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9AC7" w14:textId="383CA956" w:rsidR="007D0BA5" w:rsidRPr="00DA3AAF" w:rsidRDefault="000B480F"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DA3AAF">
        <w:rPr>
          <w:rFonts w:ascii="Calibri" w:eastAsia="Times New Roman" w:hAnsi="Calibri" w:cs="Calibri"/>
          <w:b/>
          <w:color w:val="002060"/>
          <w:sz w:val="28"/>
          <w:szCs w:val="28"/>
          <w:lang w:val="en-GB" w:eastAsia="en-GB"/>
        </w:rPr>
        <w:t xml:space="preserve">Annex </w:t>
      </w:r>
      <w:r w:rsidR="00F47D21" w:rsidRPr="00DA3AAF">
        <w:rPr>
          <w:rFonts w:ascii="Calibri" w:eastAsia="Times New Roman" w:hAnsi="Calibri" w:cs="Calibri"/>
          <w:b/>
          <w:color w:val="002060"/>
          <w:sz w:val="28"/>
          <w:szCs w:val="28"/>
          <w:lang w:val="en-GB" w:eastAsia="en-GB"/>
        </w:rPr>
        <w:t>A</w:t>
      </w:r>
    </w:p>
    <w:p w14:paraId="5EB145E2" w14:textId="5BC626E8" w:rsidR="007D0BA5" w:rsidRPr="00DA3AAF" w:rsidRDefault="000B480F"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DA3AAF">
        <w:rPr>
          <w:rFonts w:ascii="Calibri" w:eastAsia="Times New Roman" w:hAnsi="Calibri" w:cs="Calibri"/>
          <w:b/>
          <w:color w:val="002060"/>
          <w:sz w:val="28"/>
          <w:szCs w:val="28"/>
          <w:lang w:val="en-GB" w:eastAsia="en-GB"/>
        </w:rPr>
        <w:t>Call for Proposal (CFP) Template</w:t>
      </w:r>
      <w:r w:rsidR="00C8236B" w:rsidRPr="00DA3AAF">
        <w:rPr>
          <w:rFonts w:ascii="Calibri" w:eastAsia="Times New Roman" w:hAnsi="Calibri" w:cs="Calibri"/>
          <w:b/>
          <w:color w:val="002060"/>
          <w:sz w:val="28"/>
          <w:szCs w:val="28"/>
          <w:lang w:val="en-GB" w:eastAsia="en-GB"/>
        </w:rPr>
        <w:t xml:space="preserve"> for Implementing Partners</w:t>
      </w:r>
    </w:p>
    <w:p w14:paraId="5BCF6E97" w14:textId="2074761B" w:rsidR="00C8236B" w:rsidRPr="00DA3AAF" w:rsidRDefault="00C8236B"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DA3AAF">
        <w:rPr>
          <w:rFonts w:ascii="Calibri" w:eastAsia="Times New Roman" w:hAnsi="Calibri" w:cs="Calibri"/>
          <w:b/>
          <w:color w:val="002060"/>
          <w:sz w:val="28"/>
          <w:szCs w:val="28"/>
          <w:lang w:val="en-GB" w:eastAsia="en-GB"/>
        </w:rPr>
        <w:t>(For Civil Society Organizations- CSO</w:t>
      </w:r>
      <w:r w:rsidR="002A125C" w:rsidRPr="00DA3AAF">
        <w:rPr>
          <w:rFonts w:ascii="Calibri" w:eastAsia="Times New Roman" w:hAnsi="Calibri" w:cs="Calibri"/>
          <w:b/>
          <w:color w:val="002060"/>
          <w:sz w:val="28"/>
          <w:szCs w:val="28"/>
          <w:lang w:val="en-GB" w:eastAsia="en-GB"/>
        </w:rPr>
        <w:t>s)</w:t>
      </w:r>
    </w:p>
    <w:p w14:paraId="60489607" w14:textId="057EC7D5" w:rsidR="000B480F" w:rsidRPr="000B480F" w:rsidRDefault="000B480F" w:rsidP="000B480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0B480F">
        <w:rPr>
          <w:rFonts w:ascii="Calibri" w:eastAsia="Times New Roman" w:hAnsi="Calibri" w:cs="Calibri"/>
          <w:b/>
          <w:color w:val="000000"/>
          <w:sz w:val="18"/>
          <w:szCs w:val="18"/>
          <w:lang w:val="en-GB" w:eastAsia="en-GB"/>
        </w:rPr>
        <w:t xml:space="preserve"> </w:t>
      </w:r>
    </w:p>
    <w:p w14:paraId="775ED8A4" w14:textId="2566EE98" w:rsidR="00DB5157" w:rsidRPr="00D144C6" w:rsidRDefault="00DB5157" w:rsidP="0024643F">
      <w:pPr>
        <w:spacing w:after="0" w:line="240" w:lineRule="auto"/>
        <w:jc w:val="center"/>
        <w:rPr>
          <w:rFonts w:ascii="Calibri" w:eastAsia="Calibri" w:hAnsi="Calibri" w:cs="Calibri"/>
          <w:b/>
          <w:bCs/>
          <w:color w:val="0070C0"/>
          <w:u w:val="single"/>
          <w:lang w:val="en-CA"/>
        </w:rPr>
      </w:pPr>
      <w:r w:rsidRPr="00D144C6">
        <w:rPr>
          <w:rFonts w:ascii="Calibri" w:eastAsia="Times New Roman" w:hAnsi="Calibri" w:cs="Calibri"/>
          <w:b/>
          <w:color w:val="0070C0"/>
          <w:u w:val="single"/>
          <w:lang w:val="en-GB" w:eastAsia="en-GB"/>
        </w:rPr>
        <w:t>Section 1</w:t>
      </w:r>
    </w:p>
    <w:p w14:paraId="7034449D" w14:textId="77777777" w:rsidR="00DB5157" w:rsidRDefault="00DB5157" w:rsidP="000B480F">
      <w:pPr>
        <w:spacing w:after="0" w:line="240" w:lineRule="auto"/>
        <w:rPr>
          <w:rFonts w:ascii="Calibri" w:eastAsia="Calibri" w:hAnsi="Calibri" w:cs="Calibri"/>
          <w:b/>
          <w:bCs/>
          <w:sz w:val="18"/>
          <w:szCs w:val="18"/>
          <w:lang w:val="en-CA"/>
        </w:rPr>
      </w:pPr>
    </w:p>
    <w:p w14:paraId="4CA59BDF" w14:textId="77777777" w:rsidR="00DB5157" w:rsidRDefault="00DB5157" w:rsidP="000B480F">
      <w:pPr>
        <w:spacing w:after="0" w:line="240" w:lineRule="auto"/>
        <w:rPr>
          <w:rFonts w:ascii="Calibri" w:eastAsia="Calibri" w:hAnsi="Calibri" w:cs="Calibri"/>
          <w:b/>
          <w:bCs/>
          <w:sz w:val="18"/>
          <w:szCs w:val="18"/>
          <w:lang w:val="en-CA"/>
        </w:rPr>
      </w:pPr>
    </w:p>
    <w:p w14:paraId="13C07B52" w14:textId="524716F7" w:rsidR="000B480F" w:rsidRPr="000B480F" w:rsidRDefault="000B480F" w:rsidP="000B480F">
      <w:pPr>
        <w:spacing w:after="0" w:line="240" w:lineRule="auto"/>
        <w:rPr>
          <w:rFonts w:ascii="Calibri" w:eastAsia="Calibri" w:hAnsi="Calibri" w:cs="Calibri"/>
          <w:sz w:val="18"/>
          <w:szCs w:val="18"/>
          <w:lang w:val="en-CA"/>
        </w:rPr>
      </w:pPr>
      <w:r w:rsidRPr="000B480F">
        <w:rPr>
          <w:rFonts w:ascii="Calibri" w:eastAsia="Calibri" w:hAnsi="Calibri" w:cs="Calibri"/>
          <w:b/>
          <w:bCs/>
          <w:sz w:val="18"/>
          <w:szCs w:val="18"/>
          <w:lang w:val="en-CA"/>
        </w:rPr>
        <w:t xml:space="preserve">CFP No. </w:t>
      </w:r>
      <w:r w:rsidR="00E15861" w:rsidRPr="00DD6851">
        <w:rPr>
          <w:rFonts w:cstheme="minorHAnsi"/>
          <w:b/>
          <w:u w:val="single"/>
        </w:rPr>
        <w:t>UNW-ECO-CFP-20</w:t>
      </w:r>
      <w:r w:rsidR="00E15861">
        <w:rPr>
          <w:rFonts w:cstheme="minorHAnsi"/>
          <w:b/>
          <w:u w:val="single"/>
        </w:rPr>
        <w:t>20</w:t>
      </w:r>
      <w:r w:rsidR="00E15861" w:rsidRPr="00DD6851">
        <w:rPr>
          <w:rFonts w:cstheme="minorHAnsi"/>
          <w:b/>
          <w:u w:val="single"/>
        </w:rPr>
        <w:t>-00</w:t>
      </w:r>
      <w:r w:rsidR="00E15861">
        <w:rPr>
          <w:rFonts w:cstheme="minorHAnsi"/>
          <w:b/>
          <w:u w:val="single"/>
        </w:rPr>
        <w:t>3</w:t>
      </w:r>
    </w:p>
    <w:p w14:paraId="5A47BB06" w14:textId="77777777" w:rsidR="000B480F" w:rsidRPr="000B480F" w:rsidRDefault="000B480F" w:rsidP="000B480F">
      <w:pPr>
        <w:spacing w:after="0" w:line="240" w:lineRule="auto"/>
        <w:rPr>
          <w:rFonts w:ascii="Calibri" w:eastAsia="Calibri" w:hAnsi="Calibri" w:cs="Calibri"/>
          <w:sz w:val="18"/>
          <w:szCs w:val="18"/>
          <w:lang w:val="en-CA"/>
        </w:rPr>
      </w:pPr>
    </w:p>
    <w:p w14:paraId="0CDEC4E7" w14:textId="31C9E71A" w:rsidR="000B480F" w:rsidRPr="00213D19" w:rsidRDefault="000B480F" w:rsidP="00E545C1">
      <w:pPr>
        <w:pStyle w:val="ListParagraph"/>
        <w:numPr>
          <w:ilvl w:val="0"/>
          <w:numId w:val="8"/>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213D19">
        <w:rPr>
          <w:rFonts w:ascii="Calibri" w:eastAsia="Times New Roman" w:hAnsi="Calibri" w:cs="Calibri"/>
          <w:b/>
          <w:color w:val="0070C0"/>
          <w:sz w:val="18"/>
          <w:szCs w:val="18"/>
          <w:lang w:val="en-GB" w:eastAsia="en-GB"/>
        </w:rPr>
        <w:t>CFP letter for Implementing Partners</w:t>
      </w:r>
    </w:p>
    <w:p w14:paraId="59347EB9" w14:textId="77777777" w:rsidR="000B480F" w:rsidRPr="000B480F" w:rsidRDefault="000B480F" w:rsidP="000B480F">
      <w:pPr>
        <w:spacing w:after="0" w:line="240" w:lineRule="auto"/>
        <w:rPr>
          <w:rFonts w:ascii="Calibri" w:eastAsia="Calibri" w:hAnsi="Calibri" w:cs="Calibri"/>
          <w:sz w:val="18"/>
          <w:szCs w:val="18"/>
          <w:lang w:val="en-CA"/>
        </w:rPr>
      </w:pPr>
    </w:p>
    <w:p w14:paraId="4DEE70DF" w14:textId="24007592" w:rsidR="000B480F" w:rsidRPr="000B480F" w:rsidRDefault="000B480F" w:rsidP="000B480F">
      <w:pPr>
        <w:spacing w:after="0" w:line="240" w:lineRule="auto"/>
        <w:rPr>
          <w:rFonts w:ascii="Calibri" w:eastAsia="Calibri" w:hAnsi="Calibri" w:cs="Calibri"/>
          <w:spacing w:val="-2"/>
          <w:sz w:val="18"/>
          <w:szCs w:val="18"/>
          <w:lang w:val="en-CA"/>
        </w:rPr>
      </w:pPr>
      <w:r w:rsidRPr="000B480F">
        <w:rPr>
          <w:rFonts w:ascii="Calibri" w:eastAsia="Calibri" w:hAnsi="Calibri" w:cs="Calibri"/>
          <w:spacing w:val="-2"/>
          <w:sz w:val="18"/>
          <w:szCs w:val="18"/>
          <w:lang w:val="en-CA"/>
        </w:rPr>
        <w:t>UNWOMEN plans to engage an (</w:t>
      </w:r>
      <w:r w:rsidRPr="000B480F">
        <w:rPr>
          <w:rFonts w:ascii="Calibri" w:eastAsia="Calibri" w:hAnsi="Calibri" w:cs="Calibri"/>
          <w:spacing w:val="-2"/>
          <w:sz w:val="18"/>
          <w:szCs w:val="18"/>
          <w:u w:val="single"/>
          <w:lang w:val="en-CA"/>
        </w:rPr>
        <w:t>Implementing Partner)</w:t>
      </w:r>
      <w:r w:rsidRPr="000B480F">
        <w:rPr>
          <w:rFonts w:ascii="Calibri" w:eastAsia="Calibri" w:hAnsi="Calibri" w:cs="Calibri"/>
          <w:sz w:val="18"/>
          <w:szCs w:val="18"/>
          <w:lang w:val="en-CA"/>
        </w:rPr>
        <w:t xml:space="preserve"> </w:t>
      </w:r>
      <w:r w:rsidRPr="000B480F">
        <w:rPr>
          <w:rFonts w:ascii="Calibri" w:eastAsia="Calibri" w:hAnsi="Calibri" w:cs="Calibri"/>
          <w:spacing w:val="-2"/>
          <w:sz w:val="18"/>
          <w:szCs w:val="18"/>
          <w:lang w:val="en-CA"/>
        </w:rPr>
        <w:t>as defined in accordance with these documents. UN</w:t>
      </w:r>
      <w:r w:rsidR="00065557">
        <w:rPr>
          <w:rFonts w:ascii="Calibri" w:eastAsia="Calibri" w:hAnsi="Calibri" w:cs="Calibri"/>
          <w:spacing w:val="-2"/>
          <w:sz w:val="18"/>
          <w:szCs w:val="18"/>
          <w:lang w:val="en-CA"/>
        </w:rPr>
        <w:t>-</w:t>
      </w:r>
      <w:r w:rsidRPr="000B480F">
        <w:rPr>
          <w:rFonts w:ascii="Calibri" w:eastAsia="Calibri" w:hAnsi="Calibri" w:cs="Calibri"/>
          <w:spacing w:val="-2"/>
          <w:sz w:val="18"/>
          <w:szCs w:val="18"/>
          <w:lang w:val="en-CA"/>
        </w:rPr>
        <w:t xml:space="preserve">WOMEN now </w:t>
      </w:r>
      <w:r w:rsidR="00D24611" w:rsidRPr="000B480F">
        <w:rPr>
          <w:rFonts w:ascii="Calibri" w:eastAsia="Calibri" w:hAnsi="Calibri" w:cs="Calibri"/>
          <w:spacing w:val="-2"/>
          <w:sz w:val="18"/>
          <w:szCs w:val="18"/>
          <w:lang w:val="en-CA"/>
        </w:rPr>
        <w:t>invite</w:t>
      </w:r>
      <w:r w:rsidRPr="000B480F">
        <w:rPr>
          <w:rFonts w:ascii="Calibri" w:eastAsia="Calibri" w:hAnsi="Calibri" w:cs="Calibri"/>
          <w:spacing w:val="-2"/>
          <w:sz w:val="18"/>
          <w:szCs w:val="18"/>
          <w:lang w:val="en-CA"/>
        </w:rPr>
        <w:t xml:space="preserve"> sealed proposals from qualified proponents for providing the requirements as defined in the UNWOMEN Terms of Reference. </w:t>
      </w:r>
    </w:p>
    <w:p w14:paraId="4F6D09E8" w14:textId="7E9C9A27" w:rsidR="000B480F" w:rsidRDefault="000B480F" w:rsidP="003C26A2">
      <w:pPr>
        <w:pStyle w:val="Default"/>
        <w:rPr>
          <w:rFonts w:eastAsia="Calibri"/>
          <w:sz w:val="18"/>
          <w:szCs w:val="18"/>
          <w:lang w:val="en-CA"/>
        </w:rPr>
      </w:pPr>
      <w:r w:rsidRPr="000B480F">
        <w:rPr>
          <w:rFonts w:eastAsia="Calibri"/>
          <w:spacing w:val="-2"/>
          <w:sz w:val="18"/>
          <w:szCs w:val="18"/>
          <w:lang w:val="en-CA"/>
        </w:rPr>
        <w:t>Proposals must be received by UNWOMEN at the address specified not later than (time) ______</w:t>
      </w:r>
      <w:r w:rsidR="003C26A2">
        <w:t xml:space="preserve"> </w:t>
      </w:r>
      <w:r w:rsidR="003C26A2">
        <w:rPr>
          <w:spacing w:val="-2"/>
          <w:sz w:val="18"/>
          <w:szCs w:val="18"/>
          <w:lang w:val="en-CA"/>
        </w:rPr>
        <w:t xml:space="preserve">23:59 </w:t>
      </w:r>
      <w:r w:rsidR="003C26A2">
        <w:rPr>
          <w:b/>
          <w:bCs/>
          <w:sz w:val="22"/>
          <w:szCs w:val="22"/>
        </w:rPr>
        <w:t xml:space="preserve">Ethiopia standard time (GMT+3) </w:t>
      </w:r>
      <w:r w:rsidRPr="003C26A2">
        <w:rPr>
          <w:rFonts w:eastAsia="Calibri"/>
          <w:b/>
          <w:bCs/>
          <w:sz w:val="18"/>
          <w:szCs w:val="18"/>
          <w:u w:val="single"/>
          <w:lang w:val="en-CA"/>
        </w:rPr>
        <w:t xml:space="preserve">on </w:t>
      </w:r>
      <w:r w:rsidR="002E268E">
        <w:rPr>
          <w:rFonts w:eastAsia="Calibri"/>
          <w:b/>
          <w:bCs/>
          <w:sz w:val="18"/>
          <w:szCs w:val="18"/>
          <w:u w:val="single"/>
          <w:lang w:val="en-CA"/>
        </w:rPr>
        <w:t>2</w:t>
      </w:r>
      <w:r w:rsidR="00CB11CE">
        <w:rPr>
          <w:rFonts w:eastAsia="Calibri"/>
          <w:b/>
          <w:bCs/>
          <w:sz w:val="18"/>
          <w:szCs w:val="18"/>
          <w:u w:val="single"/>
          <w:lang w:val="en-CA"/>
        </w:rPr>
        <w:t xml:space="preserve">8 </w:t>
      </w:r>
      <w:r w:rsidR="003C26A2" w:rsidRPr="003C26A2">
        <w:rPr>
          <w:rFonts w:eastAsia="Calibri"/>
          <w:b/>
          <w:bCs/>
          <w:sz w:val="18"/>
          <w:szCs w:val="18"/>
          <w:u w:val="single"/>
          <w:lang w:val="en-CA"/>
        </w:rPr>
        <w:t>August</w:t>
      </w:r>
      <w:r w:rsidR="004C4C52" w:rsidRPr="003C26A2">
        <w:rPr>
          <w:rFonts w:eastAsia="Calibri"/>
          <w:b/>
          <w:bCs/>
          <w:sz w:val="18"/>
          <w:szCs w:val="18"/>
          <w:lang w:val="en-CA"/>
        </w:rPr>
        <w:t xml:space="preserve"> </w:t>
      </w:r>
      <w:r w:rsidR="004C4C52" w:rsidRPr="003C26A2">
        <w:rPr>
          <w:rFonts w:eastAsia="Calibri"/>
          <w:b/>
          <w:bCs/>
          <w:sz w:val="18"/>
          <w:szCs w:val="18"/>
          <w:u w:val="single"/>
          <w:lang w:val="en-CA"/>
        </w:rPr>
        <w:t>2020</w:t>
      </w:r>
      <w:r w:rsidRPr="000B480F">
        <w:rPr>
          <w:rFonts w:eastAsia="Calibri"/>
          <w:sz w:val="18"/>
          <w:szCs w:val="18"/>
          <w:lang w:val="en-CA"/>
        </w:rPr>
        <w:t>_.</w:t>
      </w:r>
    </w:p>
    <w:p w14:paraId="70876374" w14:textId="77777777" w:rsidR="0000461E" w:rsidRDefault="0000461E" w:rsidP="000B480F">
      <w:pPr>
        <w:spacing w:after="0" w:line="240" w:lineRule="auto"/>
        <w:rPr>
          <w:rFonts w:ascii="Calibri" w:eastAsia="Calibri" w:hAnsi="Calibri" w:cs="Calibri"/>
          <w:sz w:val="18"/>
          <w:szCs w:val="18"/>
          <w:lang w:val="en-CA"/>
        </w:rPr>
      </w:pPr>
    </w:p>
    <w:p w14:paraId="4065C605" w14:textId="24956A65" w:rsidR="004021DE" w:rsidRPr="000B480F" w:rsidRDefault="004021DE" w:rsidP="000B480F">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 xml:space="preserve">The budget range for this proposal </w:t>
      </w:r>
      <w:r w:rsidR="0000461E" w:rsidRPr="00C647A4">
        <w:rPr>
          <w:rFonts w:ascii="Calibri" w:eastAsia="Calibri" w:hAnsi="Calibri" w:cs="Calibri"/>
          <w:b/>
          <w:bCs/>
          <w:sz w:val="18"/>
          <w:szCs w:val="18"/>
          <w:lang w:val="en-CA"/>
        </w:rPr>
        <w:t>should be</w:t>
      </w:r>
      <w:r w:rsidR="0000461E">
        <w:rPr>
          <w:rFonts w:ascii="Calibri" w:eastAsia="Calibri" w:hAnsi="Calibri" w:cs="Calibri"/>
          <w:sz w:val="18"/>
          <w:szCs w:val="18"/>
          <w:lang w:val="en-CA"/>
        </w:rPr>
        <w:t xml:space="preserve"> [</w:t>
      </w:r>
      <w:r w:rsidR="004725A0" w:rsidRPr="00F60352">
        <w:rPr>
          <w:rFonts w:ascii="Calibri" w:hAnsi="Calibri" w:cs="Calibri"/>
          <w:sz w:val="18"/>
          <w:szCs w:val="18"/>
        </w:rPr>
        <w:t xml:space="preserve">310,000 -320,000 </w:t>
      </w:r>
      <w:r w:rsidR="0000461E">
        <w:rPr>
          <w:rFonts w:ascii="Calibri" w:eastAsia="Calibri" w:hAnsi="Calibri" w:cs="Calibri"/>
          <w:sz w:val="18"/>
          <w:szCs w:val="18"/>
          <w:lang w:val="en-CA"/>
        </w:rPr>
        <w:t>]</w:t>
      </w:r>
    </w:p>
    <w:p w14:paraId="3F6E9A63" w14:textId="11259BF6" w:rsidR="00462FFC" w:rsidRDefault="00462FFC" w:rsidP="000B480F">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770"/>
      </w:tblGrid>
      <w:tr w:rsidR="00682D37" w14:paraId="5756B7B0" w14:textId="77777777" w:rsidTr="00C36A7D">
        <w:tc>
          <w:tcPr>
            <w:tcW w:w="5310" w:type="dxa"/>
            <w:tcBorders>
              <w:right w:val="single" w:sz="4" w:space="0" w:color="auto"/>
            </w:tcBorders>
            <w:shd w:val="clear" w:color="auto" w:fill="D5DCE4" w:themeFill="text2" w:themeFillTint="33"/>
          </w:tcPr>
          <w:p w14:paraId="2A391F88" w14:textId="0286241E" w:rsidR="00682D37" w:rsidRPr="00215AF7" w:rsidRDefault="00215AF7" w:rsidP="000B480F">
            <w:pPr>
              <w:tabs>
                <w:tab w:val="left" w:pos="-720"/>
                <w:tab w:val="left" w:pos="1440"/>
              </w:tabs>
              <w:suppressAutoHyphens/>
              <w:rPr>
                <w:rFonts w:cs="Calibri"/>
                <w:b/>
                <w:spacing w:val="-2"/>
                <w:sz w:val="18"/>
                <w:szCs w:val="18"/>
                <w:lang w:val="en-CA"/>
              </w:rPr>
            </w:pPr>
            <w:r w:rsidRPr="00215AF7">
              <w:rPr>
                <w:rFonts w:cs="Calibri"/>
                <w:b/>
                <w:spacing w:val="-2"/>
                <w:sz w:val="18"/>
                <w:szCs w:val="18"/>
                <w:lang w:val="en-CA"/>
              </w:rPr>
              <w:t>This UN</w:t>
            </w:r>
            <w:r w:rsidR="00BF6C9A">
              <w:rPr>
                <w:rFonts w:cs="Calibri"/>
                <w:b/>
                <w:spacing w:val="-2"/>
                <w:sz w:val="18"/>
                <w:szCs w:val="18"/>
                <w:lang w:val="en-CA"/>
              </w:rPr>
              <w:t xml:space="preserve">-Women </w:t>
            </w:r>
            <w:r w:rsidRPr="00215AF7">
              <w:rPr>
                <w:rFonts w:cs="Calibri"/>
                <w:b/>
                <w:spacing w:val="-2"/>
                <w:sz w:val="18"/>
                <w:szCs w:val="18"/>
                <w:lang w:val="en-CA"/>
              </w:rPr>
              <w:t xml:space="preserve">Call for Proposals consists of </w:t>
            </w:r>
            <w:r w:rsidR="00EB2243" w:rsidRPr="00EB2243">
              <w:rPr>
                <w:rFonts w:cs="Calibri"/>
                <w:b/>
                <w:spacing w:val="-2"/>
                <w:sz w:val="18"/>
                <w:szCs w:val="18"/>
                <w:u w:val="single"/>
                <w:lang w:val="en-CA"/>
              </w:rPr>
              <w:t>Two</w:t>
            </w:r>
            <w:r w:rsidRPr="00EB2243">
              <w:rPr>
                <w:rFonts w:cs="Calibri"/>
                <w:b/>
                <w:spacing w:val="-2"/>
                <w:sz w:val="18"/>
                <w:szCs w:val="18"/>
                <w:u w:val="single"/>
                <w:lang w:val="en-CA"/>
              </w:rPr>
              <w:t xml:space="preserve"> </w:t>
            </w:r>
            <w:r w:rsidRPr="00215AF7">
              <w:rPr>
                <w:rFonts w:cs="Calibri"/>
                <w:b/>
                <w:spacing w:val="-2"/>
                <w:sz w:val="18"/>
                <w:szCs w:val="18"/>
                <w:lang w:val="en-CA"/>
              </w:rPr>
              <w:t>sections</w:t>
            </w:r>
            <w:r w:rsidR="00600B34">
              <w:rPr>
                <w:rFonts w:cs="Calibri"/>
                <w:b/>
                <w:spacing w:val="-2"/>
                <w:sz w:val="18"/>
                <w:szCs w:val="18"/>
                <w:lang w:val="en-CA"/>
              </w:rPr>
              <w:t>:</w:t>
            </w:r>
          </w:p>
        </w:tc>
        <w:tc>
          <w:tcPr>
            <w:tcW w:w="4770" w:type="dxa"/>
            <w:tcBorders>
              <w:left w:val="single" w:sz="4" w:space="0" w:color="auto"/>
            </w:tcBorders>
            <w:shd w:val="clear" w:color="auto" w:fill="D5DCE4" w:themeFill="text2" w:themeFillTint="33"/>
          </w:tcPr>
          <w:p w14:paraId="6C7B757A" w14:textId="0DE390D2" w:rsidR="00682D37" w:rsidRPr="00215AF7" w:rsidRDefault="00291784" w:rsidP="00EE4BD7">
            <w:pPr>
              <w:tabs>
                <w:tab w:val="left" w:pos="-720"/>
                <w:tab w:val="left" w:pos="1440"/>
              </w:tabs>
              <w:suppressAutoHyphens/>
              <w:jc w:val="center"/>
              <w:rPr>
                <w:rFonts w:cs="Calibri"/>
                <w:b/>
                <w:spacing w:val="-2"/>
                <w:sz w:val="18"/>
                <w:szCs w:val="18"/>
                <w:lang w:val="en-CA"/>
              </w:rPr>
            </w:pPr>
            <w:r w:rsidRPr="00215AF7">
              <w:rPr>
                <w:rFonts w:cs="Calibri"/>
                <w:b/>
                <w:spacing w:val="-2"/>
                <w:sz w:val="18"/>
                <w:szCs w:val="18"/>
                <w:lang w:val="en-CA"/>
              </w:rPr>
              <w:t>Annexes to be completed by proponents and returned with their proposal</w:t>
            </w:r>
            <w:r w:rsidR="00EE4BD7">
              <w:rPr>
                <w:rFonts w:cs="Calibri"/>
                <w:b/>
                <w:spacing w:val="-2"/>
                <w:sz w:val="18"/>
                <w:szCs w:val="18"/>
                <w:lang w:val="en-CA"/>
              </w:rPr>
              <w:t xml:space="preserve"> (mandatory)</w:t>
            </w:r>
          </w:p>
        </w:tc>
      </w:tr>
      <w:tr w:rsidR="00682D37" w14:paraId="7EF92D49" w14:textId="77777777" w:rsidTr="00C36A7D">
        <w:tc>
          <w:tcPr>
            <w:tcW w:w="5310" w:type="dxa"/>
            <w:tcBorders>
              <w:right w:val="single" w:sz="4" w:space="0" w:color="auto"/>
            </w:tcBorders>
          </w:tcPr>
          <w:p w14:paraId="033D792B" w14:textId="40E0F2CA" w:rsidR="00682D37" w:rsidRPr="00BD3AD7" w:rsidRDefault="007C472C" w:rsidP="007C472C">
            <w:pPr>
              <w:tabs>
                <w:tab w:val="left" w:pos="-720"/>
                <w:tab w:val="left" w:pos="1440"/>
              </w:tabs>
              <w:suppressAutoHyphens/>
              <w:rPr>
                <w:rFonts w:cs="Calibri"/>
                <w:b/>
                <w:spacing w:val="-2"/>
                <w:sz w:val="18"/>
                <w:szCs w:val="18"/>
                <w:highlight w:val="yellow"/>
                <w:u w:val="single"/>
                <w:lang w:val="en-CA"/>
              </w:rPr>
            </w:pPr>
            <w:r w:rsidRPr="00772CAE">
              <w:rPr>
                <w:rFonts w:cs="Calibri"/>
                <w:b/>
                <w:color w:val="0070C0"/>
                <w:spacing w:val="-2"/>
                <w:sz w:val="18"/>
                <w:szCs w:val="18"/>
                <w:u w:val="single"/>
                <w:lang w:val="en-CA"/>
              </w:rPr>
              <w:t xml:space="preserve">Section 1 </w:t>
            </w:r>
          </w:p>
        </w:tc>
        <w:tc>
          <w:tcPr>
            <w:tcW w:w="4770" w:type="dxa"/>
            <w:tcBorders>
              <w:left w:val="single" w:sz="4" w:space="0" w:color="auto"/>
            </w:tcBorders>
          </w:tcPr>
          <w:p w14:paraId="685E2688" w14:textId="4611A6C5" w:rsidR="00682D37" w:rsidRDefault="00236EF8" w:rsidP="000B480F">
            <w:pPr>
              <w:tabs>
                <w:tab w:val="left" w:pos="-720"/>
                <w:tab w:val="left" w:pos="1440"/>
              </w:tabs>
              <w:suppressAutoHyphens/>
              <w:rPr>
                <w:rFonts w:cs="Calibri"/>
                <w:spacing w:val="-2"/>
                <w:sz w:val="18"/>
                <w:szCs w:val="18"/>
                <w:lang w:val="en-CA"/>
              </w:rPr>
            </w:pPr>
            <w:r w:rsidRPr="00236EF8">
              <w:rPr>
                <w:rFonts w:cs="Calibri"/>
                <w:b/>
                <w:spacing w:val="-2"/>
                <w:sz w:val="18"/>
                <w:szCs w:val="18"/>
                <w:lang w:val="en-CA"/>
              </w:rPr>
              <w:t>Annex A-1</w:t>
            </w:r>
            <w:r w:rsidRPr="00236EF8">
              <w:rPr>
                <w:rFonts w:cs="Calibri"/>
                <w:spacing w:val="-2"/>
                <w:sz w:val="18"/>
                <w:szCs w:val="18"/>
                <w:lang w:val="en-CA"/>
              </w:rPr>
              <w:t xml:space="preserve"> Mandatory requirements/pre-qualification criteria</w:t>
            </w:r>
          </w:p>
        </w:tc>
      </w:tr>
      <w:tr w:rsidR="00682D37" w14:paraId="640A0F89" w14:textId="77777777" w:rsidTr="00C36A7D">
        <w:tc>
          <w:tcPr>
            <w:tcW w:w="5310" w:type="dxa"/>
            <w:tcBorders>
              <w:right w:val="single" w:sz="4" w:space="0" w:color="auto"/>
            </w:tcBorders>
          </w:tcPr>
          <w:p w14:paraId="6DE8E32B" w14:textId="77777777" w:rsidR="007C472C" w:rsidRPr="007C472C" w:rsidRDefault="007C472C" w:rsidP="00E545C1">
            <w:pPr>
              <w:pStyle w:val="ListParagraph"/>
              <w:numPr>
                <w:ilvl w:val="0"/>
                <w:numId w:val="9"/>
              </w:numPr>
              <w:rPr>
                <w:rFonts w:cs="Calibri"/>
                <w:spacing w:val="-2"/>
                <w:sz w:val="18"/>
                <w:szCs w:val="18"/>
                <w:lang w:val="en-CA"/>
              </w:rPr>
            </w:pPr>
            <w:r w:rsidRPr="007C472C">
              <w:rPr>
                <w:rFonts w:cs="Calibri"/>
                <w:spacing w:val="-2"/>
                <w:sz w:val="18"/>
                <w:szCs w:val="18"/>
                <w:lang w:val="en-CA"/>
              </w:rPr>
              <w:t>CFP letter for Implementing Partners</w:t>
            </w:r>
          </w:p>
          <w:p w14:paraId="10259459" w14:textId="77777777" w:rsidR="007C472C" w:rsidRPr="007C472C" w:rsidRDefault="007C472C" w:rsidP="00E545C1">
            <w:pPr>
              <w:pStyle w:val="ListParagraph"/>
              <w:numPr>
                <w:ilvl w:val="0"/>
                <w:numId w:val="9"/>
              </w:numPr>
              <w:rPr>
                <w:rFonts w:cs="Calibri"/>
                <w:spacing w:val="-2"/>
                <w:sz w:val="18"/>
                <w:szCs w:val="18"/>
                <w:lang w:val="en-CA"/>
              </w:rPr>
            </w:pPr>
            <w:r w:rsidRPr="007C472C">
              <w:rPr>
                <w:rFonts w:cs="Calibri"/>
                <w:spacing w:val="-2"/>
                <w:sz w:val="18"/>
                <w:szCs w:val="18"/>
                <w:lang w:val="en-CA"/>
              </w:rPr>
              <w:t>Proposal data sheet for Implementing Partners</w:t>
            </w:r>
          </w:p>
          <w:p w14:paraId="1A4EBB39" w14:textId="77777777" w:rsidR="006227C8" w:rsidRPr="006227C8" w:rsidRDefault="006227C8" w:rsidP="00E545C1">
            <w:pPr>
              <w:pStyle w:val="ListParagraph"/>
              <w:numPr>
                <w:ilvl w:val="0"/>
                <w:numId w:val="9"/>
              </w:numPr>
              <w:rPr>
                <w:rFonts w:cs="Calibri"/>
                <w:spacing w:val="-2"/>
                <w:sz w:val="18"/>
                <w:szCs w:val="18"/>
                <w:lang w:val="en-CA"/>
              </w:rPr>
            </w:pPr>
            <w:r w:rsidRPr="006227C8">
              <w:rPr>
                <w:rFonts w:cs="Calibri"/>
                <w:spacing w:val="-2"/>
                <w:sz w:val="18"/>
                <w:szCs w:val="18"/>
                <w:lang w:val="en-CA"/>
              </w:rPr>
              <w:t>UN Women Terms of Reference</w:t>
            </w:r>
          </w:p>
          <w:p w14:paraId="384B405B" w14:textId="35353A55" w:rsidR="00682D37" w:rsidRPr="00B87C1E" w:rsidRDefault="006227C8" w:rsidP="00B87C1E">
            <w:pPr>
              <w:tabs>
                <w:tab w:val="left" w:pos="-720"/>
                <w:tab w:val="left" w:pos="1440"/>
              </w:tabs>
              <w:suppressAutoHyphens/>
              <w:ind w:left="360"/>
              <w:rPr>
                <w:rFonts w:cs="Calibri"/>
                <w:spacing w:val="-2"/>
                <w:sz w:val="18"/>
                <w:szCs w:val="18"/>
                <w:lang w:val="en-CA"/>
              </w:rPr>
            </w:pPr>
            <w:r w:rsidRPr="00F91B79">
              <w:rPr>
                <w:rFonts w:cs="Calibri"/>
                <w:b/>
                <w:spacing w:val="-2"/>
                <w:sz w:val="18"/>
                <w:szCs w:val="18"/>
                <w:lang w:val="en-CA"/>
              </w:rPr>
              <w:t>Annex A-1</w:t>
            </w:r>
            <w:r w:rsidRPr="00B87C1E">
              <w:rPr>
                <w:rFonts w:cs="Calibri"/>
                <w:spacing w:val="-2"/>
                <w:sz w:val="18"/>
                <w:szCs w:val="18"/>
                <w:lang w:val="en-CA"/>
              </w:rPr>
              <w:t xml:space="preserve"> Mandatory requirements/pre-qualification criteria</w:t>
            </w:r>
          </w:p>
        </w:tc>
        <w:tc>
          <w:tcPr>
            <w:tcW w:w="4770" w:type="dxa"/>
            <w:tcBorders>
              <w:left w:val="single" w:sz="4" w:space="0" w:color="auto"/>
            </w:tcBorders>
          </w:tcPr>
          <w:p w14:paraId="2BDE0B84" w14:textId="77777777" w:rsidR="00682D37" w:rsidRDefault="00E00882" w:rsidP="00E00882">
            <w:pPr>
              <w:tabs>
                <w:tab w:val="left" w:pos="-720"/>
                <w:tab w:val="left" w:pos="1440"/>
              </w:tabs>
              <w:suppressAutoHyphens/>
              <w:rPr>
                <w:rFonts w:cs="Calibri"/>
                <w:spacing w:val="-2"/>
                <w:sz w:val="18"/>
                <w:szCs w:val="18"/>
                <w:lang w:val="en-CA"/>
              </w:rPr>
            </w:pPr>
            <w:r w:rsidRPr="00E00882">
              <w:rPr>
                <w:rFonts w:cs="Calibri"/>
                <w:b/>
                <w:spacing w:val="-2"/>
                <w:sz w:val="18"/>
                <w:szCs w:val="18"/>
                <w:lang w:val="en-CA"/>
              </w:rPr>
              <w:t>Annex A-2</w:t>
            </w:r>
            <w:r>
              <w:rPr>
                <w:rFonts w:cs="Calibri"/>
                <w:spacing w:val="-2"/>
                <w:sz w:val="18"/>
                <w:szCs w:val="18"/>
                <w:lang w:val="en-CA"/>
              </w:rPr>
              <w:t xml:space="preserve"> </w:t>
            </w:r>
            <w:r w:rsidRPr="00E00882">
              <w:rPr>
                <w:rFonts w:cs="Calibri"/>
                <w:spacing w:val="-2"/>
                <w:sz w:val="18"/>
                <w:szCs w:val="18"/>
                <w:lang w:val="en-CA"/>
              </w:rPr>
              <w:t>Technical proposal submission form</w:t>
            </w:r>
          </w:p>
          <w:p w14:paraId="4BB2F821" w14:textId="77777777" w:rsidR="002E6DCD" w:rsidRDefault="002E6DCD" w:rsidP="002E6DCD">
            <w:pPr>
              <w:tabs>
                <w:tab w:val="left" w:pos="-720"/>
                <w:tab w:val="left" w:pos="1440"/>
              </w:tabs>
              <w:suppressAutoHyphens/>
              <w:rPr>
                <w:rFonts w:cs="Calibri"/>
                <w:spacing w:val="-2"/>
                <w:sz w:val="18"/>
                <w:szCs w:val="18"/>
                <w:lang w:val="en-CA"/>
              </w:rPr>
            </w:pPr>
            <w:r w:rsidRPr="002E6DCD">
              <w:rPr>
                <w:rFonts w:cs="Calibri"/>
                <w:b/>
                <w:spacing w:val="-2"/>
                <w:sz w:val="18"/>
                <w:szCs w:val="18"/>
                <w:lang w:val="en-CA"/>
              </w:rPr>
              <w:t>Annex A-3</w:t>
            </w:r>
            <w:r>
              <w:rPr>
                <w:rFonts w:cs="Calibri"/>
                <w:spacing w:val="-2"/>
                <w:sz w:val="18"/>
                <w:szCs w:val="18"/>
                <w:lang w:val="en-CA"/>
              </w:rPr>
              <w:t xml:space="preserve"> </w:t>
            </w:r>
            <w:r w:rsidRPr="002E6DCD">
              <w:rPr>
                <w:rFonts w:cs="Calibri"/>
                <w:spacing w:val="-2"/>
                <w:sz w:val="18"/>
                <w:szCs w:val="18"/>
                <w:lang w:val="en-CA"/>
              </w:rPr>
              <w:t>Financial proposal submission form</w:t>
            </w:r>
          </w:p>
          <w:p w14:paraId="496C7BF3" w14:textId="77777777" w:rsidR="00DC1843" w:rsidRDefault="00DC1843" w:rsidP="00DC1843">
            <w:pPr>
              <w:tabs>
                <w:tab w:val="left" w:pos="-720"/>
                <w:tab w:val="left" w:pos="1440"/>
              </w:tabs>
              <w:suppressAutoHyphens/>
              <w:rPr>
                <w:rFonts w:cs="Calibri"/>
                <w:spacing w:val="-2"/>
                <w:sz w:val="18"/>
                <w:szCs w:val="18"/>
                <w:lang w:val="en-CA"/>
              </w:rPr>
            </w:pPr>
            <w:r w:rsidRPr="00DC1843">
              <w:rPr>
                <w:rFonts w:cs="Calibri"/>
                <w:b/>
                <w:spacing w:val="-2"/>
                <w:sz w:val="18"/>
                <w:szCs w:val="18"/>
                <w:lang w:val="en-CA"/>
              </w:rPr>
              <w:t>Annex A-4</w:t>
            </w:r>
            <w:r>
              <w:rPr>
                <w:rFonts w:cs="Calibri"/>
                <w:spacing w:val="-2"/>
                <w:sz w:val="18"/>
                <w:szCs w:val="18"/>
                <w:lang w:val="en-CA"/>
              </w:rPr>
              <w:t xml:space="preserve"> </w:t>
            </w:r>
            <w:r w:rsidRPr="00DC1843">
              <w:rPr>
                <w:rFonts w:cs="Calibri"/>
                <w:spacing w:val="-2"/>
                <w:sz w:val="18"/>
                <w:szCs w:val="18"/>
                <w:lang w:val="en-CA"/>
              </w:rPr>
              <w:t>Format of resume for proposed staff</w:t>
            </w:r>
          </w:p>
          <w:p w14:paraId="39F0C032" w14:textId="59B79B71" w:rsidR="00096FB8" w:rsidRDefault="00096FB8" w:rsidP="00096FB8">
            <w:pPr>
              <w:tabs>
                <w:tab w:val="left" w:pos="-720"/>
                <w:tab w:val="left" w:pos="1440"/>
              </w:tabs>
              <w:suppressAutoHyphens/>
              <w:rPr>
                <w:rFonts w:cs="Calibri"/>
                <w:spacing w:val="-2"/>
                <w:sz w:val="18"/>
                <w:szCs w:val="18"/>
                <w:lang w:val="en-CA"/>
              </w:rPr>
            </w:pPr>
            <w:r w:rsidRPr="00096FB8">
              <w:rPr>
                <w:rFonts w:cs="Calibri"/>
                <w:b/>
                <w:spacing w:val="-2"/>
                <w:sz w:val="18"/>
                <w:szCs w:val="18"/>
                <w:lang w:val="en-CA"/>
              </w:rPr>
              <w:t>Annex A-5</w:t>
            </w:r>
            <w:r>
              <w:rPr>
                <w:rFonts w:cs="Calibri"/>
                <w:spacing w:val="-2"/>
                <w:sz w:val="18"/>
                <w:szCs w:val="18"/>
                <w:lang w:val="en-CA"/>
              </w:rPr>
              <w:t xml:space="preserve"> </w:t>
            </w:r>
            <w:r w:rsidRPr="00096FB8">
              <w:rPr>
                <w:rFonts w:cs="Calibri"/>
                <w:spacing w:val="-2"/>
                <w:sz w:val="18"/>
                <w:szCs w:val="18"/>
                <w:lang w:val="en-CA"/>
              </w:rPr>
              <w:t>Capacity Assessment minimum Documents</w:t>
            </w:r>
          </w:p>
        </w:tc>
      </w:tr>
      <w:tr w:rsidR="00682D37" w14:paraId="0D4414B6" w14:textId="77777777" w:rsidTr="00C36A7D">
        <w:tc>
          <w:tcPr>
            <w:tcW w:w="5310" w:type="dxa"/>
            <w:tcBorders>
              <w:right w:val="single" w:sz="4" w:space="0" w:color="auto"/>
            </w:tcBorders>
          </w:tcPr>
          <w:p w14:paraId="7102DEA5" w14:textId="18E46B18" w:rsidR="00682D37" w:rsidRPr="00BD3AD7" w:rsidRDefault="00F4708C" w:rsidP="00F4708C">
            <w:pPr>
              <w:tabs>
                <w:tab w:val="left" w:pos="-720"/>
                <w:tab w:val="left" w:pos="1440"/>
              </w:tabs>
              <w:suppressAutoHyphens/>
              <w:rPr>
                <w:rFonts w:cs="Calibri"/>
                <w:b/>
                <w:spacing w:val="-2"/>
                <w:sz w:val="18"/>
                <w:szCs w:val="18"/>
                <w:u w:val="single"/>
                <w:lang w:val="en-CA"/>
              </w:rPr>
            </w:pPr>
            <w:r w:rsidRPr="00772CAE">
              <w:rPr>
                <w:rFonts w:cs="Calibri"/>
                <w:b/>
                <w:color w:val="0070C0"/>
                <w:spacing w:val="-2"/>
                <w:sz w:val="18"/>
                <w:szCs w:val="18"/>
                <w:u w:val="single"/>
                <w:lang w:val="en-CA"/>
              </w:rPr>
              <w:t>Section 2</w:t>
            </w:r>
          </w:p>
        </w:tc>
        <w:tc>
          <w:tcPr>
            <w:tcW w:w="4770" w:type="dxa"/>
            <w:tcBorders>
              <w:left w:val="single" w:sz="4" w:space="0" w:color="auto"/>
            </w:tcBorders>
          </w:tcPr>
          <w:p w14:paraId="16246504" w14:textId="65D4EFAF" w:rsidR="00682D37" w:rsidRDefault="00682D37" w:rsidP="000B480F">
            <w:pPr>
              <w:tabs>
                <w:tab w:val="left" w:pos="-720"/>
                <w:tab w:val="left" w:pos="1440"/>
              </w:tabs>
              <w:suppressAutoHyphens/>
              <w:rPr>
                <w:rFonts w:cs="Calibri"/>
                <w:spacing w:val="-2"/>
                <w:sz w:val="18"/>
                <w:szCs w:val="18"/>
                <w:lang w:val="en-CA"/>
              </w:rPr>
            </w:pPr>
          </w:p>
        </w:tc>
      </w:tr>
      <w:tr w:rsidR="00682D37" w14:paraId="14AC5EE4" w14:textId="77777777" w:rsidTr="00C36A7D">
        <w:tc>
          <w:tcPr>
            <w:tcW w:w="5310" w:type="dxa"/>
            <w:tcBorders>
              <w:right w:val="single" w:sz="4" w:space="0" w:color="auto"/>
            </w:tcBorders>
          </w:tcPr>
          <w:p w14:paraId="07DB3DD2" w14:textId="02C9EF08" w:rsidR="00682D37" w:rsidRPr="00F4708C" w:rsidRDefault="00320856" w:rsidP="00E545C1">
            <w:pPr>
              <w:pStyle w:val="ListParagraph"/>
              <w:numPr>
                <w:ilvl w:val="0"/>
                <w:numId w:val="11"/>
              </w:numPr>
              <w:tabs>
                <w:tab w:val="left" w:pos="-720"/>
                <w:tab w:val="left" w:pos="1440"/>
              </w:tabs>
              <w:suppressAutoHyphens/>
              <w:rPr>
                <w:rFonts w:cs="Calibri"/>
                <w:spacing w:val="-2"/>
                <w:sz w:val="18"/>
                <w:szCs w:val="18"/>
                <w:lang w:val="en-CA"/>
              </w:rPr>
            </w:pPr>
            <w:r w:rsidRPr="00F4708C">
              <w:rPr>
                <w:rFonts w:cs="Calibri"/>
                <w:spacing w:val="-2"/>
                <w:sz w:val="18"/>
                <w:szCs w:val="18"/>
                <w:lang w:val="en-CA"/>
              </w:rPr>
              <w:t>Instructions to proponents</w:t>
            </w:r>
          </w:p>
        </w:tc>
        <w:tc>
          <w:tcPr>
            <w:tcW w:w="4770" w:type="dxa"/>
            <w:tcBorders>
              <w:left w:val="single" w:sz="4" w:space="0" w:color="auto"/>
            </w:tcBorders>
          </w:tcPr>
          <w:p w14:paraId="00DF6182" w14:textId="0CB7285E" w:rsidR="00682D37" w:rsidRDefault="00682D37" w:rsidP="000B480F">
            <w:pPr>
              <w:tabs>
                <w:tab w:val="left" w:pos="-720"/>
                <w:tab w:val="left" w:pos="1440"/>
              </w:tabs>
              <w:suppressAutoHyphens/>
              <w:rPr>
                <w:rFonts w:cs="Calibri"/>
                <w:spacing w:val="-2"/>
                <w:sz w:val="18"/>
                <w:szCs w:val="18"/>
                <w:lang w:val="en-CA"/>
              </w:rPr>
            </w:pPr>
          </w:p>
        </w:tc>
      </w:tr>
      <w:tr w:rsidR="00BC73FA" w14:paraId="0CA20778" w14:textId="77777777" w:rsidTr="00C36A7D">
        <w:tc>
          <w:tcPr>
            <w:tcW w:w="5310" w:type="dxa"/>
            <w:tcBorders>
              <w:right w:val="single" w:sz="4" w:space="0" w:color="auto"/>
            </w:tcBorders>
          </w:tcPr>
          <w:p w14:paraId="78DC85A7" w14:textId="4240754A" w:rsidR="00BC73FA" w:rsidRPr="00682D37" w:rsidRDefault="00F91B79" w:rsidP="000B480F">
            <w:pPr>
              <w:tabs>
                <w:tab w:val="left" w:pos="-720"/>
                <w:tab w:val="left" w:pos="1440"/>
              </w:tabs>
              <w:suppressAutoHyphens/>
              <w:rPr>
                <w:rFonts w:cs="Calibri"/>
                <w:spacing w:val="-2"/>
                <w:sz w:val="18"/>
                <w:szCs w:val="18"/>
                <w:lang w:val="en-CA"/>
              </w:rPr>
            </w:pPr>
            <w:r w:rsidRPr="00F91B79">
              <w:rPr>
                <w:rFonts w:cs="Calibri"/>
                <w:b/>
                <w:spacing w:val="-2"/>
                <w:sz w:val="18"/>
                <w:szCs w:val="18"/>
                <w:lang w:val="en-CA"/>
              </w:rPr>
              <w:t xml:space="preserve">        </w:t>
            </w:r>
            <w:r>
              <w:rPr>
                <w:rFonts w:cs="Calibri"/>
                <w:b/>
                <w:spacing w:val="-2"/>
                <w:sz w:val="18"/>
                <w:szCs w:val="18"/>
                <w:lang w:val="en-CA"/>
              </w:rPr>
              <w:t xml:space="preserve"> </w:t>
            </w:r>
            <w:r w:rsidRPr="00F91B79">
              <w:rPr>
                <w:rFonts w:cs="Calibri"/>
                <w:b/>
                <w:spacing w:val="-2"/>
                <w:sz w:val="18"/>
                <w:szCs w:val="18"/>
                <w:lang w:val="en-CA"/>
              </w:rPr>
              <w:t>Annex A-2</w:t>
            </w:r>
            <w:r w:rsidRPr="00F91B79">
              <w:rPr>
                <w:rFonts w:cs="Calibri"/>
                <w:spacing w:val="-2"/>
                <w:sz w:val="18"/>
                <w:szCs w:val="18"/>
                <w:lang w:val="en-CA"/>
              </w:rPr>
              <w:t xml:space="preserve"> Technical proposal submission form</w:t>
            </w:r>
          </w:p>
        </w:tc>
        <w:tc>
          <w:tcPr>
            <w:tcW w:w="4770" w:type="dxa"/>
            <w:tcBorders>
              <w:left w:val="single" w:sz="4" w:space="0" w:color="auto"/>
            </w:tcBorders>
          </w:tcPr>
          <w:p w14:paraId="3F006150" w14:textId="03EC5BA4" w:rsidR="00BC73FA" w:rsidRPr="0083559B" w:rsidRDefault="00BC73FA" w:rsidP="000B480F">
            <w:pPr>
              <w:tabs>
                <w:tab w:val="left" w:pos="-720"/>
                <w:tab w:val="left" w:pos="1440"/>
              </w:tabs>
              <w:suppressAutoHyphens/>
              <w:rPr>
                <w:rFonts w:cs="Calibri"/>
                <w:spacing w:val="-2"/>
                <w:sz w:val="18"/>
                <w:szCs w:val="18"/>
                <w:lang w:val="en-CA"/>
              </w:rPr>
            </w:pPr>
          </w:p>
        </w:tc>
      </w:tr>
      <w:tr w:rsidR="00682D37" w14:paraId="74CB9F97" w14:textId="77777777" w:rsidTr="00C36A7D">
        <w:tc>
          <w:tcPr>
            <w:tcW w:w="5310" w:type="dxa"/>
            <w:tcBorders>
              <w:right w:val="single" w:sz="4" w:space="0" w:color="auto"/>
            </w:tcBorders>
          </w:tcPr>
          <w:p w14:paraId="33250DD6" w14:textId="77777777" w:rsidR="00682D37" w:rsidRDefault="00133743" w:rsidP="00133743">
            <w:pPr>
              <w:tabs>
                <w:tab w:val="left" w:pos="-720"/>
                <w:tab w:val="left" w:pos="1440"/>
              </w:tabs>
              <w:suppressAutoHyphens/>
              <w:rPr>
                <w:rFonts w:cs="Calibri"/>
                <w:spacing w:val="-2"/>
                <w:sz w:val="18"/>
                <w:szCs w:val="18"/>
                <w:lang w:val="en-CA"/>
              </w:rPr>
            </w:pPr>
            <w:r>
              <w:rPr>
                <w:rFonts w:cs="Calibri"/>
                <w:spacing w:val="-2"/>
                <w:sz w:val="18"/>
                <w:szCs w:val="18"/>
                <w:lang w:val="en-CA"/>
              </w:rPr>
              <w:t xml:space="preserve">         </w:t>
            </w:r>
            <w:r w:rsidRPr="00133743">
              <w:rPr>
                <w:rFonts w:cs="Calibri"/>
                <w:b/>
                <w:spacing w:val="-2"/>
                <w:sz w:val="18"/>
                <w:szCs w:val="18"/>
                <w:lang w:val="en-CA"/>
              </w:rPr>
              <w:t>Annex A-3</w:t>
            </w:r>
            <w:r>
              <w:rPr>
                <w:rFonts w:cs="Calibri"/>
                <w:spacing w:val="-2"/>
                <w:sz w:val="18"/>
                <w:szCs w:val="18"/>
                <w:lang w:val="en-CA"/>
              </w:rPr>
              <w:t xml:space="preserve"> </w:t>
            </w:r>
            <w:r w:rsidRPr="00133743">
              <w:rPr>
                <w:rFonts w:cs="Calibri"/>
                <w:spacing w:val="-2"/>
                <w:sz w:val="18"/>
                <w:szCs w:val="18"/>
                <w:lang w:val="en-CA"/>
              </w:rPr>
              <w:t>Financial proposal submission form</w:t>
            </w:r>
          </w:p>
          <w:p w14:paraId="6E9620E6" w14:textId="351B9DCA" w:rsidR="00772CAE" w:rsidRDefault="00772CAE" w:rsidP="00133743">
            <w:pPr>
              <w:tabs>
                <w:tab w:val="left" w:pos="-720"/>
                <w:tab w:val="left" w:pos="1440"/>
              </w:tabs>
              <w:suppressAutoHyphens/>
              <w:rPr>
                <w:rFonts w:cs="Calibri"/>
                <w:spacing w:val="-2"/>
                <w:sz w:val="18"/>
                <w:szCs w:val="18"/>
                <w:lang w:val="en-CA"/>
              </w:rPr>
            </w:pPr>
            <w:r>
              <w:rPr>
                <w:rFonts w:cs="Calibri"/>
                <w:spacing w:val="-2"/>
                <w:sz w:val="18"/>
                <w:szCs w:val="18"/>
                <w:lang w:val="en-CA"/>
              </w:rPr>
              <w:t xml:space="preserve">         </w:t>
            </w:r>
            <w:r w:rsidRPr="00772CAE">
              <w:rPr>
                <w:rFonts w:cs="Calibri"/>
                <w:b/>
                <w:spacing w:val="-2"/>
                <w:sz w:val="18"/>
                <w:szCs w:val="18"/>
                <w:lang w:val="en-CA"/>
              </w:rPr>
              <w:t>Annex A-4</w:t>
            </w:r>
            <w:r w:rsidRPr="00772CAE">
              <w:rPr>
                <w:rFonts w:cs="Calibri"/>
                <w:spacing w:val="-2"/>
                <w:sz w:val="18"/>
                <w:szCs w:val="18"/>
                <w:lang w:val="en-CA"/>
              </w:rPr>
              <w:t xml:space="preserve"> Format of resume for proposed staff</w:t>
            </w:r>
          </w:p>
          <w:p w14:paraId="33C1202E" w14:textId="1305992D" w:rsidR="00772CAE" w:rsidRDefault="00772CAE" w:rsidP="00133743">
            <w:pPr>
              <w:tabs>
                <w:tab w:val="left" w:pos="-720"/>
                <w:tab w:val="left" w:pos="1440"/>
              </w:tabs>
              <w:suppressAutoHyphens/>
              <w:rPr>
                <w:rFonts w:cs="Calibri"/>
                <w:spacing w:val="-2"/>
                <w:sz w:val="18"/>
                <w:szCs w:val="18"/>
                <w:lang w:val="en-CA"/>
              </w:rPr>
            </w:pPr>
            <w:r>
              <w:rPr>
                <w:rFonts w:cs="Calibri"/>
                <w:spacing w:val="-2"/>
                <w:sz w:val="18"/>
                <w:szCs w:val="18"/>
                <w:lang w:val="en-CA"/>
              </w:rPr>
              <w:t xml:space="preserve">         </w:t>
            </w:r>
            <w:r w:rsidRPr="00772CAE">
              <w:rPr>
                <w:rFonts w:cs="Calibri"/>
                <w:b/>
                <w:spacing w:val="-2"/>
                <w:sz w:val="18"/>
                <w:szCs w:val="18"/>
                <w:lang w:val="en-CA"/>
              </w:rPr>
              <w:t>Annex A-5</w:t>
            </w:r>
            <w:r w:rsidRPr="00772CAE">
              <w:rPr>
                <w:rFonts w:cs="Calibri"/>
                <w:spacing w:val="-2"/>
                <w:sz w:val="18"/>
                <w:szCs w:val="18"/>
                <w:lang w:val="en-CA"/>
              </w:rPr>
              <w:t xml:space="preserve"> Capacity Assessment minimum Documents</w:t>
            </w:r>
          </w:p>
        </w:tc>
        <w:tc>
          <w:tcPr>
            <w:tcW w:w="4770" w:type="dxa"/>
            <w:tcBorders>
              <w:left w:val="single" w:sz="4" w:space="0" w:color="auto"/>
            </w:tcBorders>
          </w:tcPr>
          <w:p w14:paraId="12FC5167" w14:textId="73D3157D" w:rsidR="00682D37" w:rsidRDefault="00682D37" w:rsidP="000B480F">
            <w:pPr>
              <w:tabs>
                <w:tab w:val="left" w:pos="-720"/>
                <w:tab w:val="left" w:pos="1440"/>
              </w:tabs>
              <w:suppressAutoHyphens/>
              <w:rPr>
                <w:rFonts w:cs="Calibri"/>
                <w:spacing w:val="-2"/>
                <w:sz w:val="18"/>
                <w:szCs w:val="18"/>
                <w:lang w:val="en-CA"/>
              </w:rPr>
            </w:pPr>
          </w:p>
        </w:tc>
      </w:tr>
    </w:tbl>
    <w:p w14:paraId="1BBCB9D4" w14:textId="77777777" w:rsidR="000B480F" w:rsidRPr="000B480F" w:rsidRDefault="000B480F" w:rsidP="000B480F">
      <w:pPr>
        <w:tabs>
          <w:tab w:val="left" w:pos="-720"/>
        </w:tabs>
        <w:suppressAutoHyphens/>
        <w:spacing w:after="0" w:line="240" w:lineRule="auto"/>
        <w:jc w:val="both"/>
        <w:rPr>
          <w:rFonts w:ascii="Calibri" w:eastAsia="Calibri" w:hAnsi="Calibri" w:cs="Calibri"/>
          <w:sz w:val="18"/>
          <w:szCs w:val="18"/>
          <w:lang w:val="en-CA"/>
        </w:rPr>
      </w:pPr>
    </w:p>
    <w:p w14:paraId="71A88E10" w14:textId="587F5608" w:rsidR="000B480F" w:rsidRPr="000B480F" w:rsidRDefault="000B480F" w:rsidP="00DB5157">
      <w:pPr>
        <w:tabs>
          <w:tab w:val="left" w:pos="-720"/>
          <w:tab w:val="left" w:pos="1440"/>
        </w:tabs>
        <w:suppressAutoHyphens/>
        <w:spacing w:after="0" w:line="240" w:lineRule="auto"/>
        <w:rPr>
          <w:rFonts w:ascii="Calibri" w:eastAsia="Calibri" w:hAnsi="Calibri" w:cs="Calibri"/>
          <w:b/>
          <w:bCs/>
          <w:sz w:val="18"/>
          <w:szCs w:val="18"/>
          <w:lang w:val="en-CA"/>
        </w:rPr>
      </w:pPr>
      <w:r w:rsidRPr="000B480F">
        <w:rPr>
          <w:rFonts w:ascii="Calibri" w:eastAsia="Calibri" w:hAnsi="Calibri" w:cs="Calibri"/>
          <w:spacing w:val="-2"/>
          <w:sz w:val="18"/>
          <w:szCs w:val="18"/>
          <w:lang w:val="en-CA"/>
        </w:rPr>
        <w:t xml:space="preserve">Interested proponents may obtain further information by contacting this email address: </w:t>
      </w:r>
      <w:r w:rsidRPr="000B480F">
        <w:rPr>
          <w:rFonts w:ascii="Calibri" w:eastAsia="Calibri" w:hAnsi="Calibri" w:cs="Calibri"/>
          <w:sz w:val="18"/>
          <w:szCs w:val="18"/>
          <w:lang w:val="en-CA"/>
        </w:rPr>
        <w:t xml:space="preserve">  _______________________</w:t>
      </w:r>
    </w:p>
    <w:p w14:paraId="6A5EF498"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7DA63ED"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0386CD6" w14:textId="64ACA61E" w:rsidR="000B480F" w:rsidRPr="00213D19" w:rsidRDefault="000B480F" w:rsidP="00E545C1">
      <w:pPr>
        <w:pStyle w:val="ListParagraph"/>
        <w:numPr>
          <w:ilvl w:val="0"/>
          <w:numId w:val="8"/>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213D19">
        <w:rPr>
          <w:rFonts w:ascii="Calibri" w:eastAsia="Times New Roman" w:hAnsi="Calibri" w:cs="Calibri"/>
          <w:b/>
          <w:color w:val="0070C0"/>
          <w:sz w:val="18"/>
          <w:szCs w:val="18"/>
          <w:lang w:val="en-GB" w:eastAsia="en-GB"/>
        </w:rPr>
        <w:t>Proposal data sheet for Implementing Partners</w:t>
      </w:r>
    </w:p>
    <w:p w14:paraId="3FB4439B" w14:textId="3CFE4CB4" w:rsidR="000B480F" w:rsidRDefault="000B480F" w:rsidP="000B480F">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0B480F">
        <w:rPr>
          <w:rFonts w:ascii="Calibri" w:eastAsia="Times New Roman" w:hAnsi="Calibri" w:cs="Calibri"/>
          <w:sz w:val="18"/>
          <w:szCs w:val="18"/>
        </w:rPr>
        <w:tab/>
      </w:r>
      <w:r w:rsidRPr="000B480F">
        <w:rPr>
          <w:rFonts w:ascii="Calibri" w:eastAsia="Times New Roman" w:hAnsi="Calibri" w:cs="Calibri"/>
          <w:b/>
          <w:sz w:val="18"/>
          <w:szCs w:val="18"/>
        </w:rPr>
        <w:tab/>
      </w:r>
    </w:p>
    <w:p w14:paraId="02D16ABD" w14:textId="36F883DE" w:rsidR="00082E8B" w:rsidRDefault="00082E8B" w:rsidP="000B480F">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116"/>
        <w:gridCol w:w="3150"/>
      </w:tblGrid>
      <w:tr w:rsidR="00BE054D" w14:paraId="7A82567B" w14:textId="77777777" w:rsidTr="00C36A7D">
        <w:trPr>
          <w:trHeight w:val="315"/>
        </w:trPr>
        <w:tc>
          <w:tcPr>
            <w:tcW w:w="4814" w:type="dxa"/>
          </w:tcPr>
          <w:p w14:paraId="2EDEDAA2" w14:textId="77777777" w:rsidR="00D24611" w:rsidRPr="00D24611" w:rsidRDefault="00BE054D" w:rsidP="00D24611">
            <w:pPr>
              <w:rPr>
                <w:rFonts w:cs="Arial"/>
                <w:bCs/>
                <w:sz w:val="18"/>
                <w:szCs w:val="18"/>
                <w:lang w:val="en-CA" w:eastAsia="en-CA"/>
              </w:rPr>
            </w:pPr>
            <w:r w:rsidRPr="00D24611">
              <w:rPr>
                <w:rFonts w:eastAsia="Arial" w:cs="Calibri"/>
                <w:b/>
              </w:rPr>
              <w:t>Program/Project:</w:t>
            </w:r>
            <w:r w:rsidR="00D24611" w:rsidRPr="00D24611">
              <w:rPr>
                <w:rFonts w:eastAsia="Arial" w:cs="Calibri"/>
                <w:b/>
              </w:rPr>
              <w:t xml:space="preserve"> </w:t>
            </w:r>
            <w:r w:rsidR="00D24611" w:rsidRPr="00D24611">
              <w:rPr>
                <w:rFonts w:cs="Arial"/>
                <w:bCs/>
                <w:color w:val="000000" w:themeColor="text1"/>
                <w:sz w:val="18"/>
                <w:szCs w:val="18"/>
                <w:lang w:val="en-CA" w:eastAsia="en-CA"/>
              </w:rPr>
              <w:t>P</w:t>
            </w:r>
            <w:r w:rsidR="00D24611" w:rsidRPr="00D24611">
              <w:rPr>
                <w:rFonts w:cs="Arial"/>
                <w:bCs/>
                <w:sz w:val="18"/>
                <w:szCs w:val="18"/>
                <w:lang w:val="en-CA" w:eastAsia="en-CA"/>
              </w:rPr>
              <w:t>rogram On Women’s Empowerment in Sexual, Reproductive, Maternal, Newborn, Child and Adolescent Health (SRMNCAH) rights in humanitarian settings.</w:t>
            </w:r>
          </w:p>
          <w:p w14:paraId="1F7471E7" w14:textId="36763D90" w:rsidR="00BE054D" w:rsidRPr="002B6423" w:rsidRDefault="00BE054D" w:rsidP="000B480F">
            <w:pPr>
              <w:tabs>
                <w:tab w:val="right" w:pos="2880"/>
                <w:tab w:val="left" w:pos="3690"/>
                <w:tab w:val="left" w:pos="5040"/>
              </w:tabs>
              <w:ind w:right="144"/>
              <w:outlineLvl w:val="0"/>
              <w:rPr>
                <w:rFonts w:eastAsia="Times New Roman" w:cs="Calibri"/>
                <w:b/>
                <w:sz w:val="18"/>
                <w:szCs w:val="18"/>
              </w:rPr>
            </w:pPr>
          </w:p>
        </w:tc>
        <w:tc>
          <w:tcPr>
            <w:tcW w:w="5266" w:type="dxa"/>
            <w:gridSpan w:val="2"/>
            <w:shd w:val="clear" w:color="auto" w:fill="D5DCE4" w:themeFill="text2" w:themeFillTint="33"/>
          </w:tcPr>
          <w:p w14:paraId="514260A4" w14:textId="57356029" w:rsidR="00BE054D" w:rsidRDefault="00F16B96" w:rsidP="002B6423">
            <w:pPr>
              <w:tabs>
                <w:tab w:val="right" w:pos="2880"/>
                <w:tab w:val="left" w:pos="3690"/>
                <w:tab w:val="left" w:pos="5040"/>
              </w:tabs>
              <w:ind w:right="144"/>
              <w:outlineLvl w:val="0"/>
              <w:rPr>
                <w:rFonts w:eastAsia="Times New Roman" w:cs="Calibri"/>
                <w:b/>
                <w:sz w:val="18"/>
                <w:szCs w:val="18"/>
              </w:rPr>
            </w:pPr>
            <w:r w:rsidRPr="00F16B96">
              <w:rPr>
                <w:rFonts w:eastAsia="Times New Roman" w:cs="Calibri"/>
                <w:b/>
                <w:sz w:val="18"/>
                <w:szCs w:val="18"/>
              </w:rPr>
              <w:t>Requests for clarifications due</w:t>
            </w:r>
            <w:r w:rsidR="007A7B6B">
              <w:rPr>
                <w:rFonts w:eastAsia="Times New Roman" w:cs="Calibri"/>
                <w:b/>
                <w:sz w:val="18"/>
                <w:szCs w:val="18"/>
              </w:rPr>
              <w:t>:</w:t>
            </w:r>
            <w:r w:rsidR="00D24611">
              <w:rPr>
                <w:rFonts w:eastAsia="Times New Roman" w:cs="Calibri"/>
                <w:b/>
                <w:sz w:val="18"/>
                <w:szCs w:val="18"/>
              </w:rPr>
              <w:t xml:space="preserve"> </w:t>
            </w:r>
          </w:p>
        </w:tc>
      </w:tr>
      <w:tr w:rsidR="00F16B96" w14:paraId="697A1F2B" w14:textId="77777777" w:rsidTr="00C36A7D">
        <w:trPr>
          <w:trHeight w:val="360"/>
        </w:trPr>
        <w:tc>
          <w:tcPr>
            <w:tcW w:w="4814" w:type="dxa"/>
          </w:tcPr>
          <w:p w14:paraId="753CA3E4" w14:textId="77777777" w:rsidR="00F16B96" w:rsidRDefault="00F16B96" w:rsidP="000B480F">
            <w:pPr>
              <w:tabs>
                <w:tab w:val="right" w:pos="2880"/>
                <w:tab w:val="left" w:pos="3690"/>
                <w:tab w:val="left" w:pos="5040"/>
              </w:tabs>
              <w:ind w:right="144"/>
              <w:outlineLvl w:val="0"/>
              <w:rPr>
                <w:rFonts w:eastAsia="Times New Roman" w:cs="Calibri"/>
                <w:b/>
                <w:sz w:val="18"/>
                <w:szCs w:val="18"/>
              </w:rPr>
            </w:pPr>
          </w:p>
        </w:tc>
        <w:tc>
          <w:tcPr>
            <w:tcW w:w="2116" w:type="dxa"/>
          </w:tcPr>
          <w:p w14:paraId="4691761A" w14:textId="327EE4C2" w:rsidR="00F16B96" w:rsidRDefault="00F16B96" w:rsidP="000B480F">
            <w:pPr>
              <w:tabs>
                <w:tab w:val="right" w:pos="2880"/>
                <w:tab w:val="left" w:pos="3690"/>
                <w:tab w:val="left" w:pos="5040"/>
              </w:tabs>
              <w:ind w:right="144"/>
              <w:outlineLvl w:val="0"/>
              <w:rPr>
                <w:rFonts w:eastAsia="Times New Roman" w:cs="Calibri"/>
                <w:b/>
                <w:sz w:val="18"/>
                <w:szCs w:val="18"/>
              </w:rPr>
            </w:pPr>
            <w:r w:rsidRPr="00F16B96">
              <w:rPr>
                <w:rFonts w:eastAsia="Times New Roman" w:cs="Calibri"/>
                <w:b/>
                <w:sz w:val="18"/>
                <w:szCs w:val="18"/>
              </w:rPr>
              <w:t>Date:</w:t>
            </w:r>
            <w:r w:rsidR="00D24611">
              <w:rPr>
                <w:rFonts w:eastAsia="Times New Roman" w:cs="Calibri"/>
                <w:b/>
                <w:sz w:val="18"/>
                <w:szCs w:val="18"/>
              </w:rPr>
              <w:t xml:space="preserve"> </w:t>
            </w:r>
            <w:r w:rsidR="00CB11CE">
              <w:rPr>
                <w:rFonts w:eastAsia="Times New Roman" w:cs="Calibri"/>
                <w:b/>
                <w:sz w:val="18"/>
                <w:szCs w:val="18"/>
              </w:rPr>
              <w:t>21</w:t>
            </w:r>
            <w:r w:rsidR="003C26A2">
              <w:rPr>
                <w:rFonts w:eastAsia="Times New Roman" w:cs="Calibri"/>
                <w:b/>
                <w:sz w:val="18"/>
                <w:szCs w:val="18"/>
              </w:rPr>
              <w:t xml:space="preserve"> August</w:t>
            </w:r>
            <w:r w:rsidR="005B5D78">
              <w:rPr>
                <w:rFonts w:eastAsia="Times New Roman" w:cs="Calibri"/>
                <w:b/>
                <w:sz w:val="18"/>
                <w:szCs w:val="18"/>
              </w:rPr>
              <w:t xml:space="preserve"> 2020</w:t>
            </w:r>
          </w:p>
        </w:tc>
        <w:tc>
          <w:tcPr>
            <w:tcW w:w="3150" w:type="dxa"/>
          </w:tcPr>
          <w:p w14:paraId="326861BB" w14:textId="2DF7C11B" w:rsidR="00F16B96" w:rsidRDefault="00F16B96" w:rsidP="000B480F">
            <w:pPr>
              <w:tabs>
                <w:tab w:val="right" w:pos="2880"/>
                <w:tab w:val="left" w:pos="3690"/>
                <w:tab w:val="left" w:pos="5040"/>
              </w:tabs>
              <w:ind w:right="144"/>
              <w:outlineLvl w:val="0"/>
              <w:rPr>
                <w:rFonts w:eastAsia="Times New Roman" w:cs="Calibri"/>
                <w:b/>
                <w:sz w:val="18"/>
                <w:szCs w:val="18"/>
              </w:rPr>
            </w:pPr>
            <w:r w:rsidRPr="00F16B96">
              <w:rPr>
                <w:rFonts w:eastAsia="Times New Roman" w:cs="Calibri"/>
                <w:b/>
                <w:sz w:val="18"/>
                <w:szCs w:val="18"/>
              </w:rPr>
              <w:t>Time:</w:t>
            </w:r>
            <w:r w:rsidR="00D24611">
              <w:rPr>
                <w:rFonts w:eastAsia="Times New Roman" w:cs="Calibri"/>
                <w:b/>
                <w:sz w:val="18"/>
                <w:szCs w:val="18"/>
              </w:rPr>
              <w:t xml:space="preserve"> </w:t>
            </w:r>
            <w:r w:rsidR="005B5D78">
              <w:rPr>
                <w:rFonts w:cs="Calibri"/>
                <w:spacing w:val="-2"/>
                <w:sz w:val="18"/>
                <w:szCs w:val="18"/>
                <w:lang w:val="en-CA"/>
              </w:rPr>
              <w:t>23:59</w:t>
            </w:r>
          </w:p>
        </w:tc>
      </w:tr>
      <w:tr w:rsidR="00BE054D" w14:paraId="34C681F5" w14:textId="77777777" w:rsidTr="00C36A7D">
        <w:tc>
          <w:tcPr>
            <w:tcW w:w="4814" w:type="dxa"/>
          </w:tcPr>
          <w:p w14:paraId="0D0AA577" w14:textId="675AC475" w:rsidR="00BE054D" w:rsidRDefault="00BE054D" w:rsidP="000B480F">
            <w:pPr>
              <w:tabs>
                <w:tab w:val="right" w:pos="2880"/>
                <w:tab w:val="left" w:pos="3690"/>
                <w:tab w:val="left" w:pos="5040"/>
              </w:tabs>
              <w:ind w:right="144"/>
              <w:outlineLvl w:val="0"/>
              <w:rPr>
                <w:rFonts w:eastAsia="Times New Roman" w:cs="Calibri"/>
                <w:b/>
                <w:sz w:val="18"/>
                <w:szCs w:val="18"/>
              </w:rPr>
            </w:pPr>
            <w:r w:rsidRPr="00BE054D">
              <w:rPr>
                <w:rFonts w:eastAsia="Times New Roman" w:cs="Calibri"/>
                <w:b/>
                <w:sz w:val="18"/>
                <w:szCs w:val="18"/>
              </w:rPr>
              <w:t>Program official’s name:</w:t>
            </w:r>
            <w:r w:rsidR="00D24611">
              <w:rPr>
                <w:rFonts w:eastAsia="Times New Roman" w:cs="Calibri"/>
                <w:b/>
                <w:sz w:val="18"/>
                <w:szCs w:val="18"/>
              </w:rPr>
              <w:t xml:space="preserve"> </w:t>
            </w:r>
          </w:p>
        </w:tc>
        <w:tc>
          <w:tcPr>
            <w:tcW w:w="5266" w:type="dxa"/>
            <w:gridSpan w:val="2"/>
          </w:tcPr>
          <w:tbl>
            <w:tblPr>
              <w:tblW w:w="0" w:type="auto"/>
              <w:tblBorders>
                <w:top w:val="nil"/>
                <w:left w:val="nil"/>
                <w:bottom w:val="nil"/>
                <w:right w:val="nil"/>
              </w:tblBorders>
              <w:tblLook w:val="0000" w:firstRow="0" w:lastRow="0" w:firstColumn="0" w:lastColumn="0" w:noHBand="0" w:noVBand="0"/>
            </w:tblPr>
            <w:tblGrid>
              <w:gridCol w:w="3621"/>
            </w:tblGrid>
            <w:tr w:rsidR="003C26A2" w14:paraId="3D9129DC" w14:textId="77777777">
              <w:trPr>
                <w:trHeight w:val="90"/>
              </w:trPr>
              <w:tc>
                <w:tcPr>
                  <w:tcW w:w="0" w:type="auto"/>
                </w:tcPr>
                <w:p w14:paraId="4A586E6D" w14:textId="4F7F9BA0" w:rsidR="003C26A2" w:rsidRDefault="007A7B6B" w:rsidP="003C26A2">
                  <w:pPr>
                    <w:pStyle w:val="Default"/>
                    <w:rPr>
                      <w:sz w:val="18"/>
                      <w:szCs w:val="18"/>
                    </w:rPr>
                  </w:pPr>
                  <w:r w:rsidRPr="007A7B6B">
                    <w:rPr>
                      <w:rFonts w:eastAsia="Times New Roman"/>
                      <w:b/>
                      <w:sz w:val="18"/>
                      <w:szCs w:val="18"/>
                    </w:rPr>
                    <w:t>(via e-mail)</w:t>
                  </w:r>
                  <w:r w:rsidR="003C26A2">
                    <w:t xml:space="preserve">  </w:t>
                  </w:r>
                  <w:hyperlink r:id="rId11" w:history="1">
                    <w:r w:rsidR="003C26A2" w:rsidRPr="000D38DE">
                      <w:rPr>
                        <w:rStyle w:val="Hyperlink"/>
                        <w:b/>
                        <w:bCs/>
                        <w:sz w:val="18"/>
                        <w:szCs w:val="18"/>
                      </w:rPr>
                      <w:t>Tsgereda.lemma@unwomen.org</w:t>
                    </w:r>
                  </w:hyperlink>
                  <w:r w:rsidR="003C26A2">
                    <w:rPr>
                      <w:b/>
                      <w:bCs/>
                      <w:sz w:val="18"/>
                      <w:szCs w:val="18"/>
                    </w:rPr>
                    <w:t xml:space="preserve">  </w:t>
                  </w:r>
                </w:p>
              </w:tc>
            </w:tr>
          </w:tbl>
          <w:p w14:paraId="6C7A8ED5" w14:textId="04FFA3BC" w:rsidR="00BE054D" w:rsidRDefault="00BE054D" w:rsidP="000B480F">
            <w:pPr>
              <w:tabs>
                <w:tab w:val="right" w:pos="2880"/>
                <w:tab w:val="left" w:pos="3690"/>
                <w:tab w:val="left" w:pos="5040"/>
              </w:tabs>
              <w:ind w:right="144"/>
              <w:outlineLvl w:val="0"/>
              <w:rPr>
                <w:rFonts w:eastAsia="Times New Roman" w:cs="Calibri"/>
                <w:b/>
                <w:sz w:val="18"/>
                <w:szCs w:val="18"/>
              </w:rPr>
            </w:pPr>
          </w:p>
        </w:tc>
      </w:tr>
      <w:tr w:rsidR="00BE054D" w14:paraId="4D96BC86" w14:textId="77777777" w:rsidTr="00C36A7D">
        <w:tc>
          <w:tcPr>
            <w:tcW w:w="4814" w:type="dxa"/>
          </w:tcPr>
          <w:p w14:paraId="3E746228" w14:textId="77777777" w:rsidR="00BE054D" w:rsidRDefault="00BE054D" w:rsidP="000B480F">
            <w:pPr>
              <w:tabs>
                <w:tab w:val="right" w:pos="2880"/>
                <w:tab w:val="left" w:pos="3690"/>
                <w:tab w:val="left" w:pos="5040"/>
              </w:tabs>
              <w:ind w:right="144"/>
              <w:outlineLvl w:val="0"/>
              <w:rPr>
                <w:rFonts w:eastAsia="Times New Roman" w:cs="Calibri"/>
                <w:b/>
                <w:sz w:val="18"/>
                <w:szCs w:val="18"/>
              </w:rPr>
            </w:pPr>
          </w:p>
        </w:tc>
        <w:tc>
          <w:tcPr>
            <w:tcW w:w="5266" w:type="dxa"/>
            <w:gridSpan w:val="2"/>
          </w:tcPr>
          <w:p w14:paraId="11E65D52" w14:textId="77777777" w:rsidR="00BE054D" w:rsidRDefault="00BE054D" w:rsidP="000B480F">
            <w:pPr>
              <w:tabs>
                <w:tab w:val="right" w:pos="2880"/>
                <w:tab w:val="left" w:pos="3690"/>
                <w:tab w:val="left" w:pos="5040"/>
              </w:tabs>
              <w:ind w:right="144"/>
              <w:outlineLvl w:val="0"/>
              <w:rPr>
                <w:rFonts w:eastAsia="Times New Roman" w:cs="Calibri"/>
                <w:b/>
                <w:sz w:val="18"/>
                <w:szCs w:val="18"/>
              </w:rPr>
            </w:pPr>
          </w:p>
        </w:tc>
      </w:tr>
      <w:tr w:rsidR="00BE054D" w14:paraId="124F8092" w14:textId="77777777" w:rsidTr="00C36A7D">
        <w:trPr>
          <w:trHeight w:val="324"/>
        </w:trPr>
        <w:tc>
          <w:tcPr>
            <w:tcW w:w="4814" w:type="dxa"/>
          </w:tcPr>
          <w:tbl>
            <w:tblPr>
              <w:tblW w:w="0" w:type="auto"/>
              <w:tblBorders>
                <w:top w:val="nil"/>
                <w:left w:val="nil"/>
                <w:bottom w:val="nil"/>
                <w:right w:val="nil"/>
              </w:tblBorders>
              <w:tblLook w:val="0000" w:firstRow="0" w:lastRow="0" w:firstColumn="0" w:lastColumn="0" w:noHBand="0" w:noVBand="0"/>
            </w:tblPr>
            <w:tblGrid>
              <w:gridCol w:w="3050"/>
            </w:tblGrid>
            <w:tr w:rsidR="00801970" w14:paraId="2E30F2FA" w14:textId="77777777">
              <w:trPr>
                <w:trHeight w:val="99"/>
              </w:trPr>
              <w:tc>
                <w:tcPr>
                  <w:tcW w:w="0" w:type="auto"/>
                </w:tcPr>
                <w:p w14:paraId="44989FA2" w14:textId="1C60A297" w:rsidR="00801970" w:rsidRDefault="00BE054D" w:rsidP="00801970">
                  <w:pPr>
                    <w:pStyle w:val="Default"/>
                    <w:rPr>
                      <w:sz w:val="20"/>
                      <w:szCs w:val="20"/>
                    </w:rPr>
                  </w:pPr>
                  <w:r w:rsidRPr="00BE054D">
                    <w:rPr>
                      <w:rFonts w:eastAsia="Times New Roman"/>
                      <w:b/>
                      <w:sz w:val="18"/>
                      <w:szCs w:val="18"/>
                    </w:rPr>
                    <w:t>Email</w:t>
                  </w:r>
                  <w:r w:rsidRPr="00801970">
                    <w:rPr>
                      <w:rFonts w:eastAsia="Times New Roman"/>
                      <w:b/>
                      <w:sz w:val="16"/>
                      <w:szCs w:val="16"/>
                    </w:rPr>
                    <w:t>:</w:t>
                  </w:r>
                  <w:r w:rsidR="00801970" w:rsidRPr="00801970">
                    <w:rPr>
                      <w:sz w:val="22"/>
                      <w:szCs w:val="22"/>
                    </w:rPr>
                    <w:t xml:space="preserve">  </w:t>
                  </w:r>
                  <w:hyperlink r:id="rId12" w:history="1">
                    <w:r w:rsidR="00801970" w:rsidRPr="00801970">
                      <w:rPr>
                        <w:rStyle w:val="Hyperlink"/>
                        <w:sz w:val="18"/>
                        <w:szCs w:val="18"/>
                      </w:rPr>
                      <w:t>Ethiopia.public@unwomen.org</w:t>
                    </w:r>
                  </w:hyperlink>
                  <w:r w:rsidR="00801970">
                    <w:rPr>
                      <w:sz w:val="20"/>
                      <w:szCs w:val="20"/>
                    </w:rPr>
                    <w:t xml:space="preserve">  </w:t>
                  </w:r>
                </w:p>
              </w:tc>
            </w:tr>
          </w:tbl>
          <w:p w14:paraId="2ACB4130" w14:textId="26E63498" w:rsidR="00BE054D" w:rsidRDefault="00BE054D" w:rsidP="000B480F">
            <w:pPr>
              <w:tabs>
                <w:tab w:val="right" w:pos="2880"/>
                <w:tab w:val="left" w:pos="3690"/>
                <w:tab w:val="left" w:pos="5040"/>
              </w:tabs>
              <w:ind w:right="144"/>
              <w:outlineLvl w:val="0"/>
              <w:rPr>
                <w:rFonts w:eastAsia="Times New Roman" w:cs="Calibri"/>
                <w:b/>
                <w:sz w:val="18"/>
                <w:szCs w:val="18"/>
              </w:rPr>
            </w:pPr>
          </w:p>
        </w:tc>
        <w:tc>
          <w:tcPr>
            <w:tcW w:w="5266" w:type="dxa"/>
            <w:gridSpan w:val="2"/>
            <w:shd w:val="clear" w:color="auto" w:fill="D5DCE4" w:themeFill="text2" w:themeFillTint="33"/>
          </w:tcPr>
          <w:p w14:paraId="5290A67A" w14:textId="3F015245" w:rsidR="00BE054D" w:rsidRDefault="002B6423" w:rsidP="002B6423">
            <w:pPr>
              <w:tabs>
                <w:tab w:val="right" w:pos="2880"/>
                <w:tab w:val="left" w:pos="3690"/>
                <w:tab w:val="left" w:pos="5040"/>
              </w:tabs>
              <w:ind w:right="144"/>
              <w:outlineLvl w:val="0"/>
              <w:rPr>
                <w:rFonts w:eastAsia="Times New Roman" w:cs="Calibri"/>
                <w:b/>
                <w:sz w:val="18"/>
                <w:szCs w:val="18"/>
              </w:rPr>
            </w:pPr>
            <w:r w:rsidRPr="002B6423">
              <w:rPr>
                <w:rFonts w:eastAsia="Times New Roman" w:cs="Calibri"/>
                <w:b/>
                <w:sz w:val="18"/>
                <w:szCs w:val="18"/>
              </w:rPr>
              <w:t>UNWOMEN clarifications to proponents due</w:t>
            </w:r>
            <w:r w:rsidR="00A82CAA">
              <w:rPr>
                <w:rFonts w:eastAsia="Times New Roman" w:cs="Calibri"/>
                <w:b/>
                <w:sz w:val="18"/>
                <w:szCs w:val="18"/>
              </w:rPr>
              <w:t>:</w:t>
            </w:r>
            <w:r w:rsidRPr="002B6423">
              <w:rPr>
                <w:rFonts w:eastAsia="Times New Roman" w:cs="Calibri"/>
                <w:b/>
                <w:sz w:val="18"/>
                <w:szCs w:val="18"/>
              </w:rPr>
              <w:t xml:space="preserve"> [if applicable]</w:t>
            </w:r>
          </w:p>
        </w:tc>
      </w:tr>
      <w:tr w:rsidR="002B6423" w14:paraId="716E10CE" w14:textId="77777777" w:rsidTr="00C36A7D">
        <w:tc>
          <w:tcPr>
            <w:tcW w:w="4814" w:type="dxa"/>
          </w:tcPr>
          <w:p w14:paraId="0F042A3F" w14:textId="77777777" w:rsidR="002B6423" w:rsidRDefault="002B6423" w:rsidP="000B480F">
            <w:pPr>
              <w:tabs>
                <w:tab w:val="right" w:pos="2880"/>
                <w:tab w:val="left" w:pos="3690"/>
                <w:tab w:val="left" w:pos="5040"/>
              </w:tabs>
              <w:ind w:right="144"/>
              <w:outlineLvl w:val="0"/>
              <w:rPr>
                <w:rFonts w:eastAsia="Times New Roman" w:cs="Calibri"/>
                <w:b/>
                <w:sz w:val="18"/>
                <w:szCs w:val="18"/>
              </w:rPr>
            </w:pPr>
          </w:p>
        </w:tc>
        <w:tc>
          <w:tcPr>
            <w:tcW w:w="2116" w:type="dxa"/>
          </w:tcPr>
          <w:p w14:paraId="26C76806" w14:textId="07F6EF91" w:rsidR="002B6423" w:rsidRDefault="002B6423" w:rsidP="000B480F">
            <w:pPr>
              <w:tabs>
                <w:tab w:val="right" w:pos="2880"/>
                <w:tab w:val="left" w:pos="3690"/>
                <w:tab w:val="left" w:pos="5040"/>
              </w:tabs>
              <w:ind w:right="144"/>
              <w:outlineLvl w:val="0"/>
              <w:rPr>
                <w:rFonts w:eastAsia="Times New Roman" w:cs="Calibri"/>
                <w:b/>
                <w:sz w:val="18"/>
                <w:szCs w:val="18"/>
              </w:rPr>
            </w:pPr>
            <w:r w:rsidRPr="002B6423">
              <w:rPr>
                <w:rFonts w:eastAsia="Times New Roman" w:cs="Calibri"/>
                <w:b/>
                <w:sz w:val="18"/>
                <w:szCs w:val="18"/>
              </w:rPr>
              <w:t>Date:</w:t>
            </w:r>
            <w:r w:rsidR="007F01C5">
              <w:rPr>
                <w:rFonts w:eastAsia="Times New Roman" w:cs="Calibri"/>
                <w:b/>
                <w:sz w:val="18"/>
                <w:szCs w:val="18"/>
              </w:rPr>
              <w:t xml:space="preserve"> </w:t>
            </w:r>
            <w:r w:rsidR="00CB11CE">
              <w:rPr>
                <w:rFonts w:eastAsia="Times New Roman" w:cs="Calibri"/>
                <w:b/>
                <w:sz w:val="18"/>
                <w:szCs w:val="18"/>
              </w:rPr>
              <w:t>24</w:t>
            </w:r>
            <w:r w:rsidR="003C26A2">
              <w:rPr>
                <w:rFonts w:eastAsia="Times New Roman" w:cs="Calibri"/>
                <w:b/>
                <w:sz w:val="18"/>
                <w:szCs w:val="18"/>
              </w:rPr>
              <w:t xml:space="preserve"> August</w:t>
            </w:r>
            <w:r w:rsidR="0095244A">
              <w:rPr>
                <w:rFonts w:eastAsia="Times New Roman" w:cs="Calibri"/>
                <w:b/>
                <w:sz w:val="18"/>
                <w:szCs w:val="18"/>
              </w:rPr>
              <w:t xml:space="preserve"> 2020 </w:t>
            </w:r>
          </w:p>
        </w:tc>
        <w:tc>
          <w:tcPr>
            <w:tcW w:w="3150" w:type="dxa"/>
          </w:tcPr>
          <w:tbl>
            <w:tblPr>
              <w:tblW w:w="0" w:type="auto"/>
              <w:tblBorders>
                <w:top w:val="nil"/>
                <w:left w:val="nil"/>
                <w:bottom w:val="nil"/>
                <w:right w:val="nil"/>
              </w:tblBorders>
              <w:tblLook w:val="0000" w:firstRow="0" w:lastRow="0" w:firstColumn="0" w:lastColumn="0" w:noHBand="0" w:noVBand="0"/>
            </w:tblPr>
            <w:tblGrid>
              <w:gridCol w:w="2191"/>
            </w:tblGrid>
            <w:tr w:rsidR="003C26A2" w:rsidRPr="003C26A2" w14:paraId="055F1FCE" w14:textId="77777777">
              <w:trPr>
                <w:trHeight w:val="90"/>
              </w:trPr>
              <w:tc>
                <w:tcPr>
                  <w:tcW w:w="0" w:type="auto"/>
                </w:tcPr>
                <w:p w14:paraId="688304E1" w14:textId="60BD194C" w:rsidR="003C26A2" w:rsidRPr="003C26A2" w:rsidRDefault="002B6423" w:rsidP="003C26A2">
                  <w:pPr>
                    <w:autoSpaceDE w:val="0"/>
                    <w:autoSpaceDN w:val="0"/>
                    <w:adjustRightInd w:val="0"/>
                    <w:spacing w:after="0" w:line="240" w:lineRule="auto"/>
                    <w:rPr>
                      <w:rFonts w:ascii="Times New Roman" w:hAnsi="Times New Roman" w:cs="Times New Roman"/>
                      <w:color w:val="000000"/>
                      <w:sz w:val="24"/>
                      <w:szCs w:val="24"/>
                    </w:rPr>
                  </w:pPr>
                  <w:r w:rsidRPr="002B6423">
                    <w:rPr>
                      <w:rFonts w:eastAsia="Times New Roman" w:cs="Calibri"/>
                      <w:b/>
                      <w:sz w:val="18"/>
                      <w:szCs w:val="18"/>
                    </w:rPr>
                    <w:t>Time:</w:t>
                  </w:r>
                  <w:r w:rsidR="0095244A">
                    <w:rPr>
                      <w:rFonts w:eastAsia="Times New Roman" w:cs="Calibri"/>
                      <w:b/>
                      <w:sz w:val="18"/>
                      <w:szCs w:val="18"/>
                    </w:rPr>
                    <w:t xml:space="preserve"> </w:t>
                  </w:r>
                  <w:r w:rsidR="003C26A2" w:rsidRPr="003C26A2">
                    <w:rPr>
                      <w:rFonts w:ascii="Times New Roman" w:hAnsi="Times New Roman" w:cs="Times New Roman"/>
                      <w:color w:val="000000"/>
                      <w:sz w:val="24"/>
                      <w:szCs w:val="24"/>
                    </w:rPr>
                    <w:t xml:space="preserve"> </w:t>
                  </w:r>
                  <w:proofErr w:type="spellStart"/>
                  <w:r w:rsidR="00D126D0">
                    <w:rPr>
                      <w:rFonts w:ascii="Times New Roman" w:hAnsi="Times New Roman" w:cs="Times New Roman"/>
                      <w:color w:val="000000"/>
                      <w:sz w:val="24"/>
                      <w:szCs w:val="24"/>
                    </w:rPr>
                    <w:t>CoB</w:t>
                  </w:r>
                  <w:proofErr w:type="spellEnd"/>
                  <w:r w:rsidR="003C26A2" w:rsidRPr="003C26A2">
                    <w:rPr>
                      <w:rFonts w:ascii="Times New Roman" w:hAnsi="Times New Roman" w:cs="Times New Roman"/>
                      <w:color w:val="000000"/>
                      <w:sz w:val="24"/>
                      <w:szCs w:val="24"/>
                    </w:rPr>
                    <w:t xml:space="preserve"> (5:30p.m) </w:t>
                  </w:r>
                </w:p>
              </w:tc>
            </w:tr>
          </w:tbl>
          <w:p w14:paraId="2DD5781F" w14:textId="2D53E32D" w:rsidR="002B6423" w:rsidRDefault="002B6423" w:rsidP="000B480F">
            <w:pPr>
              <w:tabs>
                <w:tab w:val="right" w:pos="2880"/>
                <w:tab w:val="left" w:pos="3690"/>
                <w:tab w:val="left" w:pos="5040"/>
              </w:tabs>
              <w:ind w:right="144"/>
              <w:outlineLvl w:val="0"/>
              <w:rPr>
                <w:rFonts w:eastAsia="Times New Roman" w:cs="Calibri"/>
                <w:b/>
                <w:sz w:val="18"/>
                <w:szCs w:val="18"/>
              </w:rPr>
            </w:pPr>
          </w:p>
        </w:tc>
      </w:tr>
      <w:tr w:rsidR="00BE054D" w14:paraId="3CC96DD1" w14:textId="77777777" w:rsidTr="00C36A7D">
        <w:tc>
          <w:tcPr>
            <w:tcW w:w="4814" w:type="dxa"/>
          </w:tcPr>
          <w:p w14:paraId="26879CFB" w14:textId="65B20C8D" w:rsidR="00BE054D" w:rsidRDefault="00BE054D" w:rsidP="000B480F">
            <w:pPr>
              <w:tabs>
                <w:tab w:val="right" w:pos="2880"/>
                <w:tab w:val="left" w:pos="3690"/>
                <w:tab w:val="left" w:pos="5040"/>
              </w:tabs>
              <w:ind w:right="144"/>
              <w:outlineLvl w:val="0"/>
              <w:rPr>
                <w:rFonts w:eastAsia="Times New Roman" w:cs="Calibri"/>
                <w:b/>
                <w:sz w:val="18"/>
                <w:szCs w:val="18"/>
              </w:rPr>
            </w:pPr>
            <w:r w:rsidRPr="00BE054D">
              <w:rPr>
                <w:rFonts w:eastAsia="Times New Roman" w:cs="Calibri"/>
                <w:b/>
                <w:sz w:val="18"/>
                <w:szCs w:val="18"/>
              </w:rPr>
              <w:t>Telephone number:</w:t>
            </w:r>
            <w:r w:rsidR="00CB11CE">
              <w:rPr>
                <w:rFonts w:eastAsia="Times New Roman" w:cs="Calibri"/>
                <w:b/>
                <w:sz w:val="18"/>
                <w:szCs w:val="18"/>
              </w:rPr>
              <w:t xml:space="preserve"> +251 115 17 08 25</w:t>
            </w:r>
          </w:p>
        </w:tc>
        <w:tc>
          <w:tcPr>
            <w:tcW w:w="5266" w:type="dxa"/>
            <w:gridSpan w:val="2"/>
          </w:tcPr>
          <w:p w14:paraId="3B9E239F" w14:textId="77777777" w:rsidR="00BE054D" w:rsidRDefault="00BE054D" w:rsidP="000B480F">
            <w:pPr>
              <w:tabs>
                <w:tab w:val="right" w:pos="2880"/>
                <w:tab w:val="left" w:pos="3690"/>
                <w:tab w:val="left" w:pos="5040"/>
              </w:tabs>
              <w:ind w:right="144"/>
              <w:outlineLvl w:val="0"/>
              <w:rPr>
                <w:rFonts w:eastAsia="Times New Roman" w:cs="Calibri"/>
                <w:b/>
                <w:sz w:val="18"/>
                <w:szCs w:val="18"/>
              </w:rPr>
            </w:pPr>
          </w:p>
        </w:tc>
      </w:tr>
      <w:tr w:rsidR="00BE054D" w14:paraId="154D0B8D" w14:textId="77777777" w:rsidTr="00C36A7D">
        <w:trPr>
          <w:trHeight w:val="279"/>
        </w:trPr>
        <w:tc>
          <w:tcPr>
            <w:tcW w:w="4814" w:type="dxa"/>
          </w:tcPr>
          <w:p w14:paraId="1686C9B7" w14:textId="77777777" w:rsidR="00BE054D" w:rsidRDefault="00BE054D" w:rsidP="000B480F">
            <w:pPr>
              <w:tabs>
                <w:tab w:val="right" w:pos="2880"/>
                <w:tab w:val="left" w:pos="3690"/>
                <w:tab w:val="left" w:pos="5040"/>
              </w:tabs>
              <w:ind w:right="144"/>
              <w:outlineLvl w:val="0"/>
              <w:rPr>
                <w:rFonts w:eastAsia="Times New Roman" w:cs="Calibri"/>
                <w:b/>
                <w:sz w:val="18"/>
                <w:szCs w:val="18"/>
              </w:rPr>
            </w:pPr>
          </w:p>
        </w:tc>
        <w:tc>
          <w:tcPr>
            <w:tcW w:w="5266" w:type="dxa"/>
            <w:gridSpan w:val="2"/>
            <w:shd w:val="clear" w:color="auto" w:fill="D5DCE4" w:themeFill="text2" w:themeFillTint="33"/>
          </w:tcPr>
          <w:p w14:paraId="4BF51C57" w14:textId="22E825DD" w:rsidR="00BE054D" w:rsidRDefault="002B6423" w:rsidP="000B480F">
            <w:pPr>
              <w:tabs>
                <w:tab w:val="right" w:pos="2880"/>
                <w:tab w:val="left" w:pos="3690"/>
                <w:tab w:val="left" w:pos="5040"/>
              </w:tabs>
              <w:ind w:right="144"/>
              <w:outlineLvl w:val="0"/>
              <w:rPr>
                <w:rFonts w:eastAsia="Times New Roman" w:cs="Calibri"/>
                <w:b/>
                <w:sz w:val="18"/>
                <w:szCs w:val="18"/>
              </w:rPr>
            </w:pPr>
            <w:r w:rsidRPr="002B6423">
              <w:rPr>
                <w:rFonts w:eastAsia="Times New Roman" w:cs="Calibri"/>
                <w:b/>
                <w:sz w:val="18"/>
                <w:szCs w:val="18"/>
              </w:rPr>
              <w:t>Proposal due</w:t>
            </w:r>
            <w:r w:rsidR="00A82CAA">
              <w:rPr>
                <w:rFonts w:eastAsia="Times New Roman" w:cs="Calibri"/>
                <w:b/>
                <w:sz w:val="18"/>
                <w:szCs w:val="18"/>
              </w:rPr>
              <w:t>:</w:t>
            </w:r>
          </w:p>
        </w:tc>
      </w:tr>
      <w:tr w:rsidR="00A82CAA" w14:paraId="6BA91928" w14:textId="77777777" w:rsidTr="00C36A7D">
        <w:tc>
          <w:tcPr>
            <w:tcW w:w="4814" w:type="dxa"/>
          </w:tcPr>
          <w:p w14:paraId="2726020D" w14:textId="27A4C039" w:rsidR="00A82CAA" w:rsidRDefault="00A82CAA" w:rsidP="000B480F">
            <w:pPr>
              <w:tabs>
                <w:tab w:val="right" w:pos="2880"/>
                <w:tab w:val="left" w:pos="3690"/>
                <w:tab w:val="left" w:pos="5040"/>
              </w:tabs>
              <w:ind w:right="144"/>
              <w:outlineLvl w:val="0"/>
              <w:rPr>
                <w:rFonts w:eastAsia="Times New Roman" w:cs="Calibri"/>
                <w:b/>
                <w:sz w:val="18"/>
                <w:szCs w:val="18"/>
              </w:rPr>
            </w:pPr>
            <w:r w:rsidRPr="00BE054D">
              <w:rPr>
                <w:rFonts w:eastAsia="Times New Roman" w:cs="Calibri"/>
                <w:b/>
                <w:sz w:val="18"/>
                <w:szCs w:val="18"/>
              </w:rPr>
              <w:t>Issue date:</w:t>
            </w:r>
          </w:p>
        </w:tc>
        <w:tc>
          <w:tcPr>
            <w:tcW w:w="2116" w:type="dxa"/>
          </w:tcPr>
          <w:p w14:paraId="72475D55" w14:textId="1D695A91" w:rsidR="00A82CAA" w:rsidRDefault="00A82CAA" w:rsidP="000B480F">
            <w:pPr>
              <w:tabs>
                <w:tab w:val="right" w:pos="2880"/>
                <w:tab w:val="left" w:pos="3690"/>
                <w:tab w:val="left" w:pos="5040"/>
              </w:tabs>
              <w:ind w:right="144"/>
              <w:outlineLvl w:val="0"/>
              <w:rPr>
                <w:rFonts w:eastAsia="Times New Roman" w:cs="Calibri"/>
                <w:b/>
                <w:sz w:val="18"/>
                <w:szCs w:val="18"/>
              </w:rPr>
            </w:pPr>
            <w:r w:rsidRPr="00A82CAA">
              <w:rPr>
                <w:rFonts w:eastAsia="Times New Roman" w:cs="Calibri"/>
                <w:b/>
                <w:sz w:val="18"/>
                <w:szCs w:val="18"/>
              </w:rPr>
              <w:t>Date:</w:t>
            </w:r>
            <w:r w:rsidR="0095244A">
              <w:rPr>
                <w:rFonts w:eastAsia="Times New Roman" w:cs="Calibri"/>
                <w:b/>
                <w:sz w:val="18"/>
                <w:szCs w:val="18"/>
              </w:rPr>
              <w:t xml:space="preserve"> </w:t>
            </w:r>
            <w:r w:rsidR="003C26A2">
              <w:rPr>
                <w:rFonts w:eastAsia="Times New Roman" w:cs="Calibri"/>
                <w:b/>
                <w:sz w:val="18"/>
                <w:szCs w:val="18"/>
              </w:rPr>
              <w:t xml:space="preserve"> </w:t>
            </w:r>
            <w:r w:rsidR="00CB11CE">
              <w:rPr>
                <w:rFonts w:eastAsia="Times New Roman" w:cs="Calibri"/>
                <w:b/>
                <w:sz w:val="18"/>
                <w:szCs w:val="18"/>
              </w:rPr>
              <w:t>28</w:t>
            </w:r>
            <w:r w:rsidR="003C26A2">
              <w:rPr>
                <w:rFonts w:eastAsia="Times New Roman" w:cs="Calibri"/>
                <w:b/>
                <w:sz w:val="18"/>
                <w:szCs w:val="18"/>
              </w:rPr>
              <w:t xml:space="preserve"> August 2020</w:t>
            </w:r>
          </w:p>
        </w:tc>
        <w:tc>
          <w:tcPr>
            <w:tcW w:w="3150" w:type="dxa"/>
          </w:tcPr>
          <w:tbl>
            <w:tblPr>
              <w:tblW w:w="0" w:type="auto"/>
              <w:tblBorders>
                <w:top w:val="nil"/>
                <w:left w:val="nil"/>
                <w:bottom w:val="nil"/>
                <w:right w:val="nil"/>
              </w:tblBorders>
              <w:tblLook w:val="0000" w:firstRow="0" w:lastRow="0" w:firstColumn="0" w:lastColumn="0" w:noHBand="0" w:noVBand="0"/>
            </w:tblPr>
            <w:tblGrid>
              <w:gridCol w:w="2934"/>
            </w:tblGrid>
            <w:tr w:rsidR="003C26A2" w14:paraId="782DDE96" w14:textId="77777777">
              <w:trPr>
                <w:trHeight w:val="222"/>
              </w:trPr>
              <w:tc>
                <w:tcPr>
                  <w:tcW w:w="0" w:type="auto"/>
                </w:tcPr>
                <w:p w14:paraId="7DBA892F" w14:textId="67C7A36F" w:rsidR="003C26A2" w:rsidRDefault="00A82CAA" w:rsidP="003C26A2">
                  <w:pPr>
                    <w:pStyle w:val="Default"/>
                    <w:rPr>
                      <w:sz w:val="20"/>
                      <w:szCs w:val="20"/>
                    </w:rPr>
                  </w:pPr>
                  <w:r w:rsidRPr="00A82CAA">
                    <w:rPr>
                      <w:rFonts w:eastAsia="Times New Roman"/>
                      <w:b/>
                      <w:sz w:val="18"/>
                      <w:szCs w:val="18"/>
                    </w:rPr>
                    <w:t>Time:</w:t>
                  </w:r>
                  <w:r w:rsidR="00EB69D2">
                    <w:rPr>
                      <w:rFonts w:eastAsia="Times New Roman"/>
                      <w:b/>
                      <w:sz w:val="18"/>
                      <w:szCs w:val="18"/>
                    </w:rPr>
                    <w:t xml:space="preserve"> </w:t>
                  </w:r>
                  <w:r w:rsidR="00EB69D2">
                    <w:rPr>
                      <w:spacing w:val="-2"/>
                      <w:sz w:val="18"/>
                      <w:szCs w:val="18"/>
                      <w:lang w:val="en-CA"/>
                    </w:rPr>
                    <w:t>23:59</w:t>
                  </w:r>
                  <w:r w:rsidR="003C26A2">
                    <w:rPr>
                      <w:spacing w:val="-2"/>
                      <w:sz w:val="18"/>
                      <w:szCs w:val="18"/>
                      <w:lang w:val="en-CA"/>
                    </w:rPr>
                    <w:t xml:space="preserve"> </w:t>
                  </w:r>
                  <w:r w:rsidR="003C26A2">
                    <w:t xml:space="preserve"> </w:t>
                  </w:r>
                  <w:r w:rsidR="003C26A2" w:rsidRPr="00801970">
                    <w:rPr>
                      <w:rFonts w:eastAsia="Times New Roman"/>
                      <w:b/>
                      <w:color w:val="auto"/>
                      <w:sz w:val="18"/>
                      <w:szCs w:val="18"/>
                      <w:lang w:val="en-GB" w:eastAsia="en-GB"/>
                    </w:rPr>
                    <w:t>(Ethiopia standard time, GMT+3)</w:t>
                  </w:r>
                  <w:r w:rsidR="003C26A2">
                    <w:rPr>
                      <w:b/>
                      <w:bCs/>
                      <w:sz w:val="20"/>
                      <w:szCs w:val="20"/>
                    </w:rPr>
                    <w:t xml:space="preserve"> </w:t>
                  </w:r>
                </w:p>
              </w:tc>
            </w:tr>
          </w:tbl>
          <w:p w14:paraId="78298390" w14:textId="12C10CEB" w:rsidR="00A82CAA" w:rsidRDefault="00A82CAA" w:rsidP="000B480F">
            <w:pPr>
              <w:tabs>
                <w:tab w:val="right" w:pos="2880"/>
                <w:tab w:val="left" w:pos="3690"/>
                <w:tab w:val="left" w:pos="5040"/>
              </w:tabs>
              <w:ind w:right="144"/>
              <w:outlineLvl w:val="0"/>
              <w:rPr>
                <w:rFonts w:eastAsia="Times New Roman" w:cs="Calibri"/>
                <w:b/>
                <w:sz w:val="18"/>
                <w:szCs w:val="18"/>
              </w:rPr>
            </w:pPr>
          </w:p>
        </w:tc>
      </w:tr>
      <w:tr w:rsidR="00CA1DE2" w14:paraId="068A18C1" w14:textId="77777777" w:rsidTr="00C36A7D">
        <w:tc>
          <w:tcPr>
            <w:tcW w:w="4814" w:type="dxa"/>
          </w:tcPr>
          <w:p w14:paraId="55F36707" w14:textId="77777777" w:rsidR="00CA1DE2" w:rsidRPr="00BE054D" w:rsidRDefault="00CA1DE2" w:rsidP="000B480F">
            <w:pPr>
              <w:tabs>
                <w:tab w:val="right" w:pos="2880"/>
                <w:tab w:val="left" w:pos="3690"/>
                <w:tab w:val="left" w:pos="5040"/>
              </w:tabs>
              <w:ind w:right="144"/>
              <w:outlineLvl w:val="0"/>
              <w:rPr>
                <w:rFonts w:eastAsia="Times New Roman" w:cs="Calibri"/>
                <w:b/>
                <w:sz w:val="18"/>
                <w:szCs w:val="18"/>
              </w:rPr>
            </w:pPr>
          </w:p>
        </w:tc>
        <w:tc>
          <w:tcPr>
            <w:tcW w:w="5266" w:type="dxa"/>
            <w:gridSpan w:val="2"/>
          </w:tcPr>
          <w:p w14:paraId="75C44B4F" w14:textId="77777777" w:rsidR="00CA1DE2" w:rsidRDefault="00CA1DE2" w:rsidP="000B480F">
            <w:pPr>
              <w:tabs>
                <w:tab w:val="right" w:pos="2880"/>
                <w:tab w:val="left" w:pos="3690"/>
                <w:tab w:val="left" w:pos="5040"/>
              </w:tabs>
              <w:ind w:right="144"/>
              <w:outlineLvl w:val="0"/>
              <w:rPr>
                <w:rFonts w:eastAsia="Times New Roman" w:cs="Calibri"/>
                <w:b/>
                <w:sz w:val="18"/>
                <w:szCs w:val="18"/>
              </w:rPr>
            </w:pPr>
          </w:p>
        </w:tc>
      </w:tr>
      <w:tr w:rsidR="007B6F2F" w14:paraId="6095D00F" w14:textId="77777777" w:rsidTr="00C36A7D">
        <w:trPr>
          <w:trHeight w:val="234"/>
        </w:trPr>
        <w:tc>
          <w:tcPr>
            <w:tcW w:w="4814" w:type="dxa"/>
          </w:tcPr>
          <w:p w14:paraId="49F00EEC" w14:textId="77777777" w:rsidR="007B6F2F" w:rsidRPr="00BE054D" w:rsidRDefault="007B6F2F" w:rsidP="000B480F">
            <w:pPr>
              <w:tabs>
                <w:tab w:val="right" w:pos="2880"/>
                <w:tab w:val="left" w:pos="3690"/>
                <w:tab w:val="left" w:pos="5040"/>
              </w:tabs>
              <w:ind w:right="144"/>
              <w:outlineLvl w:val="0"/>
              <w:rPr>
                <w:rFonts w:eastAsia="Times New Roman" w:cs="Calibri"/>
                <w:b/>
                <w:sz w:val="18"/>
                <w:szCs w:val="18"/>
              </w:rPr>
            </w:pPr>
          </w:p>
        </w:tc>
        <w:tc>
          <w:tcPr>
            <w:tcW w:w="2116" w:type="dxa"/>
            <w:shd w:val="clear" w:color="auto" w:fill="D5DCE4" w:themeFill="text2" w:themeFillTint="33"/>
          </w:tcPr>
          <w:p w14:paraId="4607DFF2" w14:textId="403EC7EA" w:rsidR="007B6F2F" w:rsidRDefault="007B6F2F" w:rsidP="000B480F">
            <w:pPr>
              <w:tabs>
                <w:tab w:val="right" w:pos="2880"/>
                <w:tab w:val="left" w:pos="3690"/>
                <w:tab w:val="left" w:pos="5040"/>
              </w:tabs>
              <w:ind w:right="144"/>
              <w:outlineLvl w:val="0"/>
              <w:rPr>
                <w:rFonts w:eastAsia="Times New Roman" w:cs="Calibri"/>
                <w:b/>
                <w:sz w:val="18"/>
                <w:szCs w:val="18"/>
              </w:rPr>
            </w:pPr>
            <w:r w:rsidRPr="00196EA5">
              <w:rPr>
                <w:rFonts w:eastAsia="Times New Roman" w:cs="Calibri"/>
                <w:b/>
                <w:sz w:val="18"/>
                <w:szCs w:val="18"/>
              </w:rPr>
              <w:t>Planned award date:</w:t>
            </w:r>
            <w:r w:rsidR="00D24611">
              <w:rPr>
                <w:rFonts w:eastAsia="Times New Roman" w:cs="Calibri"/>
                <w:b/>
                <w:sz w:val="18"/>
                <w:szCs w:val="18"/>
              </w:rPr>
              <w:t xml:space="preserve"> </w:t>
            </w:r>
            <w:r w:rsidR="003C26A2">
              <w:rPr>
                <w:rFonts w:eastAsia="Times New Roman" w:cs="Calibri"/>
                <w:b/>
                <w:sz w:val="18"/>
                <w:szCs w:val="18"/>
              </w:rPr>
              <w:t xml:space="preserve"> </w:t>
            </w:r>
          </w:p>
        </w:tc>
        <w:tc>
          <w:tcPr>
            <w:tcW w:w="3150" w:type="dxa"/>
            <w:shd w:val="clear" w:color="auto" w:fill="FFFFFF" w:themeFill="background1"/>
          </w:tcPr>
          <w:p w14:paraId="19796148" w14:textId="4BC73F4E" w:rsidR="007B6F2F" w:rsidRDefault="00CB11CE" w:rsidP="000B480F">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14</w:t>
            </w:r>
            <w:r w:rsidR="003C26A2">
              <w:rPr>
                <w:rFonts w:eastAsia="Times New Roman" w:cs="Calibri"/>
                <w:b/>
                <w:sz w:val="18"/>
                <w:szCs w:val="18"/>
              </w:rPr>
              <w:t xml:space="preserve"> September 2020</w:t>
            </w:r>
          </w:p>
        </w:tc>
      </w:tr>
      <w:tr w:rsidR="008B4BFD" w14:paraId="682A8BF3" w14:textId="77777777" w:rsidTr="00C36A7D">
        <w:trPr>
          <w:trHeight w:val="369"/>
        </w:trPr>
        <w:tc>
          <w:tcPr>
            <w:tcW w:w="4814" w:type="dxa"/>
            <w:shd w:val="clear" w:color="auto" w:fill="FFFFFF" w:themeFill="background1"/>
          </w:tcPr>
          <w:p w14:paraId="05EB7134" w14:textId="77777777" w:rsidR="008B4BFD" w:rsidRPr="00BE054D" w:rsidRDefault="008B4BFD" w:rsidP="000B480F">
            <w:pPr>
              <w:tabs>
                <w:tab w:val="right" w:pos="2880"/>
                <w:tab w:val="left" w:pos="3690"/>
                <w:tab w:val="left" w:pos="5040"/>
              </w:tabs>
              <w:ind w:right="144"/>
              <w:outlineLvl w:val="0"/>
              <w:rPr>
                <w:rFonts w:eastAsia="Times New Roman" w:cs="Calibri"/>
                <w:b/>
                <w:sz w:val="18"/>
                <w:szCs w:val="18"/>
              </w:rPr>
            </w:pPr>
          </w:p>
        </w:tc>
        <w:tc>
          <w:tcPr>
            <w:tcW w:w="2116" w:type="dxa"/>
            <w:shd w:val="clear" w:color="auto" w:fill="FFFFFF" w:themeFill="background1"/>
          </w:tcPr>
          <w:p w14:paraId="34627ABC" w14:textId="77777777" w:rsidR="008B4BFD" w:rsidRPr="00196EA5" w:rsidRDefault="008B4BFD" w:rsidP="000B480F">
            <w:pPr>
              <w:tabs>
                <w:tab w:val="right" w:pos="2880"/>
                <w:tab w:val="left" w:pos="3690"/>
                <w:tab w:val="left" w:pos="5040"/>
              </w:tabs>
              <w:ind w:right="144"/>
              <w:outlineLvl w:val="0"/>
              <w:rPr>
                <w:rFonts w:eastAsia="Times New Roman" w:cs="Calibri"/>
                <w:b/>
                <w:sz w:val="18"/>
                <w:szCs w:val="18"/>
              </w:rPr>
            </w:pPr>
          </w:p>
        </w:tc>
        <w:tc>
          <w:tcPr>
            <w:tcW w:w="3150" w:type="dxa"/>
            <w:shd w:val="clear" w:color="auto" w:fill="FFFFFF" w:themeFill="background1"/>
          </w:tcPr>
          <w:p w14:paraId="410B4388" w14:textId="77777777" w:rsidR="008B4BFD" w:rsidRDefault="008B4BFD" w:rsidP="000B480F">
            <w:pPr>
              <w:tabs>
                <w:tab w:val="right" w:pos="2880"/>
                <w:tab w:val="left" w:pos="3690"/>
                <w:tab w:val="left" w:pos="5040"/>
              </w:tabs>
              <w:ind w:right="144"/>
              <w:outlineLvl w:val="0"/>
              <w:rPr>
                <w:rFonts w:eastAsia="Times New Roman" w:cs="Calibri"/>
                <w:b/>
                <w:sz w:val="18"/>
                <w:szCs w:val="18"/>
              </w:rPr>
            </w:pPr>
          </w:p>
        </w:tc>
      </w:tr>
      <w:tr w:rsidR="002F5723" w14:paraId="09A9DE1E" w14:textId="77777777" w:rsidTr="00C36A7D">
        <w:tc>
          <w:tcPr>
            <w:tcW w:w="4814" w:type="dxa"/>
          </w:tcPr>
          <w:p w14:paraId="4DB00AD4" w14:textId="77777777" w:rsidR="002F5723" w:rsidRPr="00BE054D" w:rsidRDefault="002F5723" w:rsidP="000B480F">
            <w:pPr>
              <w:tabs>
                <w:tab w:val="right" w:pos="2880"/>
                <w:tab w:val="left" w:pos="3690"/>
                <w:tab w:val="left" w:pos="5040"/>
              </w:tabs>
              <w:ind w:right="144"/>
              <w:outlineLvl w:val="0"/>
              <w:rPr>
                <w:rFonts w:eastAsia="Times New Roman" w:cs="Calibri"/>
                <w:b/>
                <w:sz w:val="18"/>
                <w:szCs w:val="18"/>
              </w:rPr>
            </w:pPr>
          </w:p>
        </w:tc>
        <w:tc>
          <w:tcPr>
            <w:tcW w:w="5266" w:type="dxa"/>
            <w:gridSpan w:val="2"/>
            <w:shd w:val="clear" w:color="auto" w:fill="D5DCE4" w:themeFill="text2" w:themeFillTint="33"/>
          </w:tcPr>
          <w:p w14:paraId="74DE6AFA" w14:textId="77777777" w:rsidR="003C26A2" w:rsidRDefault="00196EA5" w:rsidP="003C26A2">
            <w:pPr>
              <w:pStyle w:val="Default"/>
            </w:pPr>
            <w:r w:rsidRPr="00196EA5">
              <w:rPr>
                <w:rFonts w:eastAsia="Times New Roman"/>
                <w:b/>
                <w:sz w:val="18"/>
                <w:szCs w:val="18"/>
              </w:rPr>
              <w:t>Planned contract start-date / delivery date (on or before):</w:t>
            </w:r>
            <w:r w:rsidR="00D24611">
              <w:rPr>
                <w:rFonts w:eastAsia="Times New Roman"/>
                <w:b/>
                <w:sz w:val="18"/>
                <w:szCs w:val="18"/>
              </w:rPr>
              <w:t xml:space="preserve">           </w:t>
            </w:r>
          </w:p>
          <w:tbl>
            <w:tblPr>
              <w:tblW w:w="0" w:type="auto"/>
              <w:tblBorders>
                <w:top w:val="nil"/>
                <w:left w:val="nil"/>
                <w:bottom w:val="nil"/>
                <w:right w:val="nil"/>
              </w:tblBorders>
              <w:tblLook w:val="0000" w:firstRow="0" w:lastRow="0" w:firstColumn="0" w:lastColumn="0" w:noHBand="0" w:noVBand="0"/>
            </w:tblPr>
            <w:tblGrid>
              <w:gridCol w:w="2510"/>
            </w:tblGrid>
            <w:tr w:rsidR="003C26A2" w14:paraId="069710DD" w14:textId="77777777">
              <w:trPr>
                <w:trHeight w:val="114"/>
              </w:trPr>
              <w:tc>
                <w:tcPr>
                  <w:tcW w:w="0" w:type="auto"/>
                </w:tcPr>
                <w:p w14:paraId="13BAF6B4" w14:textId="77777777" w:rsidR="003C26A2" w:rsidRDefault="003C26A2" w:rsidP="003C26A2">
                  <w:pPr>
                    <w:pStyle w:val="Default"/>
                    <w:rPr>
                      <w:sz w:val="18"/>
                      <w:szCs w:val="18"/>
                    </w:rPr>
                  </w:pPr>
                  <w:r>
                    <w:t xml:space="preserve"> </w:t>
                  </w:r>
                  <w:r>
                    <w:rPr>
                      <w:b/>
                      <w:bCs/>
                      <w:sz w:val="18"/>
                      <w:szCs w:val="18"/>
                    </w:rPr>
                    <w:t xml:space="preserve">Immediately After the Award. </w:t>
                  </w:r>
                </w:p>
              </w:tc>
            </w:tr>
          </w:tbl>
          <w:p w14:paraId="759C565B" w14:textId="6C6EADF9" w:rsidR="002F5723" w:rsidRDefault="002F5723" w:rsidP="000B480F">
            <w:pPr>
              <w:tabs>
                <w:tab w:val="right" w:pos="2880"/>
                <w:tab w:val="left" w:pos="3690"/>
                <w:tab w:val="left" w:pos="5040"/>
              </w:tabs>
              <w:ind w:right="144"/>
              <w:outlineLvl w:val="0"/>
              <w:rPr>
                <w:rFonts w:eastAsia="Times New Roman" w:cs="Calibri"/>
                <w:b/>
                <w:sz w:val="18"/>
                <w:szCs w:val="18"/>
              </w:rPr>
            </w:pPr>
          </w:p>
        </w:tc>
      </w:tr>
      <w:tr w:rsidR="007B6F2F" w14:paraId="267521B3" w14:textId="77777777" w:rsidTr="00C36A7D">
        <w:trPr>
          <w:trHeight w:val="225"/>
        </w:trPr>
        <w:tc>
          <w:tcPr>
            <w:tcW w:w="4814" w:type="dxa"/>
          </w:tcPr>
          <w:p w14:paraId="21DC99FF" w14:textId="77777777" w:rsidR="007B6F2F" w:rsidRPr="00BE054D" w:rsidRDefault="007B6F2F" w:rsidP="000B480F">
            <w:pPr>
              <w:tabs>
                <w:tab w:val="right" w:pos="2880"/>
                <w:tab w:val="left" w:pos="3690"/>
                <w:tab w:val="left" w:pos="5040"/>
              </w:tabs>
              <w:ind w:right="144"/>
              <w:outlineLvl w:val="0"/>
              <w:rPr>
                <w:rFonts w:eastAsia="Times New Roman" w:cs="Calibri"/>
                <w:b/>
                <w:sz w:val="18"/>
                <w:szCs w:val="18"/>
              </w:rPr>
            </w:pPr>
          </w:p>
        </w:tc>
        <w:tc>
          <w:tcPr>
            <w:tcW w:w="5266" w:type="dxa"/>
            <w:gridSpan w:val="2"/>
            <w:shd w:val="clear" w:color="auto" w:fill="FFFFFF" w:themeFill="background1"/>
          </w:tcPr>
          <w:p w14:paraId="270C85C8" w14:textId="74AF1567" w:rsidR="007B6F2F" w:rsidRPr="00196EA5" w:rsidRDefault="00B1557B" w:rsidP="000B480F">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________________________________________________</w:t>
            </w:r>
          </w:p>
        </w:tc>
      </w:tr>
    </w:tbl>
    <w:p w14:paraId="6AD67134" w14:textId="77777777" w:rsidR="00E15861" w:rsidRPr="00E15861" w:rsidRDefault="00E15861" w:rsidP="00E15861">
      <w:pPr>
        <w:pStyle w:val="ListParagraph"/>
        <w:rPr>
          <w:rFonts w:ascii="Calibri" w:eastAsia="Calibri" w:hAnsi="Calibri" w:cs="Calibri"/>
          <w:color w:val="0070C0"/>
          <w:spacing w:val="-3"/>
          <w:sz w:val="18"/>
          <w:szCs w:val="18"/>
          <w:lang w:val="en-CA"/>
        </w:rPr>
      </w:pPr>
    </w:p>
    <w:p w14:paraId="02F25229" w14:textId="37AC5F72" w:rsidR="0024643F" w:rsidRPr="0024643F" w:rsidRDefault="009C781A" w:rsidP="00E545C1">
      <w:pPr>
        <w:pStyle w:val="ListParagraph"/>
        <w:numPr>
          <w:ilvl w:val="0"/>
          <w:numId w:val="8"/>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lastRenderedPageBreak/>
        <w:t>UN Women Terms of Reference</w:t>
      </w:r>
    </w:p>
    <w:p w14:paraId="2C4B2922" w14:textId="77777777" w:rsidR="0000697C" w:rsidRPr="00B34E73" w:rsidRDefault="0000697C" w:rsidP="0000697C">
      <w:pPr>
        <w:keepNext/>
        <w:keepLines/>
        <w:pBdr>
          <w:bottom w:val="single" w:sz="4" w:space="2" w:color="ED7D31"/>
        </w:pBdr>
        <w:spacing w:before="360" w:after="120" w:line="276" w:lineRule="auto"/>
        <w:jc w:val="center"/>
        <w:outlineLvl w:val="0"/>
        <w:rPr>
          <w:rFonts w:eastAsia="Times New Roman" w:cstheme="minorHAnsi"/>
          <w:b/>
          <w:color w:val="262626"/>
        </w:rPr>
      </w:pPr>
      <w:r w:rsidRPr="00B34E73">
        <w:rPr>
          <w:rFonts w:eastAsia="Times New Roman" w:cstheme="minorHAnsi"/>
          <w:b/>
          <w:color w:val="262626"/>
        </w:rPr>
        <w:t>TERMS OF REFERENCE (TOR)</w:t>
      </w:r>
    </w:p>
    <w:p w14:paraId="5A75BE63" w14:textId="77777777" w:rsidR="0000697C" w:rsidRPr="00B34E73" w:rsidRDefault="0000697C" w:rsidP="0000697C">
      <w:pPr>
        <w:spacing w:after="0" w:line="276" w:lineRule="auto"/>
        <w:jc w:val="center"/>
        <w:rPr>
          <w:rFonts w:cstheme="minorHAnsi"/>
        </w:rPr>
      </w:pPr>
      <w:r w:rsidRPr="00B34E73">
        <w:rPr>
          <w:rFonts w:cstheme="minorHAnsi"/>
        </w:rPr>
        <w:t>for</w:t>
      </w:r>
    </w:p>
    <w:p w14:paraId="7215CF47" w14:textId="77777777" w:rsidR="0000697C" w:rsidRPr="001C46C3" w:rsidRDefault="0000697C" w:rsidP="0000697C">
      <w:pPr>
        <w:spacing w:line="240" w:lineRule="auto"/>
        <w:rPr>
          <w:rFonts w:eastAsia="Calibri" w:cs="Arial"/>
          <w:b/>
          <w:lang w:val="en-CA" w:eastAsia="en-CA"/>
        </w:rPr>
      </w:pPr>
      <w:r>
        <w:rPr>
          <w:rFonts w:eastAsia="Times New Roman" w:cstheme="minorHAnsi"/>
          <w:b/>
        </w:rPr>
        <w:t>R</w:t>
      </w:r>
      <w:r w:rsidRPr="001C46C3">
        <w:rPr>
          <w:rFonts w:eastAsia="Times New Roman" w:cstheme="minorHAnsi"/>
          <w:b/>
        </w:rPr>
        <w:t xml:space="preserve">ecruitment </w:t>
      </w:r>
      <w:r>
        <w:rPr>
          <w:rFonts w:eastAsia="Times New Roman" w:cstheme="minorHAnsi"/>
          <w:b/>
        </w:rPr>
        <w:t>of a CSO</w:t>
      </w:r>
      <w:r w:rsidRPr="001C46C3">
        <w:rPr>
          <w:rFonts w:eastAsia="Times New Roman" w:cstheme="minorHAnsi"/>
          <w:b/>
        </w:rPr>
        <w:t xml:space="preserve"> to implement </w:t>
      </w:r>
      <w:r>
        <w:rPr>
          <w:rFonts w:eastAsia="Times New Roman" w:cstheme="minorHAnsi"/>
          <w:b/>
        </w:rPr>
        <w:t xml:space="preserve">the </w:t>
      </w:r>
      <w:r>
        <w:rPr>
          <w:rFonts w:eastAsia="Calibri" w:cs="Arial"/>
          <w:b/>
          <w:color w:val="000000" w:themeColor="text1"/>
          <w:lang w:val="en-CA" w:eastAsia="en-CA"/>
        </w:rPr>
        <w:t>p</w:t>
      </w:r>
      <w:r w:rsidRPr="001C46C3">
        <w:rPr>
          <w:rFonts w:eastAsia="Calibri" w:cs="Arial"/>
          <w:b/>
          <w:lang w:val="en-CA" w:eastAsia="en-CA"/>
        </w:rPr>
        <w:t xml:space="preserve">rogram </w:t>
      </w:r>
      <w:r>
        <w:rPr>
          <w:rFonts w:eastAsia="Calibri" w:cs="Arial"/>
          <w:b/>
          <w:lang w:val="en-CA" w:eastAsia="en-CA"/>
        </w:rPr>
        <w:t>o</w:t>
      </w:r>
      <w:r w:rsidRPr="001C46C3">
        <w:rPr>
          <w:rFonts w:eastAsia="Calibri" w:cs="Arial"/>
          <w:b/>
          <w:lang w:val="en-CA" w:eastAsia="en-CA"/>
        </w:rPr>
        <w:t>n Women’s Empowerment in Sexual, Reproductive, Maternal, Newborn, Child and Adolescent Health (SRMNCAH) rights in humanitarian settings</w:t>
      </w:r>
      <w:r>
        <w:rPr>
          <w:rFonts w:eastAsia="Calibri" w:cs="Arial"/>
          <w:b/>
          <w:lang w:val="en-CA" w:eastAsia="en-CA"/>
        </w:rPr>
        <w:t xml:space="preserve"> in Ethiopia</w:t>
      </w:r>
      <w:r w:rsidRPr="001C46C3">
        <w:rPr>
          <w:rFonts w:eastAsia="Calibri" w:cs="Arial"/>
          <w:b/>
          <w:lang w:val="en-CA" w:eastAsia="en-CA"/>
        </w:rPr>
        <w:t>.</w:t>
      </w:r>
    </w:p>
    <w:p w14:paraId="49BDC589" w14:textId="77777777" w:rsidR="0000697C" w:rsidRPr="00B10B22" w:rsidRDefault="0000697C" w:rsidP="0000697C">
      <w:pPr>
        <w:autoSpaceDE w:val="0"/>
        <w:autoSpaceDN w:val="0"/>
        <w:adjustRightInd w:val="0"/>
        <w:spacing w:after="0" w:line="240" w:lineRule="auto"/>
        <w:rPr>
          <w:rFonts w:cstheme="minorHAnsi"/>
          <w:iCs/>
        </w:rPr>
      </w:pPr>
    </w:p>
    <w:p w14:paraId="10500498" w14:textId="77777777" w:rsidR="0000697C" w:rsidRPr="002E5488" w:rsidRDefault="0000697C" w:rsidP="0000697C">
      <w:pPr>
        <w:shd w:val="clear" w:color="auto" w:fill="68C8C6"/>
        <w:spacing w:line="276" w:lineRule="auto"/>
        <w:jc w:val="both"/>
        <w:rPr>
          <w:rFonts w:cstheme="minorHAnsi"/>
          <w:b/>
          <w:bCs/>
        </w:rPr>
      </w:pPr>
      <w:r w:rsidRPr="002E5488">
        <w:rPr>
          <w:rFonts w:cstheme="minorHAnsi"/>
          <w:b/>
          <w:bCs/>
        </w:rPr>
        <w:t xml:space="preserve">General Information </w:t>
      </w:r>
    </w:p>
    <w:p w14:paraId="68CCFD4E" w14:textId="77777777" w:rsidR="0000697C" w:rsidRPr="001C46C3" w:rsidRDefault="0000697C" w:rsidP="0000697C">
      <w:pPr>
        <w:spacing w:line="240" w:lineRule="auto"/>
        <w:rPr>
          <w:rFonts w:eastAsia="Calibri" w:cs="Arial"/>
          <w:b/>
          <w:lang w:val="en-CA" w:eastAsia="en-CA"/>
        </w:rPr>
      </w:pPr>
      <w:r w:rsidRPr="00B34E73">
        <w:rPr>
          <w:rFonts w:cstheme="minorHAnsi"/>
          <w:iCs/>
        </w:rPr>
        <w:t xml:space="preserve">Project Title: </w:t>
      </w:r>
      <w:r>
        <w:rPr>
          <w:rFonts w:cstheme="minorHAnsi"/>
          <w:iCs/>
        </w:rPr>
        <w:t xml:space="preserve"> </w:t>
      </w:r>
      <w:r w:rsidRPr="001C46C3">
        <w:rPr>
          <w:rFonts w:eastAsia="Calibri" w:cs="Arial"/>
          <w:b/>
          <w:color w:val="000000" w:themeColor="text1"/>
          <w:lang w:val="en-CA" w:eastAsia="en-CA"/>
        </w:rPr>
        <w:t>P</w:t>
      </w:r>
      <w:r w:rsidRPr="001C46C3">
        <w:rPr>
          <w:rFonts w:eastAsia="Calibri" w:cs="Arial"/>
          <w:b/>
          <w:lang w:val="en-CA" w:eastAsia="en-CA"/>
        </w:rPr>
        <w:t>rogram On Women’s Empowerment in Sexual, Reproductive, Maternal, Newborn, Child and Adolescent Health (SRMNCAH) rights in humanitarian settings.</w:t>
      </w:r>
    </w:p>
    <w:p w14:paraId="1B1E7B1F" w14:textId="77777777" w:rsidR="0000697C" w:rsidRPr="00B34E73" w:rsidRDefault="0000697C" w:rsidP="0000697C">
      <w:pPr>
        <w:spacing w:after="0" w:line="276" w:lineRule="auto"/>
        <w:ind w:left="1440" w:hanging="1440"/>
        <w:jc w:val="both"/>
        <w:rPr>
          <w:rFonts w:cstheme="minorHAnsi"/>
          <w:iCs/>
        </w:rPr>
      </w:pPr>
      <w:r w:rsidRPr="00B34E73">
        <w:rPr>
          <w:rFonts w:cstheme="minorHAnsi"/>
          <w:iCs/>
        </w:rPr>
        <w:t xml:space="preserve">Duty station: </w:t>
      </w:r>
      <w:r w:rsidRPr="00B34E73">
        <w:rPr>
          <w:rFonts w:cstheme="minorHAnsi"/>
          <w:iCs/>
        </w:rPr>
        <w:tab/>
      </w:r>
      <w:r w:rsidRPr="00B34E73">
        <w:rPr>
          <w:rFonts w:cstheme="minorHAnsi"/>
          <w:iCs/>
        </w:rPr>
        <w:tab/>
      </w:r>
      <w:proofErr w:type="spellStart"/>
      <w:r>
        <w:rPr>
          <w:rFonts w:cstheme="minorHAnsi"/>
          <w:iCs/>
        </w:rPr>
        <w:t>Gambella</w:t>
      </w:r>
      <w:proofErr w:type="spellEnd"/>
      <w:r w:rsidRPr="00B34E73">
        <w:rPr>
          <w:rFonts w:cstheme="minorHAnsi"/>
          <w:iCs/>
        </w:rPr>
        <w:t xml:space="preserve"> </w:t>
      </w:r>
    </w:p>
    <w:p w14:paraId="7B66094F" w14:textId="0D2E0AA5" w:rsidR="0000697C" w:rsidRPr="00B34E73" w:rsidRDefault="0000697C" w:rsidP="0000697C">
      <w:pPr>
        <w:spacing w:after="0" w:line="276" w:lineRule="auto"/>
        <w:jc w:val="both"/>
        <w:rPr>
          <w:rFonts w:cstheme="minorHAnsi"/>
          <w:iCs/>
        </w:rPr>
      </w:pPr>
      <w:r w:rsidRPr="00B34E73">
        <w:rPr>
          <w:rFonts w:cstheme="minorHAnsi"/>
          <w:iCs/>
        </w:rPr>
        <w:t xml:space="preserve">Duration </w:t>
      </w:r>
      <w:r w:rsidRPr="00B34E73">
        <w:rPr>
          <w:rFonts w:cstheme="minorHAnsi"/>
          <w:iCs/>
        </w:rPr>
        <w:tab/>
      </w:r>
      <w:r w:rsidRPr="00B34E73">
        <w:rPr>
          <w:rFonts w:cstheme="minorHAnsi"/>
          <w:iCs/>
        </w:rPr>
        <w:tab/>
      </w:r>
      <w:r w:rsidR="00801970">
        <w:rPr>
          <w:rFonts w:cstheme="minorHAnsi"/>
          <w:iCs/>
        </w:rPr>
        <w:t>1 year</w:t>
      </w:r>
      <w:r w:rsidRPr="00B34E73">
        <w:rPr>
          <w:rFonts w:cstheme="minorHAnsi"/>
          <w:iCs/>
        </w:rPr>
        <w:t xml:space="preserve"> </w:t>
      </w:r>
      <w:r>
        <w:rPr>
          <w:rFonts w:cstheme="minorHAnsi"/>
          <w:iCs/>
        </w:rPr>
        <w:t>(</w:t>
      </w:r>
      <w:r w:rsidR="00801970">
        <w:rPr>
          <w:rFonts w:cstheme="minorHAnsi"/>
          <w:iCs/>
        </w:rPr>
        <w:t>September</w:t>
      </w:r>
      <w:r>
        <w:rPr>
          <w:rFonts w:cstheme="minorHAnsi"/>
          <w:iCs/>
        </w:rPr>
        <w:t xml:space="preserve"> 2020- </w:t>
      </w:r>
      <w:r w:rsidR="00801970">
        <w:rPr>
          <w:rFonts w:cstheme="minorHAnsi"/>
          <w:iCs/>
        </w:rPr>
        <w:t>October</w:t>
      </w:r>
      <w:r>
        <w:rPr>
          <w:rFonts w:cstheme="minorHAnsi"/>
          <w:iCs/>
        </w:rPr>
        <w:t xml:space="preserve"> 202</w:t>
      </w:r>
      <w:r w:rsidR="00801970">
        <w:rPr>
          <w:rFonts w:cstheme="minorHAnsi"/>
          <w:iCs/>
        </w:rPr>
        <w:t>1</w:t>
      </w:r>
      <w:r>
        <w:rPr>
          <w:rFonts w:cstheme="minorHAnsi"/>
          <w:iCs/>
        </w:rPr>
        <w:t>)</w:t>
      </w:r>
    </w:p>
    <w:p w14:paraId="14800C9E" w14:textId="77777777" w:rsidR="0000697C" w:rsidRPr="00B34E73" w:rsidRDefault="0000697C" w:rsidP="0000697C">
      <w:pPr>
        <w:spacing w:after="0" w:line="276" w:lineRule="auto"/>
        <w:jc w:val="both"/>
        <w:rPr>
          <w:rFonts w:cstheme="minorHAnsi"/>
          <w:iCs/>
        </w:rPr>
      </w:pPr>
      <w:r w:rsidRPr="00B34E73">
        <w:rPr>
          <w:rFonts w:cstheme="minorHAnsi"/>
          <w:iCs/>
        </w:rPr>
        <w:t xml:space="preserve">Expect start date </w:t>
      </w:r>
      <w:r w:rsidRPr="00B34E73">
        <w:rPr>
          <w:rFonts w:cstheme="minorHAnsi"/>
          <w:iCs/>
        </w:rPr>
        <w:tab/>
        <w:t xml:space="preserve">Immediately after signing of the </w:t>
      </w:r>
      <w:r>
        <w:rPr>
          <w:rFonts w:cstheme="minorHAnsi"/>
          <w:iCs/>
        </w:rPr>
        <w:t>agreement</w:t>
      </w:r>
      <w:r w:rsidRPr="00B34E73">
        <w:rPr>
          <w:rFonts w:cstheme="minorHAnsi"/>
          <w:iCs/>
        </w:rPr>
        <w:t xml:space="preserve"> </w:t>
      </w:r>
    </w:p>
    <w:p w14:paraId="0F70D90D" w14:textId="77777777" w:rsidR="0000697C" w:rsidRPr="00B34E73" w:rsidRDefault="0000697C" w:rsidP="0000697C">
      <w:pPr>
        <w:spacing w:after="0" w:line="276" w:lineRule="auto"/>
        <w:jc w:val="both"/>
        <w:rPr>
          <w:rFonts w:cstheme="minorHAnsi"/>
          <w:iCs/>
          <w:color w:val="0000FF"/>
          <w:u w:val="single"/>
        </w:rPr>
      </w:pPr>
    </w:p>
    <w:p w14:paraId="77437E6B" w14:textId="77777777" w:rsidR="0000697C" w:rsidRPr="00B34E73" w:rsidRDefault="0000697C" w:rsidP="0000697C">
      <w:pPr>
        <w:numPr>
          <w:ilvl w:val="0"/>
          <w:numId w:val="15"/>
        </w:numPr>
        <w:spacing w:after="240" w:line="276" w:lineRule="auto"/>
        <w:ind w:left="270" w:hanging="270"/>
        <w:jc w:val="both"/>
        <w:rPr>
          <w:rFonts w:eastAsia="Times New Roman" w:cstheme="minorHAnsi"/>
          <w:b/>
          <w:color w:val="000000"/>
        </w:rPr>
      </w:pPr>
      <w:r>
        <w:rPr>
          <w:rFonts w:eastAsia="Times New Roman" w:cstheme="minorHAnsi"/>
          <w:b/>
          <w:color w:val="000000"/>
        </w:rPr>
        <w:t xml:space="preserve">Introduction </w:t>
      </w:r>
      <w:r w:rsidRPr="00B34E73">
        <w:rPr>
          <w:rFonts w:eastAsia="Times New Roman" w:cstheme="minorHAnsi"/>
          <w:b/>
          <w:color w:val="000000"/>
        </w:rPr>
        <w:t xml:space="preserve"> </w:t>
      </w:r>
    </w:p>
    <w:p w14:paraId="7355BFA3" w14:textId="77777777" w:rsidR="0000697C" w:rsidRDefault="0000697C" w:rsidP="0000697C">
      <w:pPr>
        <w:spacing w:line="276" w:lineRule="auto"/>
        <w:jc w:val="both"/>
        <w:rPr>
          <w:rFonts w:eastAsia="Calibri" w:cstheme="minorHAnsi"/>
        </w:rPr>
      </w:pPr>
      <w:r w:rsidRPr="00147153">
        <w:rPr>
          <w:rFonts w:cs="Calibri"/>
          <w:color w:val="000000"/>
        </w:rPr>
        <w:t>UN</w:t>
      </w:r>
      <w:r w:rsidRPr="00147153">
        <w:rPr>
          <w:rFonts w:cs="Calibri"/>
          <w:color w:val="000000"/>
          <w:spacing w:val="4"/>
        </w:rPr>
        <w:t xml:space="preserve"> </w:t>
      </w:r>
      <w:r w:rsidRPr="00147153">
        <w:rPr>
          <w:rFonts w:cs="Calibri"/>
          <w:color w:val="000000"/>
          <w:spacing w:val="-2"/>
        </w:rPr>
        <w:t>W</w:t>
      </w:r>
      <w:r w:rsidRPr="00147153">
        <w:rPr>
          <w:rFonts w:cs="Calibri"/>
          <w:color w:val="000000"/>
          <w:spacing w:val="1"/>
        </w:rPr>
        <w:t>o</w:t>
      </w:r>
      <w:r w:rsidRPr="00147153">
        <w:rPr>
          <w:rFonts w:cs="Calibri"/>
          <w:color w:val="000000"/>
          <w:spacing w:val="-1"/>
        </w:rPr>
        <w:t>m</w:t>
      </w:r>
      <w:r w:rsidRPr="00147153">
        <w:rPr>
          <w:rFonts w:cs="Calibri"/>
          <w:color w:val="000000"/>
        </w:rPr>
        <w:t>en</w:t>
      </w:r>
      <w:r w:rsidRPr="00147153">
        <w:rPr>
          <w:rFonts w:cs="Calibri"/>
          <w:color w:val="000000"/>
          <w:spacing w:val="5"/>
        </w:rPr>
        <w:t xml:space="preserve"> </w:t>
      </w:r>
      <w:r w:rsidRPr="00147153">
        <w:rPr>
          <w:rFonts w:cs="Calibri"/>
          <w:color w:val="000000"/>
          <w:spacing w:val="-1"/>
        </w:rPr>
        <w:t>g</w:t>
      </w:r>
      <w:r w:rsidRPr="00147153">
        <w:rPr>
          <w:rFonts w:cs="Calibri"/>
          <w:color w:val="000000"/>
          <w:spacing w:val="-3"/>
        </w:rPr>
        <w:t>r</w:t>
      </w:r>
      <w:r w:rsidRPr="00147153">
        <w:rPr>
          <w:rFonts w:cs="Calibri"/>
          <w:color w:val="000000"/>
          <w:spacing w:val="1"/>
        </w:rPr>
        <w:t>o</w:t>
      </w:r>
      <w:r w:rsidRPr="00147153">
        <w:rPr>
          <w:rFonts w:cs="Calibri"/>
          <w:color w:val="000000"/>
          <w:spacing w:val="-1"/>
        </w:rPr>
        <w:t>und</w:t>
      </w:r>
      <w:r w:rsidRPr="00147153">
        <w:rPr>
          <w:rFonts w:cs="Calibri"/>
          <w:color w:val="000000"/>
        </w:rPr>
        <w:t>ed</w:t>
      </w:r>
      <w:r w:rsidRPr="00147153">
        <w:rPr>
          <w:rFonts w:cs="Calibri"/>
          <w:color w:val="000000"/>
          <w:spacing w:val="4"/>
        </w:rPr>
        <w:t xml:space="preserve"> </w:t>
      </w:r>
      <w:r w:rsidRPr="00147153">
        <w:rPr>
          <w:rFonts w:cs="Calibri"/>
          <w:color w:val="000000"/>
        </w:rPr>
        <w:t>in</w:t>
      </w:r>
      <w:r w:rsidRPr="00147153">
        <w:rPr>
          <w:rFonts w:cs="Calibri"/>
          <w:color w:val="000000"/>
          <w:spacing w:val="1"/>
        </w:rPr>
        <w:t xml:space="preserve"> </w:t>
      </w:r>
      <w:r w:rsidRPr="00147153">
        <w:rPr>
          <w:rFonts w:cs="Calibri"/>
          <w:color w:val="000000"/>
          <w:spacing w:val="-2"/>
        </w:rPr>
        <w:t>t</w:t>
      </w:r>
      <w:r w:rsidRPr="00147153">
        <w:rPr>
          <w:rFonts w:cs="Calibri"/>
          <w:color w:val="000000"/>
          <w:spacing w:val="-1"/>
        </w:rPr>
        <w:t>h</w:t>
      </w:r>
      <w:r w:rsidRPr="00147153">
        <w:rPr>
          <w:rFonts w:cs="Calibri"/>
          <w:color w:val="000000"/>
        </w:rPr>
        <w:t>e</w:t>
      </w:r>
      <w:r w:rsidRPr="00147153">
        <w:rPr>
          <w:rFonts w:cs="Calibri"/>
          <w:color w:val="000000"/>
          <w:spacing w:val="5"/>
        </w:rPr>
        <w:t xml:space="preserve"> </w:t>
      </w:r>
      <w:r w:rsidRPr="00147153">
        <w:rPr>
          <w:rFonts w:cs="Calibri"/>
          <w:color w:val="000000"/>
          <w:spacing w:val="1"/>
        </w:rPr>
        <w:t>v</w:t>
      </w:r>
      <w:r w:rsidRPr="00147153">
        <w:rPr>
          <w:rFonts w:cs="Calibri"/>
          <w:color w:val="000000"/>
        </w:rPr>
        <w:t>is</w:t>
      </w:r>
      <w:r w:rsidRPr="00147153">
        <w:rPr>
          <w:rFonts w:cs="Calibri"/>
          <w:color w:val="000000"/>
          <w:spacing w:val="-3"/>
        </w:rPr>
        <w:t>i</w:t>
      </w:r>
      <w:r w:rsidRPr="00147153">
        <w:rPr>
          <w:rFonts w:cs="Calibri"/>
          <w:color w:val="000000"/>
          <w:spacing w:val="1"/>
        </w:rPr>
        <w:t>o</w:t>
      </w:r>
      <w:r w:rsidRPr="00147153">
        <w:rPr>
          <w:rFonts w:cs="Calibri"/>
          <w:color w:val="000000"/>
        </w:rPr>
        <w:t>n</w:t>
      </w:r>
      <w:r w:rsidRPr="00147153">
        <w:rPr>
          <w:rFonts w:cs="Calibri"/>
          <w:color w:val="000000"/>
          <w:spacing w:val="1"/>
        </w:rPr>
        <w:t xml:space="preserve"> o</w:t>
      </w:r>
      <w:r w:rsidRPr="00147153">
        <w:rPr>
          <w:rFonts w:cs="Calibri"/>
          <w:color w:val="000000"/>
        </w:rPr>
        <w:t>f</w:t>
      </w:r>
      <w:r w:rsidRPr="00147153">
        <w:rPr>
          <w:rFonts w:cs="Calibri"/>
          <w:color w:val="000000"/>
          <w:spacing w:val="2"/>
        </w:rPr>
        <w:t xml:space="preserve"> </w:t>
      </w:r>
      <w:r w:rsidRPr="00147153">
        <w:rPr>
          <w:rFonts w:cs="Calibri"/>
          <w:color w:val="000000"/>
        </w:rPr>
        <w:t>eq</w:t>
      </w:r>
      <w:r w:rsidRPr="00147153">
        <w:rPr>
          <w:rFonts w:cs="Calibri"/>
          <w:color w:val="000000"/>
          <w:spacing w:val="-1"/>
        </w:rPr>
        <w:t>u</w:t>
      </w:r>
      <w:r w:rsidRPr="00147153">
        <w:rPr>
          <w:rFonts w:cs="Calibri"/>
          <w:color w:val="000000"/>
        </w:rPr>
        <w:t>al</w:t>
      </w:r>
      <w:r w:rsidRPr="00147153">
        <w:rPr>
          <w:rFonts w:cs="Calibri"/>
          <w:color w:val="000000"/>
          <w:spacing w:val="-1"/>
        </w:rPr>
        <w:t>i</w:t>
      </w:r>
      <w:r w:rsidRPr="00147153">
        <w:rPr>
          <w:rFonts w:cs="Calibri"/>
          <w:color w:val="000000"/>
          <w:spacing w:val="-2"/>
        </w:rPr>
        <w:t>t</w:t>
      </w:r>
      <w:r w:rsidRPr="00147153">
        <w:rPr>
          <w:rFonts w:cs="Calibri"/>
          <w:color w:val="000000"/>
        </w:rPr>
        <w:t>y</w:t>
      </w:r>
      <w:r w:rsidRPr="00147153">
        <w:rPr>
          <w:rFonts w:cs="Calibri"/>
          <w:color w:val="000000"/>
          <w:spacing w:val="3"/>
        </w:rPr>
        <w:t xml:space="preserve"> </w:t>
      </w:r>
      <w:r w:rsidRPr="00147153">
        <w:rPr>
          <w:rFonts w:cs="Calibri"/>
          <w:color w:val="000000"/>
        </w:rPr>
        <w:t>ens</w:t>
      </w:r>
      <w:r w:rsidRPr="00147153">
        <w:rPr>
          <w:rFonts w:cs="Calibri"/>
          <w:color w:val="000000"/>
          <w:spacing w:val="-1"/>
        </w:rPr>
        <w:t>h</w:t>
      </w:r>
      <w:r w:rsidRPr="00147153">
        <w:rPr>
          <w:rFonts w:cs="Calibri"/>
          <w:color w:val="000000"/>
        </w:rPr>
        <w:t>ri</w:t>
      </w:r>
      <w:r w:rsidRPr="00147153">
        <w:rPr>
          <w:rFonts w:cs="Calibri"/>
          <w:color w:val="000000"/>
          <w:spacing w:val="-1"/>
        </w:rPr>
        <w:t>n</w:t>
      </w:r>
      <w:r w:rsidRPr="00147153">
        <w:rPr>
          <w:rFonts w:cs="Calibri"/>
          <w:color w:val="000000"/>
        </w:rPr>
        <w:t>ed</w:t>
      </w:r>
      <w:r w:rsidRPr="00147153">
        <w:rPr>
          <w:rFonts w:cs="Calibri"/>
          <w:color w:val="000000"/>
          <w:spacing w:val="4"/>
        </w:rPr>
        <w:t xml:space="preserve"> </w:t>
      </w:r>
      <w:r w:rsidRPr="00147153">
        <w:rPr>
          <w:rFonts w:cs="Calibri"/>
          <w:color w:val="000000"/>
        </w:rPr>
        <w:t>in</w:t>
      </w:r>
      <w:r w:rsidRPr="00147153">
        <w:rPr>
          <w:rFonts w:cs="Calibri"/>
          <w:color w:val="000000"/>
          <w:spacing w:val="4"/>
        </w:rPr>
        <w:t xml:space="preserve"> </w:t>
      </w:r>
      <w:r w:rsidRPr="00147153">
        <w:rPr>
          <w:rFonts w:cs="Calibri"/>
          <w:color w:val="000000"/>
        </w:rPr>
        <w:t>the</w:t>
      </w:r>
      <w:r w:rsidRPr="00147153">
        <w:rPr>
          <w:rFonts w:cs="Calibri"/>
          <w:color w:val="000000"/>
          <w:spacing w:val="2"/>
        </w:rPr>
        <w:t xml:space="preserve"> </w:t>
      </w:r>
      <w:r w:rsidRPr="00147153">
        <w:rPr>
          <w:rFonts w:cs="Calibri"/>
          <w:color w:val="000000"/>
        </w:rPr>
        <w:t>C</w:t>
      </w:r>
      <w:r w:rsidRPr="00147153">
        <w:rPr>
          <w:rFonts w:cs="Calibri"/>
          <w:color w:val="000000"/>
          <w:spacing w:val="-1"/>
        </w:rPr>
        <w:t>h</w:t>
      </w:r>
      <w:r w:rsidRPr="00147153">
        <w:rPr>
          <w:rFonts w:cs="Calibri"/>
          <w:color w:val="000000"/>
        </w:rPr>
        <w:t>ar</w:t>
      </w:r>
      <w:r w:rsidRPr="00147153">
        <w:rPr>
          <w:rFonts w:cs="Calibri"/>
          <w:color w:val="000000"/>
          <w:spacing w:val="-2"/>
        </w:rPr>
        <w:t>t</w:t>
      </w:r>
      <w:r w:rsidRPr="00147153">
        <w:rPr>
          <w:rFonts w:cs="Calibri"/>
          <w:color w:val="000000"/>
        </w:rPr>
        <w:t>er</w:t>
      </w:r>
      <w:r w:rsidRPr="00147153">
        <w:rPr>
          <w:rFonts w:cs="Calibri"/>
          <w:color w:val="000000"/>
          <w:spacing w:val="3"/>
        </w:rPr>
        <w:t xml:space="preserve"> </w:t>
      </w:r>
      <w:r w:rsidRPr="00147153">
        <w:rPr>
          <w:rFonts w:cs="Calibri"/>
          <w:color w:val="000000"/>
          <w:spacing w:val="1"/>
        </w:rPr>
        <w:t>o</w:t>
      </w:r>
      <w:r w:rsidRPr="00147153">
        <w:rPr>
          <w:rFonts w:cs="Calibri"/>
          <w:color w:val="000000"/>
        </w:rPr>
        <w:t>f</w:t>
      </w:r>
      <w:r w:rsidRPr="00147153">
        <w:rPr>
          <w:rFonts w:cs="Calibri"/>
          <w:color w:val="000000"/>
          <w:spacing w:val="2"/>
        </w:rPr>
        <w:t xml:space="preserve"> </w:t>
      </w:r>
      <w:r w:rsidRPr="00147153">
        <w:rPr>
          <w:rFonts w:cs="Calibri"/>
          <w:color w:val="000000"/>
        </w:rPr>
        <w:t>the U</w:t>
      </w:r>
      <w:r w:rsidRPr="00147153">
        <w:rPr>
          <w:rFonts w:cs="Calibri"/>
          <w:color w:val="000000"/>
          <w:spacing w:val="-1"/>
        </w:rPr>
        <w:t>n</w:t>
      </w:r>
      <w:r w:rsidRPr="00147153">
        <w:rPr>
          <w:rFonts w:cs="Calibri"/>
          <w:color w:val="000000"/>
        </w:rPr>
        <w:t>ited</w:t>
      </w:r>
      <w:r w:rsidRPr="00147153">
        <w:rPr>
          <w:rFonts w:cs="Calibri"/>
          <w:color w:val="000000"/>
          <w:spacing w:val="5"/>
        </w:rPr>
        <w:t xml:space="preserve"> </w:t>
      </w:r>
      <w:r w:rsidRPr="00147153">
        <w:rPr>
          <w:rFonts w:cs="Calibri"/>
          <w:color w:val="000000"/>
          <w:spacing w:val="-1"/>
        </w:rPr>
        <w:t>N</w:t>
      </w:r>
      <w:r w:rsidRPr="00147153">
        <w:rPr>
          <w:rFonts w:cs="Calibri"/>
          <w:color w:val="000000"/>
        </w:rPr>
        <w:t>at</w:t>
      </w:r>
      <w:r w:rsidRPr="00147153">
        <w:rPr>
          <w:rFonts w:cs="Calibri"/>
          <w:color w:val="000000"/>
          <w:spacing w:val="-2"/>
        </w:rPr>
        <w:t>i</w:t>
      </w:r>
      <w:r w:rsidRPr="00147153">
        <w:rPr>
          <w:rFonts w:cs="Calibri"/>
          <w:color w:val="000000"/>
          <w:spacing w:val="1"/>
        </w:rPr>
        <w:t>o</w:t>
      </w:r>
      <w:r w:rsidRPr="00147153">
        <w:rPr>
          <w:rFonts w:cs="Calibri"/>
          <w:color w:val="000000"/>
          <w:spacing w:val="-1"/>
        </w:rPr>
        <w:t>n</w:t>
      </w:r>
      <w:r w:rsidRPr="00147153">
        <w:rPr>
          <w:rFonts w:cs="Calibri"/>
          <w:color w:val="000000"/>
        </w:rPr>
        <w:t>s, w</w:t>
      </w:r>
      <w:r w:rsidRPr="00147153">
        <w:rPr>
          <w:rFonts w:cs="Calibri"/>
          <w:color w:val="000000"/>
          <w:spacing w:val="2"/>
        </w:rPr>
        <w:t>o</w:t>
      </w:r>
      <w:r w:rsidRPr="00147153">
        <w:rPr>
          <w:rFonts w:cs="Calibri"/>
          <w:color w:val="000000"/>
        </w:rPr>
        <w:t>r</w:t>
      </w:r>
      <w:r w:rsidRPr="00147153">
        <w:rPr>
          <w:rFonts w:cs="Calibri"/>
          <w:color w:val="000000"/>
          <w:spacing w:val="-2"/>
        </w:rPr>
        <w:t>k</w:t>
      </w:r>
      <w:r w:rsidRPr="00147153">
        <w:rPr>
          <w:rFonts w:cs="Calibri"/>
          <w:color w:val="000000"/>
        </w:rPr>
        <w:t>s</w:t>
      </w:r>
      <w:r w:rsidRPr="00147153">
        <w:rPr>
          <w:rFonts w:cs="Calibri"/>
          <w:color w:val="000000"/>
          <w:spacing w:val="3"/>
        </w:rPr>
        <w:t xml:space="preserve"> </w:t>
      </w:r>
      <w:r w:rsidRPr="00147153">
        <w:rPr>
          <w:rFonts w:cs="Calibri"/>
          <w:color w:val="000000"/>
        </w:rPr>
        <w:t>f</w:t>
      </w:r>
      <w:r w:rsidRPr="00147153">
        <w:rPr>
          <w:rFonts w:cs="Calibri"/>
          <w:color w:val="000000"/>
          <w:spacing w:val="1"/>
        </w:rPr>
        <w:t>o</w:t>
      </w:r>
      <w:r w:rsidRPr="00147153">
        <w:rPr>
          <w:rFonts w:cs="Calibri"/>
          <w:color w:val="000000"/>
        </w:rPr>
        <w:t>r the</w:t>
      </w:r>
      <w:r w:rsidRPr="00147153">
        <w:rPr>
          <w:rFonts w:cs="Calibri"/>
          <w:color w:val="000000"/>
          <w:spacing w:val="3"/>
        </w:rPr>
        <w:t xml:space="preserve"> </w:t>
      </w:r>
      <w:r w:rsidRPr="00147153">
        <w:rPr>
          <w:rFonts w:cs="Calibri"/>
          <w:color w:val="000000"/>
        </w:rPr>
        <w:t>el</w:t>
      </w:r>
      <w:r w:rsidRPr="00147153">
        <w:rPr>
          <w:rFonts w:cs="Calibri"/>
          <w:color w:val="000000"/>
          <w:spacing w:val="-2"/>
        </w:rPr>
        <w:t>i</w:t>
      </w:r>
      <w:r w:rsidRPr="00147153">
        <w:rPr>
          <w:rFonts w:cs="Calibri"/>
          <w:color w:val="000000"/>
          <w:spacing w:val="1"/>
        </w:rPr>
        <w:t>m</w:t>
      </w:r>
      <w:r w:rsidRPr="00147153">
        <w:rPr>
          <w:rFonts w:cs="Calibri"/>
          <w:color w:val="000000"/>
        </w:rPr>
        <w:t>i</w:t>
      </w:r>
      <w:r w:rsidRPr="00147153">
        <w:rPr>
          <w:rFonts w:cs="Calibri"/>
          <w:color w:val="000000"/>
          <w:spacing w:val="-1"/>
        </w:rPr>
        <w:t>n</w:t>
      </w:r>
      <w:r w:rsidRPr="00147153">
        <w:rPr>
          <w:rFonts w:cs="Calibri"/>
          <w:color w:val="000000"/>
        </w:rPr>
        <w:t>at</w:t>
      </w:r>
      <w:r w:rsidRPr="00147153">
        <w:rPr>
          <w:rFonts w:cs="Calibri"/>
          <w:color w:val="000000"/>
          <w:spacing w:val="-2"/>
        </w:rPr>
        <w:t>i</w:t>
      </w:r>
      <w:r w:rsidRPr="00147153">
        <w:rPr>
          <w:rFonts w:cs="Calibri"/>
          <w:color w:val="000000"/>
          <w:spacing w:val="1"/>
        </w:rPr>
        <w:t>o</w:t>
      </w:r>
      <w:r w:rsidRPr="00147153">
        <w:rPr>
          <w:rFonts w:cs="Calibri"/>
          <w:color w:val="000000"/>
        </w:rPr>
        <w:t xml:space="preserve">n </w:t>
      </w:r>
      <w:r w:rsidRPr="00147153">
        <w:rPr>
          <w:rFonts w:cs="Calibri"/>
          <w:color w:val="000000"/>
          <w:spacing w:val="1"/>
        </w:rPr>
        <w:t>o</w:t>
      </w:r>
      <w:r w:rsidRPr="00147153">
        <w:rPr>
          <w:rFonts w:cs="Calibri"/>
          <w:color w:val="000000"/>
        </w:rPr>
        <w:t>f</w:t>
      </w:r>
      <w:r w:rsidRPr="00147153">
        <w:rPr>
          <w:rFonts w:cs="Calibri"/>
          <w:color w:val="000000"/>
          <w:spacing w:val="3"/>
        </w:rPr>
        <w:t xml:space="preserve"> </w:t>
      </w:r>
      <w:r w:rsidRPr="00147153">
        <w:rPr>
          <w:rFonts w:cs="Calibri"/>
          <w:color w:val="000000"/>
          <w:spacing w:val="-1"/>
        </w:rPr>
        <w:t>d</w:t>
      </w:r>
      <w:r w:rsidRPr="00147153">
        <w:rPr>
          <w:rFonts w:cs="Calibri"/>
          <w:color w:val="000000"/>
        </w:rPr>
        <w:t>iscr</w:t>
      </w:r>
      <w:r w:rsidRPr="00147153">
        <w:rPr>
          <w:rFonts w:cs="Calibri"/>
          <w:color w:val="000000"/>
          <w:spacing w:val="-3"/>
        </w:rPr>
        <w:t>i</w:t>
      </w:r>
      <w:r w:rsidRPr="00147153">
        <w:rPr>
          <w:rFonts w:cs="Calibri"/>
          <w:color w:val="000000"/>
          <w:spacing w:val="1"/>
        </w:rPr>
        <w:t>m</w:t>
      </w:r>
      <w:r w:rsidRPr="00147153">
        <w:rPr>
          <w:rFonts w:cs="Calibri"/>
          <w:color w:val="000000"/>
        </w:rPr>
        <w:t>i</w:t>
      </w:r>
      <w:r w:rsidRPr="00147153">
        <w:rPr>
          <w:rFonts w:cs="Calibri"/>
          <w:color w:val="000000"/>
          <w:spacing w:val="-1"/>
        </w:rPr>
        <w:t>n</w:t>
      </w:r>
      <w:r w:rsidRPr="00147153">
        <w:rPr>
          <w:rFonts w:cs="Calibri"/>
          <w:color w:val="000000"/>
        </w:rPr>
        <w:t>ati</w:t>
      </w:r>
      <w:r w:rsidRPr="00147153">
        <w:rPr>
          <w:rFonts w:cs="Calibri"/>
          <w:color w:val="000000"/>
          <w:spacing w:val="1"/>
        </w:rPr>
        <w:t>o</w:t>
      </w:r>
      <w:r w:rsidRPr="00147153">
        <w:rPr>
          <w:rFonts w:cs="Calibri"/>
          <w:color w:val="000000"/>
        </w:rPr>
        <w:t>n</w:t>
      </w:r>
      <w:r w:rsidRPr="00147153">
        <w:rPr>
          <w:rFonts w:cs="Calibri"/>
          <w:color w:val="000000"/>
          <w:spacing w:val="2"/>
        </w:rPr>
        <w:t xml:space="preserve"> </w:t>
      </w:r>
      <w:r w:rsidRPr="00147153">
        <w:rPr>
          <w:rFonts w:cs="Calibri"/>
          <w:color w:val="000000"/>
        </w:rPr>
        <w:t>a</w:t>
      </w:r>
      <w:r w:rsidRPr="00147153">
        <w:rPr>
          <w:rFonts w:cs="Calibri"/>
          <w:color w:val="000000"/>
          <w:spacing w:val="-1"/>
        </w:rPr>
        <w:t>g</w:t>
      </w:r>
      <w:r w:rsidRPr="00147153">
        <w:rPr>
          <w:rFonts w:cs="Calibri"/>
          <w:color w:val="000000"/>
        </w:rPr>
        <w:t>ai</w:t>
      </w:r>
      <w:r w:rsidRPr="00147153">
        <w:rPr>
          <w:rFonts w:cs="Calibri"/>
          <w:color w:val="000000"/>
          <w:spacing w:val="-1"/>
        </w:rPr>
        <w:t>n</w:t>
      </w:r>
      <w:r w:rsidRPr="00147153">
        <w:rPr>
          <w:rFonts w:cs="Calibri"/>
          <w:color w:val="000000"/>
          <w:spacing w:val="-2"/>
        </w:rPr>
        <w:t>s</w:t>
      </w:r>
      <w:r w:rsidRPr="00147153">
        <w:rPr>
          <w:rFonts w:cs="Calibri"/>
          <w:color w:val="000000"/>
        </w:rPr>
        <w:t>t</w:t>
      </w:r>
      <w:r w:rsidRPr="00147153">
        <w:rPr>
          <w:rFonts w:cs="Calibri"/>
          <w:color w:val="000000"/>
          <w:spacing w:val="1"/>
        </w:rPr>
        <w:t xml:space="preserve"> </w:t>
      </w:r>
      <w:r w:rsidRPr="00147153">
        <w:rPr>
          <w:rFonts w:cs="Calibri"/>
          <w:color w:val="000000"/>
        </w:rPr>
        <w:t>wom</w:t>
      </w:r>
      <w:r w:rsidRPr="00147153">
        <w:rPr>
          <w:rFonts w:cs="Calibri"/>
          <w:color w:val="000000"/>
          <w:spacing w:val="1"/>
        </w:rPr>
        <w:t>e</w:t>
      </w:r>
      <w:r w:rsidRPr="00147153">
        <w:rPr>
          <w:rFonts w:cs="Calibri"/>
          <w:color w:val="000000"/>
        </w:rPr>
        <w:t>n</w:t>
      </w:r>
      <w:r w:rsidRPr="00147153">
        <w:rPr>
          <w:rFonts w:cs="Calibri"/>
          <w:color w:val="000000"/>
          <w:spacing w:val="2"/>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2"/>
        </w:rPr>
        <w:t xml:space="preserve"> </w:t>
      </w:r>
      <w:r w:rsidRPr="00147153">
        <w:rPr>
          <w:rFonts w:cs="Calibri"/>
          <w:color w:val="000000"/>
          <w:spacing w:val="-1"/>
        </w:rPr>
        <w:t>g</w:t>
      </w:r>
      <w:r w:rsidRPr="00147153">
        <w:rPr>
          <w:rFonts w:cs="Calibri"/>
          <w:color w:val="000000"/>
        </w:rPr>
        <w:t>ir</w:t>
      </w:r>
      <w:r w:rsidRPr="00147153">
        <w:rPr>
          <w:rFonts w:cs="Calibri"/>
          <w:color w:val="000000"/>
          <w:spacing w:val="-1"/>
        </w:rPr>
        <w:t>l</w:t>
      </w:r>
      <w:r w:rsidRPr="00147153">
        <w:rPr>
          <w:rFonts w:cs="Calibri"/>
          <w:color w:val="000000"/>
        </w:rPr>
        <w:t>s;</w:t>
      </w:r>
      <w:r w:rsidRPr="00147153">
        <w:rPr>
          <w:rFonts w:cs="Calibri"/>
          <w:color w:val="000000"/>
          <w:spacing w:val="1"/>
        </w:rPr>
        <w:t xml:space="preserve"> </w:t>
      </w:r>
      <w:r w:rsidRPr="00147153">
        <w:rPr>
          <w:rFonts w:cs="Calibri"/>
          <w:color w:val="000000"/>
        </w:rPr>
        <w:t>the</w:t>
      </w:r>
      <w:r w:rsidRPr="00147153">
        <w:rPr>
          <w:rFonts w:cs="Calibri"/>
          <w:color w:val="000000"/>
          <w:spacing w:val="3"/>
        </w:rPr>
        <w:t xml:space="preserve"> </w:t>
      </w:r>
      <w:r w:rsidRPr="00147153">
        <w:rPr>
          <w:rFonts w:cs="Calibri"/>
          <w:color w:val="000000"/>
          <w:spacing w:val="-2"/>
        </w:rPr>
        <w:t>e</w:t>
      </w:r>
      <w:r w:rsidRPr="00147153">
        <w:rPr>
          <w:rFonts w:cs="Calibri"/>
          <w:color w:val="000000"/>
          <w:spacing w:val="1"/>
        </w:rPr>
        <w:t>m</w:t>
      </w:r>
      <w:r w:rsidRPr="00147153">
        <w:rPr>
          <w:rFonts w:cs="Calibri"/>
          <w:color w:val="000000"/>
          <w:spacing w:val="-1"/>
        </w:rPr>
        <w:t>po</w:t>
      </w:r>
      <w:r w:rsidRPr="00147153">
        <w:rPr>
          <w:rFonts w:cs="Calibri"/>
          <w:color w:val="000000"/>
        </w:rPr>
        <w:t>w</w:t>
      </w:r>
      <w:r w:rsidRPr="00147153">
        <w:rPr>
          <w:rFonts w:cs="Calibri"/>
          <w:color w:val="000000"/>
          <w:spacing w:val="1"/>
        </w:rPr>
        <w:t>e</w:t>
      </w:r>
      <w:r w:rsidRPr="00147153">
        <w:rPr>
          <w:rFonts w:cs="Calibri"/>
          <w:color w:val="000000"/>
          <w:spacing w:val="-3"/>
        </w:rPr>
        <w:t>r</w:t>
      </w:r>
      <w:r w:rsidRPr="00147153">
        <w:rPr>
          <w:rFonts w:cs="Calibri"/>
          <w:color w:val="000000"/>
          <w:spacing w:val="1"/>
        </w:rPr>
        <w:t>m</w:t>
      </w:r>
      <w:r w:rsidRPr="00147153">
        <w:rPr>
          <w:rFonts w:cs="Calibri"/>
          <w:color w:val="000000"/>
        </w:rPr>
        <w:t xml:space="preserve">ent </w:t>
      </w:r>
      <w:r w:rsidRPr="00147153">
        <w:rPr>
          <w:rFonts w:cs="Calibri"/>
          <w:color w:val="000000"/>
          <w:spacing w:val="1"/>
        </w:rPr>
        <w:t>o</w:t>
      </w:r>
      <w:r w:rsidRPr="00147153">
        <w:rPr>
          <w:rFonts w:cs="Calibri"/>
          <w:color w:val="000000"/>
        </w:rPr>
        <w:t>f wom</w:t>
      </w:r>
      <w:r w:rsidRPr="00147153">
        <w:rPr>
          <w:rFonts w:cs="Calibri"/>
          <w:color w:val="000000"/>
          <w:spacing w:val="1"/>
        </w:rPr>
        <w:t>e</w:t>
      </w:r>
      <w:r w:rsidRPr="00147153">
        <w:rPr>
          <w:rFonts w:cs="Calibri"/>
          <w:color w:val="000000"/>
          <w:spacing w:val="-3"/>
        </w:rPr>
        <w:t>n</w:t>
      </w:r>
      <w:r w:rsidRPr="00147153">
        <w:rPr>
          <w:rFonts w:cs="Calibri"/>
          <w:color w:val="000000"/>
        </w:rPr>
        <w:t>;</w:t>
      </w:r>
      <w:r w:rsidRPr="00147153">
        <w:rPr>
          <w:rFonts w:cs="Calibri"/>
          <w:color w:val="000000"/>
          <w:spacing w:val="-3"/>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5"/>
        </w:rPr>
        <w:t xml:space="preserve"> </w:t>
      </w:r>
      <w:r w:rsidRPr="00147153">
        <w:rPr>
          <w:rFonts w:cs="Calibri"/>
          <w:color w:val="000000"/>
        </w:rPr>
        <w:t>t</w:t>
      </w:r>
      <w:r w:rsidRPr="00147153">
        <w:rPr>
          <w:rFonts w:cs="Calibri"/>
          <w:color w:val="000000"/>
          <w:spacing w:val="-3"/>
        </w:rPr>
        <w:t>h</w:t>
      </w:r>
      <w:r w:rsidRPr="00147153">
        <w:rPr>
          <w:rFonts w:cs="Calibri"/>
          <w:color w:val="000000"/>
        </w:rPr>
        <w:t>e</w:t>
      </w:r>
      <w:r w:rsidRPr="00147153">
        <w:rPr>
          <w:rFonts w:cs="Calibri"/>
          <w:color w:val="000000"/>
          <w:spacing w:val="-3"/>
        </w:rPr>
        <w:t xml:space="preserve"> </w:t>
      </w:r>
      <w:r w:rsidRPr="00147153">
        <w:rPr>
          <w:rFonts w:cs="Calibri"/>
          <w:color w:val="000000"/>
        </w:rPr>
        <w:t>ac</w:t>
      </w:r>
      <w:r w:rsidRPr="00147153">
        <w:rPr>
          <w:rFonts w:cs="Calibri"/>
          <w:color w:val="000000"/>
          <w:spacing w:val="-1"/>
        </w:rPr>
        <w:t>h</w:t>
      </w:r>
      <w:r w:rsidRPr="00147153">
        <w:rPr>
          <w:rFonts w:cs="Calibri"/>
          <w:color w:val="000000"/>
        </w:rPr>
        <w:t>i</w:t>
      </w:r>
      <w:r w:rsidRPr="00147153">
        <w:rPr>
          <w:rFonts w:cs="Calibri"/>
          <w:color w:val="000000"/>
          <w:spacing w:val="-2"/>
        </w:rPr>
        <w:t>e</w:t>
      </w:r>
      <w:r w:rsidRPr="00147153">
        <w:rPr>
          <w:rFonts w:cs="Calibri"/>
          <w:color w:val="000000"/>
          <w:spacing w:val="1"/>
        </w:rPr>
        <w:t>v</w:t>
      </w:r>
      <w:r w:rsidRPr="00147153">
        <w:rPr>
          <w:rFonts w:cs="Calibri"/>
          <w:color w:val="000000"/>
          <w:spacing w:val="-2"/>
        </w:rPr>
        <w:t>e</w:t>
      </w:r>
      <w:r w:rsidRPr="00147153">
        <w:rPr>
          <w:rFonts w:cs="Calibri"/>
          <w:color w:val="000000"/>
          <w:spacing w:val="-1"/>
        </w:rPr>
        <w:t>m</w:t>
      </w:r>
      <w:r w:rsidRPr="00147153">
        <w:rPr>
          <w:rFonts w:cs="Calibri"/>
          <w:color w:val="000000"/>
        </w:rPr>
        <w:t>ent</w:t>
      </w:r>
      <w:r w:rsidRPr="00147153">
        <w:rPr>
          <w:rFonts w:cs="Calibri"/>
          <w:color w:val="000000"/>
          <w:spacing w:val="-4"/>
        </w:rPr>
        <w:t xml:space="preserve"> </w:t>
      </w:r>
      <w:r w:rsidRPr="00147153">
        <w:rPr>
          <w:rFonts w:cs="Calibri"/>
          <w:color w:val="000000"/>
          <w:spacing w:val="-1"/>
        </w:rPr>
        <w:t>o</w:t>
      </w:r>
      <w:r w:rsidRPr="00147153">
        <w:rPr>
          <w:rFonts w:cs="Calibri"/>
          <w:color w:val="000000"/>
        </w:rPr>
        <w:t>f</w:t>
      </w:r>
      <w:r w:rsidRPr="00147153">
        <w:rPr>
          <w:rFonts w:cs="Calibri"/>
          <w:color w:val="000000"/>
          <w:spacing w:val="-4"/>
        </w:rPr>
        <w:t xml:space="preserve"> </w:t>
      </w:r>
      <w:r w:rsidRPr="00147153">
        <w:rPr>
          <w:rFonts w:cs="Calibri"/>
          <w:color w:val="000000"/>
        </w:rPr>
        <w:t>eq</w:t>
      </w:r>
      <w:r w:rsidRPr="00147153">
        <w:rPr>
          <w:rFonts w:cs="Calibri"/>
          <w:color w:val="000000"/>
          <w:spacing w:val="-1"/>
        </w:rPr>
        <w:t>u</w:t>
      </w:r>
      <w:r w:rsidRPr="00147153">
        <w:rPr>
          <w:rFonts w:cs="Calibri"/>
          <w:color w:val="000000"/>
        </w:rPr>
        <w:t>al</w:t>
      </w:r>
      <w:r w:rsidRPr="00147153">
        <w:rPr>
          <w:rFonts w:cs="Calibri"/>
          <w:color w:val="000000"/>
          <w:spacing w:val="-1"/>
        </w:rPr>
        <w:t>i</w:t>
      </w:r>
      <w:r w:rsidRPr="00147153">
        <w:rPr>
          <w:rFonts w:cs="Calibri"/>
          <w:color w:val="000000"/>
          <w:spacing w:val="-2"/>
        </w:rPr>
        <w:t>t</w:t>
      </w:r>
      <w:r w:rsidRPr="00147153">
        <w:rPr>
          <w:rFonts w:cs="Calibri"/>
          <w:color w:val="000000"/>
        </w:rPr>
        <w:t>y</w:t>
      </w:r>
      <w:r w:rsidRPr="00147153">
        <w:rPr>
          <w:rFonts w:cs="Calibri"/>
          <w:color w:val="000000"/>
          <w:spacing w:val="-3"/>
        </w:rPr>
        <w:t xml:space="preserve"> </w:t>
      </w:r>
      <w:r w:rsidRPr="00147153">
        <w:rPr>
          <w:rFonts w:cs="Calibri"/>
          <w:color w:val="000000"/>
          <w:spacing w:val="-1"/>
        </w:rPr>
        <w:t>b</w:t>
      </w:r>
      <w:r w:rsidRPr="00147153">
        <w:rPr>
          <w:rFonts w:cs="Calibri"/>
          <w:color w:val="000000"/>
          <w:spacing w:val="-2"/>
        </w:rPr>
        <w:t>e</w:t>
      </w:r>
      <w:r w:rsidRPr="00147153">
        <w:rPr>
          <w:rFonts w:cs="Calibri"/>
          <w:color w:val="000000"/>
        </w:rPr>
        <w:t>t</w:t>
      </w:r>
      <w:r w:rsidRPr="00147153">
        <w:rPr>
          <w:rFonts w:cs="Calibri"/>
          <w:color w:val="000000"/>
          <w:spacing w:val="1"/>
        </w:rPr>
        <w:t>w</w:t>
      </w:r>
      <w:r w:rsidRPr="00147153">
        <w:rPr>
          <w:rFonts w:cs="Calibri"/>
          <w:color w:val="000000"/>
          <w:spacing w:val="-2"/>
        </w:rPr>
        <w:t>e</w:t>
      </w:r>
      <w:r w:rsidRPr="00147153">
        <w:rPr>
          <w:rFonts w:cs="Calibri"/>
          <w:color w:val="000000"/>
        </w:rPr>
        <w:t>en</w:t>
      </w:r>
      <w:r w:rsidRPr="00147153">
        <w:rPr>
          <w:rFonts w:cs="Calibri"/>
          <w:color w:val="000000"/>
          <w:spacing w:val="-4"/>
        </w:rPr>
        <w:t xml:space="preserve"> </w:t>
      </w:r>
      <w:r w:rsidRPr="00147153">
        <w:rPr>
          <w:rFonts w:cs="Calibri"/>
          <w:color w:val="000000"/>
          <w:spacing w:val="-2"/>
        </w:rPr>
        <w:t>w</w:t>
      </w:r>
      <w:r w:rsidRPr="00147153">
        <w:rPr>
          <w:rFonts w:cs="Calibri"/>
          <w:color w:val="000000"/>
          <w:spacing w:val="-1"/>
        </w:rPr>
        <w:t>o</w:t>
      </w:r>
      <w:r w:rsidRPr="00147153">
        <w:rPr>
          <w:rFonts w:cs="Calibri"/>
          <w:color w:val="000000"/>
          <w:spacing w:val="1"/>
        </w:rPr>
        <w:t>m</w:t>
      </w:r>
      <w:r w:rsidRPr="00147153">
        <w:rPr>
          <w:rFonts w:cs="Calibri"/>
          <w:color w:val="000000"/>
        </w:rPr>
        <w:t>en</w:t>
      </w:r>
      <w:r w:rsidRPr="00147153">
        <w:rPr>
          <w:rFonts w:cs="Calibri"/>
          <w:color w:val="000000"/>
          <w:spacing w:val="-4"/>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7"/>
        </w:rPr>
        <w:t xml:space="preserve"> </w:t>
      </w:r>
      <w:r w:rsidRPr="00147153">
        <w:rPr>
          <w:rFonts w:cs="Calibri"/>
          <w:color w:val="000000"/>
          <w:spacing w:val="-1"/>
        </w:rPr>
        <w:t>m</w:t>
      </w:r>
      <w:r w:rsidRPr="00147153">
        <w:rPr>
          <w:rFonts w:cs="Calibri"/>
          <w:color w:val="000000"/>
        </w:rPr>
        <w:t>en</w:t>
      </w:r>
      <w:r w:rsidRPr="00147153">
        <w:rPr>
          <w:rFonts w:cs="Calibri"/>
          <w:color w:val="000000"/>
          <w:spacing w:val="-4"/>
        </w:rPr>
        <w:t xml:space="preserve"> </w:t>
      </w:r>
      <w:r w:rsidRPr="00147153">
        <w:rPr>
          <w:rFonts w:cs="Calibri"/>
          <w:color w:val="000000"/>
        </w:rPr>
        <w:t>as</w:t>
      </w:r>
      <w:r w:rsidRPr="00147153">
        <w:rPr>
          <w:rFonts w:cs="Calibri"/>
          <w:color w:val="000000"/>
          <w:spacing w:val="-4"/>
        </w:rPr>
        <w:t xml:space="preserve"> </w:t>
      </w:r>
      <w:r w:rsidRPr="00147153">
        <w:rPr>
          <w:rFonts w:cs="Calibri"/>
          <w:color w:val="000000"/>
          <w:spacing w:val="-1"/>
        </w:rPr>
        <w:t>p</w:t>
      </w:r>
      <w:r w:rsidRPr="00147153">
        <w:rPr>
          <w:rFonts w:cs="Calibri"/>
          <w:color w:val="000000"/>
        </w:rPr>
        <w:t>a</w:t>
      </w:r>
      <w:r w:rsidRPr="00147153">
        <w:rPr>
          <w:rFonts w:cs="Calibri"/>
          <w:color w:val="000000"/>
          <w:spacing w:val="-3"/>
        </w:rPr>
        <w:t>r</w:t>
      </w:r>
      <w:r w:rsidRPr="00147153">
        <w:rPr>
          <w:rFonts w:cs="Calibri"/>
          <w:color w:val="000000"/>
        </w:rPr>
        <w:t>tners</w:t>
      </w:r>
      <w:r w:rsidRPr="00147153">
        <w:rPr>
          <w:rFonts w:cs="Calibri"/>
          <w:color w:val="000000"/>
          <w:spacing w:val="-4"/>
        </w:rPr>
        <w:t xml:space="preserve"> </w:t>
      </w:r>
      <w:r w:rsidRPr="00147153">
        <w:rPr>
          <w:rFonts w:cs="Calibri"/>
          <w:color w:val="000000"/>
          <w:spacing w:val="-3"/>
        </w:rPr>
        <w:t>a</w:t>
      </w:r>
      <w:r w:rsidRPr="00147153">
        <w:rPr>
          <w:rFonts w:cs="Calibri"/>
          <w:color w:val="000000"/>
          <w:spacing w:val="-1"/>
        </w:rPr>
        <w:t>n</w:t>
      </w:r>
      <w:r w:rsidRPr="00147153">
        <w:rPr>
          <w:rFonts w:cs="Calibri"/>
          <w:color w:val="000000"/>
        </w:rPr>
        <w:t>d</w:t>
      </w:r>
      <w:r w:rsidRPr="00147153">
        <w:rPr>
          <w:rFonts w:cs="Calibri"/>
          <w:color w:val="000000"/>
          <w:spacing w:val="-5"/>
        </w:rPr>
        <w:t xml:space="preserve"> </w:t>
      </w:r>
      <w:r w:rsidRPr="00147153">
        <w:rPr>
          <w:rFonts w:cs="Calibri"/>
          <w:color w:val="000000"/>
          <w:spacing w:val="-1"/>
        </w:rPr>
        <w:t>b</w:t>
      </w:r>
      <w:r w:rsidRPr="00147153">
        <w:rPr>
          <w:rFonts w:cs="Calibri"/>
          <w:color w:val="000000"/>
        </w:rPr>
        <w:t>enefi</w:t>
      </w:r>
      <w:r w:rsidRPr="00147153">
        <w:rPr>
          <w:rFonts w:cs="Calibri"/>
          <w:color w:val="000000"/>
          <w:spacing w:val="2"/>
        </w:rPr>
        <w:t>c</w:t>
      </w:r>
      <w:r w:rsidRPr="00147153">
        <w:rPr>
          <w:rFonts w:cs="Calibri"/>
          <w:color w:val="000000"/>
        </w:rPr>
        <w:t>ia</w:t>
      </w:r>
      <w:r w:rsidRPr="00147153">
        <w:rPr>
          <w:rFonts w:cs="Calibri"/>
          <w:color w:val="000000"/>
          <w:spacing w:val="-1"/>
        </w:rPr>
        <w:t>r</w:t>
      </w:r>
      <w:r w:rsidRPr="00147153">
        <w:rPr>
          <w:rFonts w:cs="Calibri"/>
          <w:color w:val="000000"/>
        </w:rPr>
        <w:t xml:space="preserve">ies </w:t>
      </w:r>
      <w:r w:rsidRPr="00147153">
        <w:rPr>
          <w:rFonts w:cs="Calibri"/>
          <w:color w:val="000000"/>
          <w:spacing w:val="1"/>
        </w:rPr>
        <w:t>o</w:t>
      </w:r>
      <w:r w:rsidRPr="00147153">
        <w:rPr>
          <w:rFonts w:cs="Calibri"/>
          <w:color w:val="000000"/>
        </w:rPr>
        <w:t>f</w:t>
      </w:r>
      <w:r w:rsidRPr="00147153">
        <w:rPr>
          <w:rFonts w:cs="Calibri"/>
          <w:color w:val="000000"/>
          <w:spacing w:val="2"/>
        </w:rPr>
        <w:t xml:space="preserve"> </w:t>
      </w:r>
      <w:r w:rsidRPr="00147153">
        <w:rPr>
          <w:rFonts w:cs="Calibri"/>
          <w:color w:val="000000"/>
          <w:spacing w:val="-1"/>
        </w:rPr>
        <w:t>d</w:t>
      </w:r>
      <w:r w:rsidRPr="00147153">
        <w:rPr>
          <w:rFonts w:cs="Calibri"/>
          <w:color w:val="000000"/>
        </w:rPr>
        <w:t>e</w:t>
      </w:r>
      <w:r w:rsidRPr="00147153">
        <w:rPr>
          <w:rFonts w:cs="Calibri"/>
          <w:color w:val="000000"/>
          <w:spacing w:val="-1"/>
        </w:rPr>
        <w:t>v</w:t>
      </w:r>
      <w:r w:rsidRPr="00147153">
        <w:rPr>
          <w:rFonts w:cs="Calibri"/>
          <w:color w:val="000000"/>
        </w:rPr>
        <w:t>el</w:t>
      </w:r>
      <w:r w:rsidRPr="00147153">
        <w:rPr>
          <w:rFonts w:cs="Calibri"/>
          <w:color w:val="000000"/>
          <w:spacing w:val="1"/>
        </w:rPr>
        <w:t>o</w:t>
      </w:r>
      <w:r w:rsidRPr="00147153">
        <w:rPr>
          <w:rFonts w:cs="Calibri"/>
          <w:color w:val="000000"/>
          <w:spacing w:val="-3"/>
        </w:rPr>
        <w:t>p</w:t>
      </w:r>
      <w:r w:rsidRPr="00147153">
        <w:rPr>
          <w:rFonts w:cs="Calibri"/>
          <w:color w:val="000000"/>
          <w:spacing w:val="1"/>
        </w:rPr>
        <w:t>m</w:t>
      </w:r>
      <w:r w:rsidRPr="00147153">
        <w:rPr>
          <w:rFonts w:cs="Calibri"/>
          <w:color w:val="000000"/>
        </w:rPr>
        <w:t>en</w:t>
      </w:r>
      <w:r w:rsidRPr="00147153">
        <w:rPr>
          <w:rFonts w:cs="Calibri"/>
          <w:color w:val="000000"/>
          <w:spacing w:val="-2"/>
        </w:rPr>
        <w:t>t</w:t>
      </w:r>
      <w:r w:rsidRPr="00147153">
        <w:rPr>
          <w:rFonts w:cs="Calibri"/>
          <w:color w:val="000000"/>
        </w:rPr>
        <w:t>,</w:t>
      </w:r>
      <w:r w:rsidRPr="00147153">
        <w:rPr>
          <w:rFonts w:cs="Calibri"/>
          <w:color w:val="000000"/>
          <w:spacing w:val="2"/>
        </w:rPr>
        <w:t xml:space="preserve"> </w:t>
      </w:r>
      <w:r w:rsidRPr="00147153">
        <w:rPr>
          <w:rFonts w:cs="Calibri"/>
          <w:color w:val="000000"/>
          <w:spacing w:val="-1"/>
        </w:rPr>
        <w:t>hu</w:t>
      </w:r>
      <w:r w:rsidRPr="00147153">
        <w:rPr>
          <w:rFonts w:cs="Calibri"/>
          <w:color w:val="000000"/>
          <w:spacing w:val="1"/>
        </w:rPr>
        <w:t>m</w:t>
      </w:r>
      <w:r w:rsidRPr="00147153">
        <w:rPr>
          <w:rFonts w:cs="Calibri"/>
          <w:color w:val="000000"/>
        </w:rPr>
        <w:t>an</w:t>
      </w:r>
      <w:r w:rsidRPr="00147153">
        <w:rPr>
          <w:rFonts w:cs="Calibri"/>
          <w:color w:val="000000"/>
          <w:spacing w:val="1"/>
        </w:rPr>
        <w:t xml:space="preserve"> </w:t>
      </w:r>
      <w:r w:rsidRPr="00147153">
        <w:rPr>
          <w:rFonts w:cs="Calibri"/>
          <w:color w:val="000000"/>
        </w:rPr>
        <w:t>r</w:t>
      </w:r>
      <w:r w:rsidRPr="00147153">
        <w:rPr>
          <w:rFonts w:cs="Calibri"/>
          <w:color w:val="000000"/>
          <w:spacing w:val="-3"/>
        </w:rPr>
        <w:t>i</w:t>
      </w:r>
      <w:r w:rsidRPr="00147153">
        <w:rPr>
          <w:rFonts w:cs="Calibri"/>
          <w:color w:val="000000"/>
          <w:spacing w:val="-1"/>
        </w:rPr>
        <w:t>gh</w:t>
      </w:r>
      <w:r w:rsidRPr="00147153">
        <w:rPr>
          <w:rFonts w:cs="Calibri"/>
          <w:color w:val="000000"/>
        </w:rPr>
        <w:t>ts,</w:t>
      </w:r>
      <w:r w:rsidRPr="00147153">
        <w:rPr>
          <w:rFonts w:cs="Calibri"/>
          <w:color w:val="000000"/>
          <w:spacing w:val="3"/>
        </w:rPr>
        <w:t xml:space="preserve"> </w:t>
      </w:r>
      <w:r w:rsidRPr="00147153">
        <w:rPr>
          <w:rFonts w:cs="Calibri"/>
          <w:color w:val="000000"/>
          <w:spacing w:val="-1"/>
        </w:rPr>
        <w:t>hu</w:t>
      </w:r>
      <w:r w:rsidRPr="00147153">
        <w:rPr>
          <w:rFonts w:cs="Calibri"/>
          <w:color w:val="000000"/>
          <w:spacing w:val="1"/>
        </w:rPr>
        <w:t>m</w:t>
      </w:r>
      <w:r w:rsidRPr="00147153">
        <w:rPr>
          <w:rFonts w:cs="Calibri"/>
          <w:color w:val="000000"/>
        </w:rPr>
        <w:t>a</w:t>
      </w:r>
      <w:r w:rsidRPr="00147153">
        <w:rPr>
          <w:rFonts w:cs="Calibri"/>
          <w:color w:val="000000"/>
          <w:spacing w:val="-1"/>
        </w:rPr>
        <w:t>n</w:t>
      </w:r>
      <w:r w:rsidRPr="00147153">
        <w:rPr>
          <w:rFonts w:cs="Calibri"/>
          <w:color w:val="000000"/>
        </w:rPr>
        <w:t>itar</w:t>
      </w:r>
      <w:r w:rsidRPr="00147153">
        <w:rPr>
          <w:rFonts w:cs="Calibri"/>
          <w:color w:val="000000"/>
          <w:spacing w:val="-1"/>
        </w:rPr>
        <w:t>i</w:t>
      </w:r>
      <w:r w:rsidRPr="00147153">
        <w:rPr>
          <w:rFonts w:cs="Calibri"/>
          <w:color w:val="000000"/>
        </w:rPr>
        <w:t>an</w:t>
      </w:r>
      <w:r w:rsidRPr="00147153">
        <w:rPr>
          <w:rFonts w:cs="Calibri"/>
          <w:color w:val="000000"/>
          <w:spacing w:val="1"/>
        </w:rPr>
        <w:t xml:space="preserve"> </w:t>
      </w:r>
      <w:r w:rsidRPr="00147153">
        <w:rPr>
          <w:rFonts w:cs="Calibri"/>
          <w:color w:val="000000"/>
        </w:rPr>
        <w:t>act</w:t>
      </w:r>
      <w:r w:rsidRPr="00147153">
        <w:rPr>
          <w:rFonts w:cs="Calibri"/>
          <w:color w:val="000000"/>
          <w:spacing w:val="-2"/>
        </w:rPr>
        <w:t>i</w:t>
      </w:r>
      <w:r w:rsidRPr="00147153">
        <w:rPr>
          <w:rFonts w:cs="Calibri"/>
          <w:color w:val="000000"/>
          <w:spacing w:val="1"/>
        </w:rPr>
        <w:t>o</w:t>
      </w:r>
      <w:r w:rsidRPr="00147153">
        <w:rPr>
          <w:rFonts w:cs="Calibri"/>
          <w:color w:val="000000"/>
        </w:rPr>
        <w:t>n</w:t>
      </w:r>
      <w:r w:rsidRPr="00147153">
        <w:rPr>
          <w:rFonts w:cs="Calibri"/>
          <w:color w:val="000000"/>
          <w:spacing w:val="2"/>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2"/>
        </w:rPr>
        <w:t xml:space="preserve"> </w:t>
      </w:r>
      <w:r w:rsidRPr="00147153">
        <w:rPr>
          <w:rFonts w:cs="Calibri"/>
          <w:color w:val="000000"/>
          <w:spacing w:val="-1"/>
        </w:rPr>
        <w:t>p</w:t>
      </w:r>
      <w:r w:rsidRPr="00147153">
        <w:rPr>
          <w:rFonts w:cs="Calibri"/>
          <w:color w:val="000000"/>
        </w:rPr>
        <w:t>eace</w:t>
      </w:r>
      <w:r w:rsidRPr="00147153">
        <w:rPr>
          <w:rFonts w:cs="Calibri"/>
          <w:color w:val="000000"/>
          <w:spacing w:val="3"/>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2"/>
        </w:rPr>
        <w:t xml:space="preserve"> </w:t>
      </w:r>
      <w:r w:rsidRPr="00147153">
        <w:rPr>
          <w:rFonts w:cs="Calibri"/>
          <w:color w:val="000000"/>
        </w:rPr>
        <w:t>sec</w:t>
      </w:r>
      <w:r w:rsidRPr="00147153">
        <w:rPr>
          <w:rFonts w:cs="Calibri"/>
          <w:color w:val="000000"/>
          <w:spacing w:val="-1"/>
        </w:rPr>
        <w:t>u</w:t>
      </w:r>
      <w:r w:rsidRPr="00147153">
        <w:rPr>
          <w:rFonts w:cs="Calibri"/>
          <w:color w:val="000000"/>
        </w:rPr>
        <w:t xml:space="preserve">rity. </w:t>
      </w:r>
      <w:r w:rsidRPr="00B34E73">
        <w:rPr>
          <w:rFonts w:eastAsia="Calibri" w:cstheme="minorHAnsi"/>
        </w:rPr>
        <w:t>Globally, UN Women works to make the vision of the Sustainable Development Goals (SDG’s) a reality for women and girls and stands behind women’s equal participation in all aspects of life, focusing on five priority areas: women lead, participate in and benefit equally from governance systems; women have income security, decent work and economic autonomy; all women and girls live a life free from all forms of violence and ensure that women and girls contribute to and have greater influence in building sustainable peace and resilience, and benefit equally from the prevention of natural disasters and conflicts and humanitarian action.</w:t>
      </w:r>
      <w:r>
        <w:rPr>
          <w:rFonts w:eastAsia="Calibri" w:cstheme="minorHAnsi"/>
        </w:rPr>
        <w:t xml:space="preserve"> </w:t>
      </w:r>
      <w:r w:rsidRPr="00147153">
        <w:rPr>
          <w:rFonts w:cs="Calibri"/>
          <w:color w:val="000000"/>
          <w:spacing w:val="1"/>
        </w:rPr>
        <w:t>P</w:t>
      </w:r>
      <w:r w:rsidRPr="00147153">
        <w:rPr>
          <w:rFonts w:cs="Calibri"/>
          <w:color w:val="000000"/>
          <w:spacing w:val="-3"/>
        </w:rPr>
        <w:t>l</w:t>
      </w:r>
      <w:r w:rsidRPr="00147153">
        <w:rPr>
          <w:rFonts w:cs="Calibri"/>
          <w:color w:val="000000"/>
        </w:rPr>
        <w:t>aci</w:t>
      </w:r>
      <w:r w:rsidRPr="00147153">
        <w:rPr>
          <w:rFonts w:cs="Calibri"/>
          <w:color w:val="000000"/>
          <w:spacing w:val="-1"/>
        </w:rPr>
        <w:t>n</w:t>
      </w:r>
      <w:r w:rsidRPr="00147153">
        <w:rPr>
          <w:rFonts w:cs="Calibri"/>
          <w:color w:val="000000"/>
        </w:rPr>
        <w:t>g</w:t>
      </w:r>
      <w:r w:rsidRPr="00147153">
        <w:rPr>
          <w:rFonts w:cs="Calibri"/>
          <w:color w:val="000000"/>
          <w:spacing w:val="1"/>
        </w:rPr>
        <w:t xml:space="preserve"> </w:t>
      </w:r>
      <w:r w:rsidRPr="00147153">
        <w:rPr>
          <w:rFonts w:cs="Calibri"/>
          <w:color w:val="000000"/>
        </w:rPr>
        <w:t>wom</w:t>
      </w:r>
      <w:r w:rsidRPr="00147153">
        <w:rPr>
          <w:rFonts w:cs="Calibri"/>
          <w:color w:val="000000"/>
          <w:spacing w:val="1"/>
        </w:rPr>
        <w:t>e</w:t>
      </w:r>
      <w:r w:rsidRPr="00147153">
        <w:rPr>
          <w:rFonts w:cs="Calibri"/>
          <w:color w:val="000000"/>
          <w:spacing w:val="-1"/>
        </w:rPr>
        <w:t>n</w:t>
      </w:r>
      <w:r w:rsidRPr="00147153">
        <w:rPr>
          <w:rFonts w:cs="Calibri"/>
          <w:color w:val="000000"/>
        </w:rPr>
        <w:t>’s ri</w:t>
      </w:r>
      <w:r w:rsidRPr="00147153">
        <w:rPr>
          <w:rFonts w:cs="Calibri"/>
          <w:color w:val="000000"/>
          <w:spacing w:val="-1"/>
        </w:rPr>
        <w:t>gh</w:t>
      </w:r>
      <w:r w:rsidRPr="00147153">
        <w:rPr>
          <w:rFonts w:cs="Calibri"/>
          <w:color w:val="000000"/>
        </w:rPr>
        <w:t>ts</w:t>
      </w:r>
      <w:r w:rsidRPr="00147153">
        <w:rPr>
          <w:rFonts w:cs="Calibri"/>
          <w:color w:val="000000"/>
          <w:spacing w:val="-1"/>
        </w:rPr>
        <w:t xml:space="preserve"> </w:t>
      </w:r>
      <w:r w:rsidRPr="00147153">
        <w:rPr>
          <w:rFonts w:cs="Calibri"/>
          <w:color w:val="000000"/>
        </w:rPr>
        <w:t>at</w:t>
      </w:r>
      <w:r w:rsidRPr="00147153">
        <w:rPr>
          <w:rFonts w:cs="Calibri"/>
          <w:color w:val="000000"/>
          <w:spacing w:val="-4"/>
        </w:rPr>
        <w:t xml:space="preserve"> </w:t>
      </w:r>
      <w:r w:rsidRPr="00147153">
        <w:rPr>
          <w:rFonts w:cs="Calibri"/>
          <w:color w:val="000000"/>
        </w:rPr>
        <w:t>the</w:t>
      </w:r>
      <w:r w:rsidRPr="00147153">
        <w:rPr>
          <w:rFonts w:cs="Calibri"/>
          <w:color w:val="000000"/>
          <w:spacing w:val="-4"/>
        </w:rPr>
        <w:t xml:space="preserve"> </w:t>
      </w:r>
      <w:proofErr w:type="spellStart"/>
      <w:r w:rsidRPr="00147153">
        <w:rPr>
          <w:rFonts w:cs="Calibri"/>
          <w:color w:val="000000"/>
        </w:rPr>
        <w:t>ce</w:t>
      </w:r>
      <w:r w:rsidRPr="00147153">
        <w:rPr>
          <w:rFonts w:cs="Calibri"/>
          <w:color w:val="000000"/>
          <w:spacing w:val="-2"/>
        </w:rPr>
        <w:t>n</w:t>
      </w:r>
      <w:r w:rsidRPr="00147153">
        <w:rPr>
          <w:rFonts w:cs="Calibri"/>
          <w:color w:val="000000"/>
        </w:rPr>
        <w:t>tre</w:t>
      </w:r>
      <w:proofErr w:type="spellEnd"/>
      <w:r w:rsidRPr="00147153">
        <w:rPr>
          <w:rFonts w:cs="Calibri"/>
          <w:color w:val="000000"/>
          <w:spacing w:val="-3"/>
        </w:rPr>
        <w:t xml:space="preserve"> </w:t>
      </w:r>
      <w:r w:rsidRPr="00147153">
        <w:rPr>
          <w:rFonts w:cs="Calibri"/>
          <w:color w:val="000000"/>
          <w:spacing w:val="1"/>
        </w:rPr>
        <w:t>o</w:t>
      </w:r>
      <w:r w:rsidRPr="00147153">
        <w:rPr>
          <w:rFonts w:cs="Calibri"/>
          <w:color w:val="000000"/>
        </w:rPr>
        <w:t>f</w:t>
      </w:r>
      <w:r w:rsidRPr="00147153">
        <w:rPr>
          <w:rFonts w:cs="Calibri"/>
          <w:color w:val="000000"/>
          <w:spacing w:val="-4"/>
        </w:rPr>
        <w:t xml:space="preserve"> </w:t>
      </w:r>
      <w:r w:rsidRPr="00147153">
        <w:rPr>
          <w:rFonts w:cs="Calibri"/>
          <w:color w:val="000000"/>
        </w:rPr>
        <w:t>all</w:t>
      </w:r>
      <w:r w:rsidRPr="00147153">
        <w:rPr>
          <w:rFonts w:cs="Calibri"/>
          <w:color w:val="000000"/>
          <w:spacing w:val="-2"/>
        </w:rPr>
        <w:t xml:space="preserve"> </w:t>
      </w:r>
      <w:r w:rsidRPr="00147153">
        <w:rPr>
          <w:rFonts w:cs="Calibri"/>
          <w:color w:val="000000"/>
          <w:spacing w:val="-3"/>
        </w:rPr>
        <w:t>i</w:t>
      </w:r>
      <w:r w:rsidRPr="00147153">
        <w:rPr>
          <w:rFonts w:cs="Calibri"/>
          <w:color w:val="000000"/>
        </w:rPr>
        <w:t>ts</w:t>
      </w:r>
      <w:r w:rsidRPr="00147153">
        <w:rPr>
          <w:rFonts w:cs="Calibri"/>
          <w:color w:val="000000"/>
          <w:spacing w:val="-4"/>
        </w:rPr>
        <w:t xml:space="preserve"> </w:t>
      </w:r>
      <w:r w:rsidRPr="00147153">
        <w:rPr>
          <w:rFonts w:cs="Calibri"/>
          <w:color w:val="000000"/>
        </w:rPr>
        <w:t>ef</w:t>
      </w:r>
      <w:r w:rsidRPr="00147153">
        <w:rPr>
          <w:rFonts w:cs="Calibri"/>
          <w:color w:val="000000"/>
          <w:spacing w:val="-2"/>
        </w:rPr>
        <w:t>f</w:t>
      </w:r>
      <w:r w:rsidRPr="00147153">
        <w:rPr>
          <w:rFonts w:cs="Calibri"/>
          <w:color w:val="000000"/>
          <w:spacing w:val="1"/>
        </w:rPr>
        <w:t>o</w:t>
      </w:r>
      <w:r w:rsidRPr="00147153">
        <w:rPr>
          <w:rFonts w:cs="Calibri"/>
          <w:color w:val="000000"/>
        </w:rPr>
        <w:t>rts,</w:t>
      </w:r>
      <w:r w:rsidRPr="00147153">
        <w:rPr>
          <w:rFonts w:cs="Calibri"/>
          <w:color w:val="000000"/>
          <w:spacing w:val="-2"/>
        </w:rPr>
        <w:t xml:space="preserve"> </w:t>
      </w:r>
      <w:r w:rsidRPr="00147153">
        <w:rPr>
          <w:rFonts w:cs="Calibri"/>
          <w:color w:val="000000"/>
        </w:rPr>
        <w:t>UN</w:t>
      </w:r>
      <w:r w:rsidRPr="00147153">
        <w:rPr>
          <w:rFonts w:cs="Calibri"/>
          <w:color w:val="000000"/>
          <w:spacing w:val="-5"/>
        </w:rPr>
        <w:t xml:space="preserve"> </w:t>
      </w:r>
      <w:r w:rsidRPr="00147153">
        <w:rPr>
          <w:rFonts w:cs="Calibri"/>
          <w:color w:val="000000"/>
          <w:spacing w:val="-2"/>
        </w:rPr>
        <w:t>W</w:t>
      </w:r>
      <w:r w:rsidRPr="00147153">
        <w:rPr>
          <w:rFonts w:cs="Calibri"/>
          <w:color w:val="000000"/>
          <w:spacing w:val="1"/>
        </w:rPr>
        <w:t>o</w:t>
      </w:r>
      <w:r w:rsidRPr="00147153">
        <w:rPr>
          <w:rFonts w:cs="Calibri"/>
          <w:color w:val="000000"/>
          <w:spacing w:val="-1"/>
        </w:rPr>
        <w:t>m</w:t>
      </w:r>
      <w:r w:rsidRPr="00147153">
        <w:rPr>
          <w:rFonts w:cs="Calibri"/>
          <w:color w:val="000000"/>
        </w:rPr>
        <w:t>en</w:t>
      </w:r>
      <w:r w:rsidRPr="00147153">
        <w:rPr>
          <w:rFonts w:cs="Calibri"/>
          <w:color w:val="000000"/>
          <w:spacing w:val="-2"/>
        </w:rPr>
        <w:t xml:space="preserve"> </w:t>
      </w:r>
      <w:r w:rsidRPr="00147153">
        <w:rPr>
          <w:rFonts w:cs="Calibri"/>
          <w:color w:val="000000"/>
        </w:rPr>
        <w:t>c</w:t>
      </w:r>
      <w:r w:rsidRPr="00147153">
        <w:rPr>
          <w:rFonts w:cs="Calibri"/>
          <w:color w:val="000000"/>
          <w:spacing w:val="-1"/>
        </w:rPr>
        <w:t>o</w:t>
      </w:r>
      <w:r w:rsidRPr="00147153">
        <w:rPr>
          <w:rFonts w:cs="Calibri"/>
          <w:color w:val="000000"/>
          <w:spacing w:val="1"/>
        </w:rPr>
        <w:t>o</w:t>
      </w:r>
      <w:r w:rsidRPr="00147153">
        <w:rPr>
          <w:rFonts w:cs="Calibri"/>
          <w:color w:val="000000"/>
        </w:rPr>
        <w:t>r</w:t>
      </w:r>
      <w:r w:rsidRPr="00147153">
        <w:rPr>
          <w:rFonts w:cs="Calibri"/>
          <w:color w:val="000000"/>
          <w:spacing w:val="-1"/>
        </w:rPr>
        <w:t>d</w:t>
      </w:r>
      <w:r w:rsidRPr="00147153">
        <w:rPr>
          <w:rFonts w:cs="Calibri"/>
          <w:color w:val="000000"/>
        </w:rPr>
        <w:t>i</w:t>
      </w:r>
      <w:r w:rsidRPr="00147153">
        <w:rPr>
          <w:rFonts w:cs="Calibri"/>
          <w:color w:val="000000"/>
          <w:spacing w:val="-1"/>
        </w:rPr>
        <w:t>n</w:t>
      </w:r>
      <w:r w:rsidRPr="00147153">
        <w:rPr>
          <w:rFonts w:cs="Calibri"/>
          <w:color w:val="000000"/>
        </w:rPr>
        <w:t>at</w:t>
      </w:r>
      <w:r w:rsidRPr="00147153">
        <w:rPr>
          <w:rFonts w:cs="Calibri"/>
          <w:color w:val="000000"/>
          <w:spacing w:val="1"/>
        </w:rPr>
        <w:t>e</w:t>
      </w:r>
      <w:r w:rsidRPr="00147153">
        <w:rPr>
          <w:rFonts w:cs="Calibri"/>
          <w:color w:val="000000"/>
        </w:rPr>
        <w:t>s</w:t>
      </w:r>
      <w:r w:rsidRPr="00147153">
        <w:rPr>
          <w:rFonts w:cs="Calibri"/>
          <w:color w:val="000000"/>
          <w:spacing w:val="-4"/>
        </w:rPr>
        <w:t xml:space="preserve"> </w:t>
      </w:r>
      <w:r w:rsidRPr="00147153">
        <w:rPr>
          <w:rFonts w:cs="Calibri"/>
          <w:color w:val="000000"/>
        </w:rPr>
        <w:t>the</w:t>
      </w:r>
      <w:r w:rsidRPr="00147153">
        <w:rPr>
          <w:rFonts w:cs="Calibri"/>
          <w:color w:val="000000"/>
          <w:spacing w:val="-4"/>
        </w:rPr>
        <w:t xml:space="preserve"> </w:t>
      </w:r>
      <w:r w:rsidRPr="00147153">
        <w:rPr>
          <w:rFonts w:cs="Calibri"/>
          <w:color w:val="000000"/>
        </w:rPr>
        <w:t>U</w:t>
      </w:r>
      <w:r w:rsidRPr="00147153">
        <w:rPr>
          <w:rFonts w:cs="Calibri"/>
          <w:color w:val="000000"/>
          <w:spacing w:val="-1"/>
        </w:rPr>
        <w:t>n</w:t>
      </w:r>
      <w:r w:rsidRPr="00147153">
        <w:rPr>
          <w:rFonts w:cs="Calibri"/>
          <w:color w:val="000000"/>
        </w:rPr>
        <w:t>i</w:t>
      </w:r>
      <w:r w:rsidRPr="00147153">
        <w:rPr>
          <w:rFonts w:cs="Calibri"/>
          <w:color w:val="000000"/>
          <w:spacing w:val="-2"/>
        </w:rPr>
        <w:t>t</w:t>
      </w:r>
      <w:r w:rsidRPr="00147153">
        <w:rPr>
          <w:rFonts w:cs="Calibri"/>
          <w:color w:val="000000"/>
        </w:rPr>
        <w:t>ed</w:t>
      </w:r>
      <w:r w:rsidRPr="00147153">
        <w:rPr>
          <w:rFonts w:cs="Calibri"/>
          <w:color w:val="000000"/>
          <w:spacing w:val="-4"/>
        </w:rPr>
        <w:t xml:space="preserve"> </w:t>
      </w:r>
      <w:r w:rsidRPr="00147153">
        <w:rPr>
          <w:rFonts w:cs="Calibri"/>
          <w:color w:val="000000"/>
          <w:spacing w:val="-1"/>
        </w:rPr>
        <w:t>N</w:t>
      </w:r>
      <w:r w:rsidRPr="00147153">
        <w:rPr>
          <w:rFonts w:cs="Calibri"/>
          <w:color w:val="000000"/>
        </w:rPr>
        <w:t>ati</w:t>
      </w:r>
      <w:r w:rsidRPr="00147153">
        <w:rPr>
          <w:rFonts w:cs="Calibri"/>
          <w:color w:val="000000"/>
          <w:spacing w:val="1"/>
        </w:rPr>
        <w:t>o</w:t>
      </w:r>
      <w:r w:rsidRPr="00147153">
        <w:rPr>
          <w:rFonts w:cs="Calibri"/>
          <w:color w:val="000000"/>
          <w:spacing w:val="-1"/>
        </w:rPr>
        <w:t>n</w:t>
      </w:r>
      <w:r w:rsidRPr="00147153">
        <w:rPr>
          <w:rFonts w:cs="Calibri"/>
          <w:color w:val="000000"/>
        </w:rPr>
        <w:t>s</w:t>
      </w:r>
      <w:r w:rsidRPr="00147153">
        <w:rPr>
          <w:rFonts w:cs="Calibri"/>
          <w:color w:val="000000"/>
          <w:spacing w:val="-4"/>
        </w:rPr>
        <w:t xml:space="preserve"> </w:t>
      </w:r>
      <w:r w:rsidRPr="00147153">
        <w:rPr>
          <w:rFonts w:cs="Calibri"/>
          <w:color w:val="000000"/>
        </w:rPr>
        <w:t>s</w:t>
      </w:r>
      <w:r w:rsidRPr="00147153">
        <w:rPr>
          <w:rFonts w:cs="Calibri"/>
          <w:color w:val="000000"/>
          <w:spacing w:val="1"/>
        </w:rPr>
        <w:t>y</w:t>
      </w:r>
      <w:r w:rsidRPr="00147153">
        <w:rPr>
          <w:rFonts w:cs="Calibri"/>
          <w:color w:val="000000"/>
        </w:rPr>
        <w:t>s</w:t>
      </w:r>
      <w:r w:rsidRPr="00147153">
        <w:rPr>
          <w:rFonts w:cs="Calibri"/>
          <w:color w:val="000000"/>
          <w:spacing w:val="-2"/>
        </w:rPr>
        <w:t>te</w:t>
      </w:r>
      <w:r w:rsidRPr="00147153">
        <w:rPr>
          <w:rFonts w:cs="Calibri"/>
          <w:color w:val="000000"/>
        </w:rPr>
        <w:t>m eff</w:t>
      </w:r>
      <w:r w:rsidRPr="00147153">
        <w:rPr>
          <w:rFonts w:cs="Calibri"/>
          <w:color w:val="000000"/>
          <w:spacing w:val="1"/>
        </w:rPr>
        <w:t>o</w:t>
      </w:r>
      <w:r w:rsidRPr="00147153">
        <w:rPr>
          <w:rFonts w:cs="Calibri"/>
          <w:color w:val="000000"/>
        </w:rPr>
        <w:t>r</w:t>
      </w:r>
      <w:r w:rsidRPr="00147153">
        <w:rPr>
          <w:rFonts w:cs="Calibri"/>
          <w:color w:val="000000"/>
          <w:spacing w:val="-2"/>
        </w:rPr>
        <w:t>t</w:t>
      </w:r>
      <w:r w:rsidRPr="00147153">
        <w:rPr>
          <w:rFonts w:cs="Calibri"/>
          <w:color w:val="000000"/>
        </w:rPr>
        <w:t>s</w:t>
      </w:r>
      <w:r w:rsidRPr="00147153">
        <w:rPr>
          <w:rFonts w:cs="Calibri"/>
          <w:color w:val="000000"/>
          <w:spacing w:val="-2"/>
        </w:rPr>
        <w:t xml:space="preserve"> </w:t>
      </w:r>
      <w:r w:rsidRPr="00147153">
        <w:rPr>
          <w:rFonts w:cs="Calibri"/>
          <w:color w:val="000000"/>
        </w:rPr>
        <w:t>to</w:t>
      </w:r>
      <w:r w:rsidRPr="00147153">
        <w:rPr>
          <w:rFonts w:cs="Calibri"/>
          <w:color w:val="000000"/>
          <w:spacing w:val="-1"/>
        </w:rPr>
        <w:t xml:space="preserve"> </w:t>
      </w:r>
      <w:r w:rsidRPr="00147153">
        <w:rPr>
          <w:rFonts w:cs="Calibri"/>
          <w:color w:val="000000"/>
          <w:spacing w:val="1"/>
        </w:rPr>
        <w:t>e</w:t>
      </w:r>
      <w:r w:rsidRPr="00147153">
        <w:rPr>
          <w:rFonts w:cs="Calibri"/>
          <w:color w:val="000000"/>
          <w:spacing w:val="-1"/>
        </w:rPr>
        <w:t>n</w:t>
      </w:r>
      <w:r w:rsidRPr="00147153">
        <w:rPr>
          <w:rFonts w:cs="Calibri"/>
          <w:color w:val="000000"/>
        </w:rPr>
        <w:t>su</w:t>
      </w:r>
      <w:r w:rsidRPr="00147153">
        <w:rPr>
          <w:rFonts w:cs="Calibri"/>
          <w:color w:val="000000"/>
          <w:spacing w:val="-3"/>
        </w:rPr>
        <w:t>r</w:t>
      </w:r>
      <w:r w:rsidRPr="00147153">
        <w:rPr>
          <w:rFonts w:cs="Calibri"/>
          <w:color w:val="000000"/>
        </w:rPr>
        <w:t>e</w:t>
      </w:r>
      <w:r w:rsidRPr="00147153">
        <w:rPr>
          <w:rFonts w:cs="Calibri"/>
          <w:color w:val="000000"/>
          <w:spacing w:val="-1"/>
        </w:rPr>
        <w:t xml:space="preserve"> </w:t>
      </w:r>
      <w:r w:rsidRPr="00147153">
        <w:rPr>
          <w:rFonts w:cs="Calibri"/>
          <w:color w:val="000000"/>
        </w:rPr>
        <w:t>that</w:t>
      </w:r>
      <w:r w:rsidRPr="00147153">
        <w:rPr>
          <w:rFonts w:cs="Calibri"/>
          <w:color w:val="000000"/>
          <w:spacing w:val="-2"/>
        </w:rPr>
        <w:t xml:space="preserve"> c</w:t>
      </w:r>
      <w:r w:rsidRPr="00147153">
        <w:rPr>
          <w:rFonts w:cs="Calibri"/>
          <w:color w:val="000000"/>
          <w:spacing w:val="1"/>
        </w:rPr>
        <w:t>o</w:t>
      </w:r>
      <w:r w:rsidRPr="00147153">
        <w:rPr>
          <w:rFonts w:cs="Calibri"/>
          <w:color w:val="000000"/>
          <w:spacing w:val="-1"/>
        </w:rPr>
        <w:t>m</w:t>
      </w:r>
      <w:r w:rsidRPr="00147153">
        <w:rPr>
          <w:rFonts w:cs="Calibri"/>
          <w:color w:val="000000"/>
          <w:spacing w:val="1"/>
        </w:rPr>
        <w:t>m</w:t>
      </w:r>
      <w:r w:rsidRPr="00147153">
        <w:rPr>
          <w:rFonts w:cs="Calibri"/>
          <w:color w:val="000000"/>
        </w:rPr>
        <w:t>i</w:t>
      </w:r>
      <w:r w:rsidRPr="00147153">
        <w:rPr>
          <w:rFonts w:cs="Calibri"/>
          <w:color w:val="000000"/>
          <w:spacing w:val="-2"/>
        </w:rPr>
        <w:t>t</w:t>
      </w:r>
      <w:r w:rsidRPr="00147153">
        <w:rPr>
          <w:rFonts w:cs="Calibri"/>
          <w:color w:val="000000"/>
          <w:spacing w:val="1"/>
        </w:rPr>
        <w:t>m</w:t>
      </w:r>
      <w:r w:rsidRPr="00147153">
        <w:rPr>
          <w:rFonts w:cs="Calibri"/>
          <w:color w:val="000000"/>
        </w:rPr>
        <w:t>ents</w:t>
      </w:r>
      <w:r w:rsidRPr="00147153">
        <w:rPr>
          <w:rFonts w:cs="Calibri"/>
          <w:color w:val="000000"/>
          <w:spacing w:val="-4"/>
        </w:rPr>
        <w:t xml:space="preserve"> </w:t>
      </w:r>
      <w:r w:rsidRPr="00147153">
        <w:rPr>
          <w:rFonts w:cs="Calibri"/>
          <w:color w:val="000000"/>
          <w:spacing w:val="1"/>
        </w:rPr>
        <w:t>o</w:t>
      </w:r>
      <w:r w:rsidRPr="00147153">
        <w:rPr>
          <w:rFonts w:cs="Calibri"/>
          <w:color w:val="000000"/>
        </w:rPr>
        <w:t>n</w:t>
      </w:r>
      <w:r w:rsidRPr="00147153">
        <w:rPr>
          <w:rFonts w:cs="Calibri"/>
          <w:color w:val="000000"/>
          <w:spacing w:val="-1"/>
        </w:rPr>
        <w:t xml:space="preserve"> </w:t>
      </w:r>
      <w:r w:rsidRPr="00147153">
        <w:rPr>
          <w:rFonts w:cs="Calibri"/>
          <w:color w:val="000000"/>
          <w:spacing w:val="-3"/>
        </w:rPr>
        <w:t>g</w:t>
      </w:r>
      <w:r w:rsidRPr="00147153">
        <w:rPr>
          <w:rFonts w:cs="Calibri"/>
          <w:color w:val="000000"/>
        </w:rPr>
        <w:t>en</w:t>
      </w:r>
      <w:r w:rsidRPr="00147153">
        <w:rPr>
          <w:rFonts w:cs="Calibri"/>
          <w:color w:val="000000"/>
          <w:spacing w:val="-1"/>
        </w:rPr>
        <w:t>d</w:t>
      </w:r>
      <w:r w:rsidRPr="00147153">
        <w:rPr>
          <w:rFonts w:cs="Calibri"/>
          <w:color w:val="000000"/>
        </w:rPr>
        <w:t>er</w:t>
      </w:r>
      <w:r w:rsidRPr="00147153">
        <w:rPr>
          <w:rFonts w:cs="Calibri"/>
          <w:color w:val="000000"/>
          <w:spacing w:val="-2"/>
        </w:rPr>
        <w:t xml:space="preserve"> </w:t>
      </w:r>
      <w:r w:rsidRPr="00147153">
        <w:rPr>
          <w:rFonts w:cs="Calibri"/>
          <w:color w:val="000000"/>
          <w:spacing w:val="1"/>
        </w:rPr>
        <w:t>e</w:t>
      </w:r>
      <w:r w:rsidRPr="00147153">
        <w:rPr>
          <w:rFonts w:cs="Calibri"/>
          <w:color w:val="000000"/>
          <w:spacing w:val="-1"/>
        </w:rPr>
        <w:t>qu</w:t>
      </w:r>
      <w:r w:rsidRPr="00147153">
        <w:rPr>
          <w:rFonts w:cs="Calibri"/>
          <w:color w:val="000000"/>
        </w:rPr>
        <w:t>al</w:t>
      </w:r>
      <w:r w:rsidRPr="00147153">
        <w:rPr>
          <w:rFonts w:cs="Calibri"/>
          <w:color w:val="000000"/>
          <w:spacing w:val="-3"/>
        </w:rPr>
        <w:t>i</w:t>
      </w:r>
      <w:r w:rsidRPr="00147153">
        <w:rPr>
          <w:rFonts w:cs="Calibri"/>
          <w:color w:val="000000"/>
        </w:rPr>
        <w:t>ty</w:t>
      </w:r>
      <w:r w:rsidRPr="00147153">
        <w:rPr>
          <w:rFonts w:cs="Calibri"/>
          <w:color w:val="000000"/>
          <w:spacing w:val="-1"/>
        </w:rPr>
        <w:t xml:space="preserve"> </w:t>
      </w:r>
      <w:r w:rsidRPr="00147153">
        <w:rPr>
          <w:rFonts w:cs="Calibri"/>
          <w:color w:val="000000"/>
        </w:rPr>
        <w:t>and</w:t>
      </w:r>
      <w:r w:rsidRPr="00147153">
        <w:rPr>
          <w:rFonts w:cs="Calibri"/>
          <w:color w:val="000000"/>
          <w:spacing w:val="-1"/>
        </w:rPr>
        <w:t xml:space="preserve"> </w:t>
      </w:r>
      <w:r w:rsidRPr="00147153">
        <w:rPr>
          <w:rFonts w:cs="Calibri"/>
          <w:color w:val="000000"/>
        </w:rPr>
        <w:t>ge</w:t>
      </w:r>
      <w:r w:rsidRPr="00147153">
        <w:rPr>
          <w:rFonts w:cs="Calibri"/>
          <w:color w:val="000000"/>
          <w:spacing w:val="2"/>
        </w:rPr>
        <w:t>n</w:t>
      </w:r>
      <w:r w:rsidRPr="00147153">
        <w:rPr>
          <w:rFonts w:cs="Calibri"/>
          <w:color w:val="000000"/>
          <w:spacing w:val="-1"/>
        </w:rPr>
        <w:t>d</w:t>
      </w:r>
      <w:r w:rsidRPr="00147153">
        <w:rPr>
          <w:rFonts w:cs="Calibri"/>
          <w:color w:val="000000"/>
        </w:rPr>
        <w:t>er</w:t>
      </w:r>
      <w:r w:rsidRPr="00147153">
        <w:rPr>
          <w:rFonts w:cs="Calibri"/>
          <w:color w:val="000000"/>
          <w:spacing w:val="-4"/>
        </w:rPr>
        <w:t xml:space="preserve"> </w:t>
      </w:r>
      <w:r w:rsidRPr="00147153">
        <w:rPr>
          <w:rFonts w:cs="Calibri"/>
          <w:color w:val="000000"/>
          <w:spacing w:val="1"/>
        </w:rPr>
        <w:t>m</w:t>
      </w:r>
      <w:r w:rsidRPr="00147153">
        <w:rPr>
          <w:rFonts w:cs="Calibri"/>
          <w:color w:val="000000"/>
        </w:rPr>
        <w:t>ai</w:t>
      </w:r>
      <w:r w:rsidRPr="00147153">
        <w:rPr>
          <w:rFonts w:cs="Calibri"/>
          <w:color w:val="000000"/>
          <w:spacing w:val="-1"/>
        </w:rPr>
        <w:t>n</w:t>
      </w:r>
      <w:r w:rsidRPr="00147153">
        <w:rPr>
          <w:rFonts w:cs="Calibri"/>
          <w:color w:val="000000"/>
        </w:rPr>
        <w:t>st</w:t>
      </w:r>
      <w:r w:rsidRPr="00147153">
        <w:rPr>
          <w:rFonts w:cs="Calibri"/>
          <w:color w:val="000000"/>
          <w:spacing w:val="-2"/>
        </w:rPr>
        <w:t>r</w:t>
      </w:r>
      <w:r w:rsidRPr="00147153">
        <w:rPr>
          <w:rFonts w:cs="Calibri"/>
          <w:color w:val="000000"/>
        </w:rPr>
        <w:t>e</w:t>
      </w:r>
      <w:r w:rsidRPr="00147153">
        <w:rPr>
          <w:rFonts w:cs="Calibri"/>
          <w:color w:val="000000"/>
          <w:spacing w:val="-2"/>
        </w:rPr>
        <w:t>a</w:t>
      </w:r>
      <w:r w:rsidRPr="00147153">
        <w:rPr>
          <w:rFonts w:cs="Calibri"/>
          <w:color w:val="000000"/>
          <w:spacing w:val="1"/>
        </w:rPr>
        <w:t>m</w:t>
      </w:r>
      <w:r w:rsidRPr="00147153">
        <w:rPr>
          <w:rFonts w:cs="Calibri"/>
          <w:color w:val="000000"/>
          <w:spacing w:val="-3"/>
        </w:rPr>
        <w:t>i</w:t>
      </w:r>
      <w:r w:rsidRPr="00147153">
        <w:rPr>
          <w:rFonts w:cs="Calibri"/>
          <w:color w:val="000000"/>
          <w:spacing w:val="-1"/>
        </w:rPr>
        <w:t>n</w:t>
      </w:r>
      <w:r w:rsidRPr="00147153">
        <w:rPr>
          <w:rFonts w:cs="Calibri"/>
          <w:color w:val="000000"/>
        </w:rPr>
        <w:t>g</w:t>
      </w:r>
      <w:r w:rsidRPr="00147153">
        <w:rPr>
          <w:rFonts w:cs="Calibri"/>
          <w:color w:val="000000"/>
          <w:spacing w:val="-1"/>
        </w:rPr>
        <w:t xml:space="preserve"> </w:t>
      </w:r>
      <w:r w:rsidRPr="00147153">
        <w:rPr>
          <w:rFonts w:cs="Calibri"/>
          <w:color w:val="000000"/>
          <w:spacing w:val="1"/>
        </w:rPr>
        <w:t>t</w:t>
      </w:r>
      <w:r w:rsidRPr="00147153">
        <w:rPr>
          <w:rFonts w:cs="Calibri"/>
          <w:color w:val="000000"/>
        </w:rPr>
        <w:t>ra</w:t>
      </w:r>
      <w:r w:rsidRPr="00147153">
        <w:rPr>
          <w:rFonts w:cs="Calibri"/>
          <w:color w:val="000000"/>
          <w:spacing w:val="-1"/>
        </w:rPr>
        <w:t>n</w:t>
      </w:r>
      <w:r w:rsidRPr="00147153">
        <w:rPr>
          <w:rFonts w:cs="Calibri"/>
          <w:color w:val="000000"/>
        </w:rPr>
        <w:t>sla</w:t>
      </w:r>
      <w:r w:rsidRPr="00147153">
        <w:rPr>
          <w:rFonts w:cs="Calibri"/>
          <w:color w:val="000000"/>
          <w:spacing w:val="-2"/>
        </w:rPr>
        <w:t>t</w:t>
      </w:r>
      <w:r w:rsidRPr="00147153">
        <w:rPr>
          <w:rFonts w:cs="Calibri"/>
          <w:color w:val="000000"/>
        </w:rPr>
        <w:t>e</w:t>
      </w:r>
      <w:r w:rsidRPr="00147153">
        <w:rPr>
          <w:rFonts w:cs="Calibri"/>
          <w:color w:val="000000"/>
          <w:spacing w:val="1"/>
        </w:rPr>
        <w:t xml:space="preserve"> </w:t>
      </w:r>
      <w:r w:rsidRPr="00147153">
        <w:rPr>
          <w:rFonts w:cs="Calibri"/>
          <w:color w:val="000000"/>
        </w:rPr>
        <w:t>i</w:t>
      </w:r>
      <w:r w:rsidRPr="00147153">
        <w:rPr>
          <w:rFonts w:cs="Calibri"/>
          <w:color w:val="000000"/>
          <w:spacing w:val="-1"/>
        </w:rPr>
        <w:t>n</w:t>
      </w:r>
      <w:r w:rsidRPr="00147153">
        <w:rPr>
          <w:rFonts w:cs="Calibri"/>
          <w:color w:val="000000"/>
          <w:spacing w:val="-2"/>
        </w:rPr>
        <w:t>t</w:t>
      </w:r>
      <w:r w:rsidRPr="00147153">
        <w:rPr>
          <w:rFonts w:cs="Calibri"/>
          <w:color w:val="000000"/>
        </w:rPr>
        <w:t>o acti</w:t>
      </w:r>
      <w:r w:rsidRPr="00147153">
        <w:rPr>
          <w:rFonts w:cs="Calibri"/>
          <w:color w:val="000000"/>
          <w:spacing w:val="1"/>
        </w:rPr>
        <w:t>o</w:t>
      </w:r>
      <w:r w:rsidRPr="00147153">
        <w:rPr>
          <w:rFonts w:cs="Calibri"/>
          <w:color w:val="000000"/>
        </w:rPr>
        <w:t>n</w:t>
      </w:r>
      <w:r w:rsidRPr="00147153">
        <w:rPr>
          <w:rFonts w:cs="Calibri"/>
          <w:color w:val="000000"/>
          <w:spacing w:val="2"/>
        </w:rPr>
        <w:t xml:space="preserve"> </w:t>
      </w:r>
      <w:r w:rsidRPr="00147153">
        <w:rPr>
          <w:rFonts w:cs="Calibri"/>
          <w:color w:val="000000"/>
        </w:rPr>
        <w:t>th</w:t>
      </w:r>
      <w:r w:rsidRPr="00147153">
        <w:rPr>
          <w:rFonts w:cs="Calibri"/>
          <w:color w:val="000000"/>
          <w:spacing w:val="-3"/>
        </w:rPr>
        <w:t>r</w:t>
      </w:r>
      <w:r w:rsidRPr="00147153">
        <w:rPr>
          <w:rFonts w:cs="Calibri"/>
          <w:color w:val="000000"/>
          <w:spacing w:val="1"/>
        </w:rPr>
        <w:t>o</w:t>
      </w:r>
      <w:r w:rsidRPr="00147153">
        <w:rPr>
          <w:rFonts w:cs="Calibri"/>
          <w:color w:val="000000"/>
          <w:spacing w:val="-1"/>
        </w:rPr>
        <w:t>ugh</w:t>
      </w:r>
      <w:r w:rsidRPr="00147153">
        <w:rPr>
          <w:rFonts w:cs="Calibri"/>
          <w:color w:val="000000"/>
          <w:spacing w:val="1"/>
        </w:rPr>
        <w:t>o</w:t>
      </w:r>
      <w:r w:rsidRPr="00147153">
        <w:rPr>
          <w:rFonts w:cs="Calibri"/>
          <w:color w:val="000000"/>
          <w:spacing w:val="-1"/>
        </w:rPr>
        <w:t>u</w:t>
      </w:r>
      <w:r w:rsidRPr="00147153">
        <w:rPr>
          <w:rFonts w:cs="Calibri"/>
          <w:color w:val="000000"/>
        </w:rPr>
        <w:t>t</w:t>
      </w:r>
      <w:r w:rsidRPr="00147153">
        <w:rPr>
          <w:rFonts w:cs="Calibri"/>
          <w:color w:val="000000"/>
          <w:spacing w:val="3"/>
        </w:rPr>
        <w:t xml:space="preserve"> </w:t>
      </w:r>
      <w:r w:rsidRPr="00147153">
        <w:rPr>
          <w:rFonts w:cs="Calibri"/>
          <w:color w:val="000000"/>
        </w:rPr>
        <w:t>the</w:t>
      </w:r>
      <w:r w:rsidRPr="00147153">
        <w:rPr>
          <w:rFonts w:cs="Calibri"/>
          <w:color w:val="000000"/>
          <w:spacing w:val="3"/>
        </w:rPr>
        <w:t xml:space="preserve"> </w:t>
      </w:r>
      <w:r w:rsidRPr="00147153">
        <w:rPr>
          <w:rFonts w:cs="Calibri"/>
          <w:color w:val="000000"/>
          <w:spacing w:val="-2"/>
        </w:rPr>
        <w:t>w</w:t>
      </w:r>
      <w:r w:rsidRPr="00147153">
        <w:rPr>
          <w:rFonts w:cs="Calibri"/>
          <w:color w:val="000000"/>
          <w:spacing w:val="1"/>
        </w:rPr>
        <w:t>o</w:t>
      </w:r>
      <w:r w:rsidRPr="00147153">
        <w:rPr>
          <w:rFonts w:cs="Calibri"/>
          <w:color w:val="000000"/>
          <w:spacing w:val="-3"/>
        </w:rPr>
        <w:t>r</w:t>
      </w:r>
      <w:r w:rsidRPr="00147153">
        <w:rPr>
          <w:rFonts w:cs="Calibri"/>
          <w:color w:val="000000"/>
        </w:rPr>
        <w:t>l</w:t>
      </w:r>
      <w:r w:rsidRPr="00147153">
        <w:rPr>
          <w:rFonts w:cs="Calibri"/>
          <w:color w:val="000000"/>
          <w:spacing w:val="-1"/>
        </w:rPr>
        <w:t>d</w:t>
      </w:r>
      <w:r w:rsidRPr="00147153">
        <w:rPr>
          <w:rFonts w:cs="Calibri"/>
          <w:color w:val="000000"/>
        </w:rPr>
        <w:t>.</w:t>
      </w:r>
      <w:r w:rsidRPr="00147153">
        <w:rPr>
          <w:rFonts w:cs="Calibri"/>
          <w:color w:val="000000"/>
          <w:spacing w:val="4"/>
        </w:rPr>
        <w:t xml:space="preserve"> </w:t>
      </w:r>
      <w:r w:rsidRPr="00147153">
        <w:rPr>
          <w:rFonts w:cs="Calibri"/>
          <w:color w:val="000000"/>
        </w:rPr>
        <w:t>It</w:t>
      </w:r>
      <w:r w:rsidRPr="00147153">
        <w:rPr>
          <w:rFonts w:cs="Calibri"/>
          <w:color w:val="000000"/>
          <w:spacing w:val="5"/>
        </w:rPr>
        <w:t xml:space="preserve"> </w:t>
      </w:r>
      <w:r w:rsidRPr="00147153">
        <w:rPr>
          <w:rFonts w:cs="Calibri"/>
          <w:color w:val="000000"/>
          <w:spacing w:val="-1"/>
        </w:rPr>
        <w:t>p</w:t>
      </w:r>
      <w:r w:rsidRPr="00147153">
        <w:rPr>
          <w:rFonts w:cs="Calibri"/>
          <w:color w:val="000000"/>
          <w:spacing w:val="-3"/>
        </w:rPr>
        <w:t>r</w:t>
      </w:r>
      <w:r w:rsidRPr="00147153">
        <w:rPr>
          <w:rFonts w:cs="Calibri"/>
          <w:color w:val="000000"/>
          <w:spacing w:val="1"/>
        </w:rPr>
        <w:t>ov</w:t>
      </w:r>
      <w:r w:rsidRPr="00147153">
        <w:rPr>
          <w:rFonts w:cs="Calibri"/>
          <w:color w:val="000000"/>
        </w:rPr>
        <w:t>i</w:t>
      </w:r>
      <w:r w:rsidRPr="00147153">
        <w:rPr>
          <w:rFonts w:cs="Calibri"/>
          <w:color w:val="000000"/>
          <w:spacing w:val="-4"/>
        </w:rPr>
        <w:t>d</w:t>
      </w:r>
      <w:r w:rsidRPr="00147153">
        <w:rPr>
          <w:rFonts w:cs="Calibri"/>
          <w:color w:val="000000"/>
        </w:rPr>
        <w:t>es</w:t>
      </w:r>
      <w:r w:rsidRPr="00147153">
        <w:rPr>
          <w:rFonts w:cs="Calibri"/>
          <w:color w:val="000000"/>
          <w:spacing w:val="3"/>
        </w:rPr>
        <w:t xml:space="preserve"> </w:t>
      </w:r>
      <w:r w:rsidRPr="00147153">
        <w:rPr>
          <w:rFonts w:cs="Calibri"/>
          <w:color w:val="000000"/>
        </w:rPr>
        <w:t>st</w:t>
      </w:r>
      <w:r w:rsidRPr="00147153">
        <w:rPr>
          <w:rFonts w:cs="Calibri"/>
          <w:color w:val="000000"/>
          <w:spacing w:val="-2"/>
        </w:rPr>
        <w:t>r</w:t>
      </w:r>
      <w:r w:rsidRPr="00147153">
        <w:rPr>
          <w:rFonts w:cs="Calibri"/>
          <w:color w:val="000000"/>
          <w:spacing w:val="1"/>
        </w:rPr>
        <w:t>o</w:t>
      </w:r>
      <w:r w:rsidRPr="00147153">
        <w:rPr>
          <w:rFonts w:cs="Calibri"/>
          <w:color w:val="000000"/>
          <w:spacing w:val="-1"/>
        </w:rPr>
        <w:t>n</w:t>
      </w:r>
      <w:r w:rsidRPr="00147153">
        <w:rPr>
          <w:rFonts w:cs="Calibri"/>
          <w:color w:val="000000"/>
        </w:rPr>
        <w:t>g</w:t>
      </w:r>
      <w:r w:rsidRPr="00147153">
        <w:rPr>
          <w:rFonts w:cs="Calibri"/>
          <w:color w:val="000000"/>
          <w:spacing w:val="4"/>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2"/>
        </w:rPr>
        <w:t xml:space="preserve"> </w:t>
      </w:r>
      <w:r w:rsidRPr="00147153">
        <w:rPr>
          <w:rFonts w:cs="Calibri"/>
          <w:color w:val="000000"/>
          <w:spacing w:val="-2"/>
        </w:rPr>
        <w:t>c</w:t>
      </w:r>
      <w:r w:rsidRPr="00147153">
        <w:rPr>
          <w:rFonts w:cs="Calibri"/>
          <w:color w:val="000000"/>
          <w:spacing w:val="1"/>
        </w:rPr>
        <w:t>o</w:t>
      </w:r>
      <w:r w:rsidRPr="00147153">
        <w:rPr>
          <w:rFonts w:cs="Calibri"/>
          <w:color w:val="000000"/>
          <w:spacing w:val="-1"/>
        </w:rPr>
        <w:t>h</w:t>
      </w:r>
      <w:r w:rsidRPr="00147153">
        <w:rPr>
          <w:rFonts w:cs="Calibri"/>
          <w:color w:val="000000"/>
        </w:rPr>
        <w:t>erent</w:t>
      </w:r>
      <w:r w:rsidRPr="00147153">
        <w:rPr>
          <w:rFonts w:cs="Calibri"/>
          <w:color w:val="000000"/>
          <w:spacing w:val="3"/>
        </w:rPr>
        <w:t xml:space="preserve"> </w:t>
      </w:r>
      <w:r w:rsidRPr="00147153">
        <w:rPr>
          <w:rFonts w:cs="Calibri"/>
          <w:color w:val="000000"/>
          <w:spacing w:val="-3"/>
        </w:rPr>
        <w:t>l</w:t>
      </w:r>
      <w:r w:rsidRPr="00147153">
        <w:rPr>
          <w:rFonts w:cs="Calibri"/>
          <w:color w:val="000000"/>
        </w:rPr>
        <w:t>eaders</w:t>
      </w:r>
      <w:r w:rsidRPr="00147153">
        <w:rPr>
          <w:rFonts w:cs="Calibri"/>
          <w:color w:val="000000"/>
          <w:spacing w:val="-1"/>
        </w:rPr>
        <w:t>h</w:t>
      </w:r>
      <w:r w:rsidRPr="00147153">
        <w:rPr>
          <w:rFonts w:cs="Calibri"/>
          <w:color w:val="000000"/>
        </w:rPr>
        <w:t>ip</w:t>
      </w:r>
      <w:r w:rsidRPr="00147153">
        <w:rPr>
          <w:rFonts w:cs="Calibri"/>
          <w:color w:val="000000"/>
          <w:spacing w:val="4"/>
        </w:rPr>
        <w:t xml:space="preserve"> </w:t>
      </w:r>
      <w:r w:rsidRPr="00147153">
        <w:rPr>
          <w:rFonts w:cs="Calibri"/>
          <w:color w:val="000000"/>
        </w:rPr>
        <w:t>in</w:t>
      </w:r>
      <w:r w:rsidRPr="00147153">
        <w:rPr>
          <w:rFonts w:cs="Calibri"/>
          <w:color w:val="000000"/>
          <w:spacing w:val="1"/>
        </w:rPr>
        <w:t xml:space="preserve"> </w:t>
      </w:r>
      <w:r w:rsidRPr="00147153">
        <w:rPr>
          <w:rFonts w:cs="Calibri"/>
          <w:color w:val="000000"/>
        </w:rPr>
        <w:t>su</w:t>
      </w:r>
      <w:r w:rsidRPr="00147153">
        <w:rPr>
          <w:rFonts w:cs="Calibri"/>
          <w:color w:val="000000"/>
          <w:spacing w:val="-2"/>
        </w:rPr>
        <w:t>p</w:t>
      </w:r>
      <w:r w:rsidRPr="00147153">
        <w:rPr>
          <w:rFonts w:cs="Calibri"/>
          <w:color w:val="000000"/>
          <w:spacing w:val="-3"/>
        </w:rPr>
        <w:t>p</w:t>
      </w:r>
      <w:r w:rsidRPr="00147153">
        <w:rPr>
          <w:rFonts w:cs="Calibri"/>
          <w:color w:val="000000"/>
          <w:spacing w:val="1"/>
        </w:rPr>
        <w:t>o</w:t>
      </w:r>
      <w:r w:rsidRPr="00147153">
        <w:rPr>
          <w:rFonts w:cs="Calibri"/>
          <w:color w:val="000000"/>
        </w:rPr>
        <w:t>rt</w:t>
      </w:r>
      <w:r w:rsidRPr="00147153">
        <w:rPr>
          <w:rFonts w:cs="Calibri"/>
          <w:color w:val="000000"/>
          <w:spacing w:val="3"/>
        </w:rPr>
        <w:t xml:space="preserve"> </w:t>
      </w:r>
      <w:r w:rsidRPr="00147153">
        <w:rPr>
          <w:rFonts w:cs="Calibri"/>
          <w:color w:val="000000"/>
          <w:spacing w:val="1"/>
        </w:rPr>
        <w:t>o</w:t>
      </w:r>
      <w:r w:rsidRPr="00147153">
        <w:rPr>
          <w:rFonts w:cs="Calibri"/>
          <w:color w:val="000000"/>
        </w:rPr>
        <w:t xml:space="preserve">f </w:t>
      </w:r>
      <w:r w:rsidRPr="00147153">
        <w:rPr>
          <w:rFonts w:cs="Calibri"/>
          <w:color w:val="000000"/>
          <w:spacing w:val="1"/>
        </w:rPr>
        <w:t>M</w:t>
      </w:r>
      <w:r w:rsidRPr="00147153">
        <w:rPr>
          <w:rFonts w:cs="Calibri"/>
          <w:color w:val="000000"/>
          <w:spacing w:val="-2"/>
        </w:rPr>
        <w:t>e</w:t>
      </w:r>
      <w:r w:rsidRPr="00147153">
        <w:rPr>
          <w:rFonts w:cs="Calibri"/>
          <w:color w:val="000000"/>
          <w:spacing w:val="1"/>
        </w:rPr>
        <w:t>m</w:t>
      </w:r>
      <w:r w:rsidRPr="00147153">
        <w:rPr>
          <w:rFonts w:cs="Calibri"/>
          <w:color w:val="000000"/>
          <w:spacing w:val="-1"/>
        </w:rPr>
        <w:t>b</w:t>
      </w:r>
      <w:r w:rsidRPr="00147153">
        <w:rPr>
          <w:rFonts w:cs="Calibri"/>
          <w:color w:val="000000"/>
        </w:rPr>
        <w:t>er States’</w:t>
      </w:r>
      <w:r w:rsidRPr="00147153">
        <w:rPr>
          <w:rFonts w:cs="Calibri"/>
          <w:color w:val="000000"/>
          <w:spacing w:val="-6"/>
        </w:rPr>
        <w:t xml:space="preserve"> </w:t>
      </w:r>
      <w:r w:rsidRPr="00147153">
        <w:rPr>
          <w:rFonts w:cs="Calibri"/>
          <w:color w:val="000000"/>
          <w:spacing w:val="-1"/>
        </w:rPr>
        <w:t>p</w:t>
      </w:r>
      <w:r w:rsidRPr="00147153">
        <w:rPr>
          <w:rFonts w:cs="Calibri"/>
          <w:color w:val="000000"/>
        </w:rPr>
        <w:t>riorit</w:t>
      </w:r>
      <w:r w:rsidRPr="00147153">
        <w:rPr>
          <w:rFonts w:cs="Calibri"/>
          <w:color w:val="000000"/>
          <w:spacing w:val="-2"/>
        </w:rPr>
        <w:t>i</w:t>
      </w:r>
      <w:r w:rsidRPr="00147153">
        <w:rPr>
          <w:rFonts w:cs="Calibri"/>
          <w:color w:val="000000"/>
        </w:rPr>
        <w:t>es</w:t>
      </w:r>
      <w:r w:rsidRPr="00147153">
        <w:rPr>
          <w:rFonts w:cs="Calibri"/>
          <w:color w:val="000000"/>
          <w:spacing w:val="-4"/>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7"/>
        </w:rPr>
        <w:t xml:space="preserve"> </w:t>
      </w:r>
      <w:r w:rsidRPr="00147153">
        <w:rPr>
          <w:rFonts w:cs="Calibri"/>
          <w:color w:val="000000"/>
        </w:rPr>
        <w:t>eff</w:t>
      </w:r>
      <w:r w:rsidRPr="00147153">
        <w:rPr>
          <w:rFonts w:cs="Calibri"/>
          <w:color w:val="000000"/>
          <w:spacing w:val="1"/>
        </w:rPr>
        <w:t>o</w:t>
      </w:r>
      <w:r w:rsidRPr="00147153">
        <w:rPr>
          <w:rFonts w:cs="Calibri"/>
          <w:color w:val="000000"/>
          <w:spacing w:val="-3"/>
        </w:rPr>
        <w:t>r</w:t>
      </w:r>
      <w:r w:rsidRPr="00147153">
        <w:rPr>
          <w:rFonts w:cs="Calibri"/>
          <w:color w:val="000000"/>
          <w:spacing w:val="-2"/>
        </w:rPr>
        <w:t>t</w:t>
      </w:r>
      <w:r w:rsidRPr="00147153">
        <w:rPr>
          <w:rFonts w:cs="Calibri"/>
          <w:color w:val="000000"/>
        </w:rPr>
        <w:t>s</w:t>
      </w:r>
      <w:r w:rsidRPr="00147153">
        <w:rPr>
          <w:rFonts w:cs="Calibri"/>
          <w:color w:val="000000"/>
          <w:spacing w:val="-4"/>
        </w:rPr>
        <w:t xml:space="preserve"> </w:t>
      </w:r>
      <w:r w:rsidRPr="00147153">
        <w:rPr>
          <w:rFonts w:cs="Calibri"/>
          <w:color w:val="000000"/>
        </w:rPr>
        <w:t>a</w:t>
      </w:r>
      <w:r w:rsidRPr="00147153">
        <w:rPr>
          <w:rFonts w:cs="Calibri"/>
          <w:color w:val="000000"/>
          <w:spacing w:val="-1"/>
        </w:rPr>
        <w:t>n</w:t>
      </w:r>
      <w:r w:rsidRPr="00147153">
        <w:rPr>
          <w:rFonts w:cs="Calibri"/>
          <w:color w:val="000000"/>
        </w:rPr>
        <w:t>d</w:t>
      </w:r>
      <w:r w:rsidRPr="00147153">
        <w:rPr>
          <w:rFonts w:cs="Calibri"/>
          <w:color w:val="000000"/>
          <w:spacing w:val="-5"/>
        </w:rPr>
        <w:t xml:space="preserve"> </w:t>
      </w:r>
      <w:r w:rsidRPr="00147153">
        <w:rPr>
          <w:rFonts w:cs="Calibri"/>
          <w:color w:val="000000"/>
          <w:spacing w:val="-1"/>
        </w:rPr>
        <w:t>bu</w:t>
      </w:r>
      <w:r w:rsidRPr="00147153">
        <w:rPr>
          <w:rFonts w:cs="Calibri"/>
          <w:color w:val="000000"/>
        </w:rPr>
        <w:t>i</w:t>
      </w:r>
      <w:r w:rsidRPr="00147153">
        <w:rPr>
          <w:rFonts w:cs="Calibri"/>
          <w:color w:val="000000"/>
          <w:spacing w:val="-1"/>
        </w:rPr>
        <w:t>ld</w:t>
      </w:r>
      <w:r w:rsidRPr="00147153">
        <w:rPr>
          <w:rFonts w:cs="Calibri"/>
          <w:color w:val="000000"/>
        </w:rPr>
        <w:t>s</w:t>
      </w:r>
      <w:r w:rsidRPr="00147153">
        <w:rPr>
          <w:rFonts w:cs="Calibri"/>
          <w:color w:val="000000"/>
          <w:spacing w:val="-4"/>
        </w:rPr>
        <w:t xml:space="preserve"> </w:t>
      </w:r>
      <w:r w:rsidRPr="00147153">
        <w:rPr>
          <w:rFonts w:cs="Calibri"/>
          <w:color w:val="000000"/>
        </w:rPr>
        <w:t>effe</w:t>
      </w:r>
      <w:r w:rsidRPr="00147153">
        <w:rPr>
          <w:rFonts w:cs="Calibri"/>
          <w:color w:val="000000"/>
          <w:spacing w:val="-2"/>
        </w:rPr>
        <w:t>c</w:t>
      </w:r>
      <w:r w:rsidRPr="00147153">
        <w:rPr>
          <w:rFonts w:cs="Calibri"/>
          <w:color w:val="000000"/>
        </w:rPr>
        <w:t>ti</w:t>
      </w:r>
      <w:r w:rsidRPr="00147153">
        <w:rPr>
          <w:rFonts w:cs="Calibri"/>
          <w:color w:val="000000"/>
          <w:spacing w:val="-1"/>
        </w:rPr>
        <w:t>v</w:t>
      </w:r>
      <w:r w:rsidRPr="00147153">
        <w:rPr>
          <w:rFonts w:cs="Calibri"/>
          <w:color w:val="000000"/>
        </w:rPr>
        <w:t>e</w:t>
      </w:r>
      <w:r w:rsidRPr="00147153">
        <w:rPr>
          <w:rFonts w:cs="Calibri"/>
          <w:color w:val="000000"/>
          <w:spacing w:val="-4"/>
        </w:rPr>
        <w:t xml:space="preserve"> </w:t>
      </w:r>
      <w:r w:rsidRPr="00147153">
        <w:rPr>
          <w:rFonts w:cs="Calibri"/>
          <w:color w:val="000000"/>
          <w:spacing w:val="-1"/>
        </w:rPr>
        <w:t>p</w:t>
      </w:r>
      <w:r w:rsidRPr="00147153">
        <w:rPr>
          <w:rFonts w:cs="Calibri"/>
          <w:color w:val="000000"/>
        </w:rPr>
        <w:t>art</w:t>
      </w:r>
      <w:r w:rsidRPr="00147153">
        <w:rPr>
          <w:rFonts w:cs="Calibri"/>
          <w:color w:val="000000"/>
          <w:spacing w:val="-3"/>
        </w:rPr>
        <w:t>n</w:t>
      </w:r>
      <w:r w:rsidRPr="00147153">
        <w:rPr>
          <w:rFonts w:cs="Calibri"/>
          <w:color w:val="000000"/>
        </w:rPr>
        <w:t>ersh</w:t>
      </w:r>
      <w:r w:rsidRPr="00147153">
        <w:rPr>
          <w:rFonts w:cs="Calibri"/>
          <w:color w:val="000000"/>
          <w:spacing w:val="-1"/>
        </w:rPr>
        <w:t>ip</w:t>
      </w:r>
      <w:r w:rsidRPr="00147153">
        <w:rPr>
          <w:rFonts w:cs="Calibri"/>
          <w:color w:val="000000"/>
        </w:rPr>
        <w:t>s</w:t>
      </w:r>
      <w:r w:rsidRPr="00147153">
        <w:rPr>
          <w:rFonts w:cs="Calibri"/>
          <w:color w:val="000000"/>
          <w:spacing w:val="-4"/>
        </w:rPr>
        <w:t xml:space="preserve"> </w:t>
      </w:r>
      <w:r w:rsidRPr="00147153">
        <w:rPr>
          <w:rFonts w:cs="Calibri"/>
          <w:color w:val="000000"/>
        </w:rPr>
        <w:t>with</w:t>
      </w:r>
      <w:r w:rsidRPr="00147153">
        <w:rPr>
          <w:rFonts w:cs="Calibri"/>
          <w:color w:val="000000"/>
          <w:spacing w:val="-7"/>
        </w:rPr>
        <w:t xml:space="preserve"> </w:t>
      </w:r>
      <w:r w:rsidRPr="00147153">
        <w:rPr>
          <w:rFonts w:cs="Calibri"/>
          <w:color w:val="000000"/>
        </w:rPr>
        <w:t>ci</w:t>
      </w:r>
      <w:r w:rsidRPr="00147153">
        <w:rPr>
          <w:rFonts w:cs="Calibri"/>
          <w:color w:val="000000"/>
          <w:spacing w:val="1"/>
        </w:rPr>
        <w:t>v</w:t>
      </w:r>
      <w:r w:rsidRPr="00147153">
        <w:rPr>
          <w:rFonts w:cs="Calibri"/>
          <w:color w:val="000000"/>
        </w:rPr>
        <w:t>il</w:t>
      </w:r>
      <w:r w:rsidRPr="00147153">
        <w:rPr>
          <w:rFonts w:cs="Calibri"/>
          <w:color w:val="000000"/>
          <w:spacing w:val="-7"/>
        </w:rPr>
        <w:t xml:space="preserve"> </w:t>
      </w:r>
      <w:r w:rsidRPr="00147153">
        <w:rPr>
          <w:rFonts w:cs="Calibri"/>
          <w:color w:val="000000"/>
        </w:rPr>
        <w:t>s</w:t>
      </w:r>
      <w:r w:rsidRPr="00147153">
        <w:rPr>
          <w:rFonts w:cs="Calibri"/>
          <w:color w:val="000000"/>
          <w:spacing w:val="-1"/>
        </w:rPr>
        <w:t>o</w:t>
      </w:r>
      <w:r w:rsidRPr="00147153">
        <w:rPr>
          <w:rFonts w:cs="Calibri"/>
          <w:color w:val="000000"/>
        </w:rPr>
        <w:t>cie</w:t>
      </w:r>
      <w:r w:rsidRPr="00147153">
        <w:rPr>
          <w:rFonts w:cs="Calibri"/>
          <w:color w:val="000000"/>
          <w:spacing w:val="-2"/>
        </w:rPr>
        <w:t>t</w:t>
      </w:r>
      <w:r w:rsidRPr="00147153">
        <w:rPr>
          <w:rFonts w:cs="Calibri"/>
          <w:color w:val="000000"/>
        </w:rPr>
        <w:t>y</w:t>
      </w:r>
      <w:r w:rsidRPr="00147153">
        <w:rPr>
          <w:rFonts w:cs="Calibri"/>
          <w:color w:val="000000"/>
          <w:spacing w:val="-3"/>
        </w:rPr>
        <w:t xml:space="preserve"> </w:t>
      </w:r>
      <w:r w:rsidRPr="00147153">
        <w:rPr>
          <w:rFonts w:cs="Calibri"/>
          <w:color w:val="000000"/>
        </w:rPr>
        <w:t>a</w:t>
      </w:r>
      <w:r w:rsidRPr="00147153">
        <w:rPr>
          <w:rFonts w:cs="Calibri"/>
          <w:color w:val="000000"/>
          <w:spacing w:val="-3"/>
        </w:rPr>
        <w:t>n</w:t>
      </w:r>
      <w:r w:rsidRPr="00147153">
        <w:rPr>
          <w:rFonts w:cs="Calibri"/>
          <w:color w:val="000000"/>
        </w:rPr>
        <w:t>d</w:t>
      </w:r>
      <w:r w:rsidRPr="00147153">
        <w:rPr>
          <w:rFonts w:cs="Calibri"/>
          <w:color w:val="000000"/>
          <w:spacing w:val="-5"/>
        </w:rPr>
        <w:t xml:space="preserve"> </w:t>
      </w:r>
      <w:r w:rsidRPr="00147153">
        <w:rPr>
          <w:rFonts w:cs="Calibri"/>
          <w:color w:val="000000"/>
          <w:spacing w:val="1"/>
        </w:rPr>
        <w:t>o</w:t>
      </w:r>
      <w:r w:rsidRPr="00147153">
        <w:rPr>
          <w:rFonts w:cs="Calibri"/>
          <w:color w:val="000000"/>
        </w:rPr>
        <w:t>ther</w:t>
      </w:r>
      <w:r w:rsidRPr="00147153">
        <w:rPr>
          <w:rFonts w:cs="Calibri"/>
          <w:color w:val="000000"/>
          <w:spacing w:val="-6"/>
        </w:rPr>
        <w:t xml:space="preserve"> </w:t>
      </w:r>
      <w:r w:rsidRPr="00147153">
        <w:rPr>
          <w:rFonts w:cs="Calibri"/>
          <w:color w:val="000000"/>
        </w:rPr>
        <w:t>rel</w:t>
      </w:r>
      <w:r w:rsidRPr="00147153">
        <w:rPr>
          <w:rFonts w:cs="Calibri"/>
          <w:color w:val="000000"/>
          <w:spacing w:val="-2"/>
        </w:rPr>
        <w:t>e</w:t>
      </w:r>
      <w:r w:rsidRPr="00147153">
        <w:rPr>
          <w:rFonts w:cs="Calibri"/>
          <w:color w:val="000000"/>
          <w:spacing w:val="1"/>
        </w:rPr>
        <w:t>v</w:t>
      </w:r>
      <w:r w:rsidRPr="00147153">
        <w:rPr>
          <w:rFonts w:cs="Calibri"/>
          <w:color w:val="000000"/>
        </w:rPr>
        <w:t>a</w:t>
      </w:r>
      <w:r w:rsidRPr="00147153">
        <w:rPr>
          <w:rFonts w:cs="Calibri"/>
          <w:color w:val="000000"/>
          <w:spacing w:val="-1"/>
        </w:rPr>
        <w:t>n</w:t>
      </w:r>
      <w:r w:rsidRPr="00147153">
        <w:rPr>
          <w:rFonts w:cs="Calibri"/>
          <w:color w:val="000000"/>
        </w:rPr>
        <w:t>t act</w:t>
      </w:r>
      <w:r w:rsidRPr="00147153">
        <w:rPr>
          <w:rFonts w:cs="Calibri"/>
          <w:color w:val="000000"/>
          <w:spacing w:val="2"/>
        </w:rPr>
        <w:t>o</w:t>
      </w:r>
      <w:r w:rsidRPr="00147153">
        <w:rPr>
          <w:rFonts w:cs="Calibri"/>
          <w:color w:val="000000"/>
        </w:rPr>
        <w:t>rs.</w:t>
      </w:r>
    </w:p>
    <w:p w14:paraId="3BA5B84A" w14:textId="77777777" w:rsidR="0000697C" w:rsidRPr="00560313" w:rsidRDefault="0000697C" w:rsidP="0000697C">
      <w:pPr>
        <w:spacing w:line="240" w:lineRule="auto"/>
        <w:jc w:val="both"/>
        <w:rPr>
          <w:rFonts w:eastAsia="Calibri" w:cstheme="minorHAnsi"/>
        </w:rPr>
      </w:pPr>
      <w:r>
        <w:rPr>
          <w:rFonts w:cs="Calibri"/>
          <w:color w:val="000000"/>
        </w:rPr>
        <w:t>UN</w:t>
      </w:r>
      <w:r>
        <w:rPr>
          <w:rFonts w:cs="Calibri"/>
          <w:color w:val="000000"/>
          <w:spacing w:val="3"/>
        </w:rPr>
        <w:t xml:space="preserve"> </w:t>
      </w:r>
      <w:r>
        <w:rPr>
          <w:rFonts w:cs="Calibri"/>
          <w:color w:val="000000"/>
        </w:rPr>
        <w:t>W</w:t>
      </w:r>
      <w:r>
        <w:rPr>
          <w:rFonts w:cs="Calibri"/>
          <w:color w:val="000000"/>
          <w:spacing w:val="-1"/>
        </w:rPr>
        <w:t>om</w:t>
      </w:r>
      <w:r>
        <w:rPr>
          <w:rFonts w:cs="Calibri"/>
          <w:color w:val="000000"/>
        </w:rPr>
        <w:t>en</w:t>
      </w:r>
      <w:r>
        <w:rPr>
          <w:rFonts w:cs="Calibri"/>
          <w:color w:val="000000"/>
          <w:spacing w:val="4"/>
        </w:rPr>
        <w:t xml:space="preserve"> </w:t>
      </w:r>
      <w:r>
        <w:rPr>
          <w:rFonts w:cs="Calibri"/>
          <w:color w:val="000000"/>
        </w:rPr>
        <w:t>Workplan Im</w:t>
      </w:r>
      <w:r>
        <w:rPr>
          <w:rFonts w:cs="Calibri"/>
          <w:color w:val="000000"/>
          <w:spacing w:val="-1"/>
        </w:rPr>
        <w:t>p</w:t>
      </w:r>
      <w:r>
        <w:rPr>
          <w:rFonts w:cs="Calibri"/>
          <w:color w:val="000000"/>
        </w:rPr>
        <w:t>act</w:t>
      </w:r>
      <w:r>
        <w:rPr>
          <w:rFonts w:cs="Calibri"/>
          <w:color w:val="000000"/>
          <w:spacing w:val="2"/>
        </w:rPr>
        <w:t xml:space="preserve"> </w:t>
      </w:r>
      <w:r>
        <w:rPr>
          <w:rFonts w:cs="Calibri"/>
          <w:color w:val="000000"/>
        </w:rPr>
        <w:t>A</w:t>
      </w:r>
      <w:r>
        <w:rPr>
          <w:rFonts w:cs="Calibri"/>
          <w:color w:val="000000"/>
          <w:spacing w:val="-1"/>
        </w:rPr>
        <w:t>r</w:t>
      </w:r>
      <w:r>
        <w:rPr>
          <w:rFonts w:cs="Calibri"/>
          <w:color w:val="000000"/>
        </w:rPr>
        <w:t>ea</w:t>
      </w:r>
      <w:r>
        <w:rPr>
          <w:rFonts w:cs="Calibri"/>
          <w:color w:val="000000"/>
          <w:spacing w:val="2"/>
        </w:rPr>
        <w:t xml:space="preserve"> </w:t>
      </w:r>
      <w:r>
        <w:rPr>
          <w:rFonts w:cs="Calibri"/>
          <w:color w:val="000000"/>
        </w:rPr>
        <w:t>3</w:t>
      </w:r>
      <w:r>
        <w:rPr>
          <w:rFonts w:cs="Calibri"/>
          <w:color w:val="000000"/>
          <w:spacing w:val="4"/>
        </w:rPr>
        <w:t xml:space="preserve"> </w:t>
      </w:r>
      <w:r w:rsidRPr="002E5488">
        <w:rPr>
          <w:rFonts w:cs="Calibri"/>
          <w:color w:val="000000"/>
        </w:rPr>
        <w:t>“</w:t>
      </w:r>
      <w:r w:rsidRPr="002E5488">
        <w:rPr>
          <w:rFonts w:cs="Calibri"/>
          <w:color w:val="000000"/>
          <w:spacing w:val="-1"/>
        </w:rPr>
        <w:t>Wo</w:t>
      </w:r>
      <w:r w:rsidRPr="002E5488">
        <w:rPr>
          <w:rFonts w:cs="Calibri"/>
          <w:color w:val="000000"/>
        </w:rPr>
        <w:t xml:space="preserve">men </w:t>
      </w:r>
      <w:r w:rsidRPr="002E5488">
        <w:rPr>
          <w:rFonts w:cs="Calibri"/>
          <w:color w:val="000000"/>
          <w:spacing w:val="-1"/>
        </w:rPr>
        <w:t>an</w:t>
      </w:r>
      <w:r w:rsidRPr="002E5488">
        <w:rPr>
          <w:rFonts w:cs="Calibri"/>
          <w:color w:val="000000"/>
        </w:rPr>
        <w:t>d</w:t>
      </w:r>
      <w:r w:rsidRPr="002E5488">
        <w:rPr>
          <w:rFonts w:cs="Calibri"/>
          <w:color w:val="000000"/>
          <w:spacing w:val="3"/>
        </w:rPr>
        <w:t xml:space="preserve"> </w:t>
      </w:r>
      <w:r w:rsidRPr="002E5488">
        <w:rPr>
          <w:rFonts w:cs="Calibri"/>
          <w:color w:val="000000"/>
          <w:spacing w:val="1"/>
        </w:rPr>
        <w:t>gi</w:t>
      </w:r>
      <w:r w:rsidRPr="002E5488">
        <w:rPr>
          <w:rFonts w:cs="Calibri"/>
          <w:color w:val="000000"/>
          <w:spacing w:val="-2"/>
        </w:rPr>
        <w:t>r</w:t>
      </w:r>
      <w:r w:rsidRPr="002E5488">
        <w:rPr>
          <w:rFonts w:cs="Calibri"/>
          <w:color w:val="000000"/>
          <w:spacing w:val="1"/>
        </w:rPr>
        <w:t>l</w:t>
      </w:r>
      <w:r w:rsidRPr="002E5488">
        <w:rPr>
          <w:rFonts w:cs="Calibri"/>
          <w:color w:val="000000"/>
        </w:rPr>
        <w:t>s</w:t>
      </w:r>
      <w:r w:rsidRPr="002E5488">
        <w:rPr>
          <w:rFonts w:cs="Calibri"/>
          <w:color w:val="000000"/>
          <w:spacing w:val="2"/>
        </w:rPr>
        <w:t xml:space="preserve"> </w:t>
      </w:r>
      <w:r w:rsidRPr="002E5488">
        <w:rPr>
          <w:rFonts w:cs="Calibri"/>
          <w:color w:val="000000"/>
          <w:spacing w:val="1"/>
        </w:rPr>
        <w:t>l</w:t>
      </w:r>
      <w:r w:rsidRPr="002E5488">
        <w:rPr>
          <w:rFonts w:cs="Calibri"/>
          <w:color w:val="000000"/>
          <w:spacing w:val="-2"/>
        </w:rPr>
        <w:t>i</w:t>
      </w:r>
      <w:r w:rsidRPr="002E5488">
        <w:rPr>
          <w:rFonts w:cs="Calibri"/>
          <w:color w:val="000000"/>
          <w:spacing w:val="1"/>
        </w:rPr>
        <w:t>v</w:t>
      </w:r>
      <w:r w:rsidRPr="002E5488">
        <w:rPr>
          <w:rFonts w:cs="Calibri"/>
          <w:color w:val="000000"/>
        </w:rPr>
        <w:t>e</w:t>
      </w:r>
      <w:r w:rsidRPr="002E5488">
        <w:rPr>
          <w:rFonts w:cs="Calibri"/>
          <w:color w:val="000000"/>
          <w:spacing w:val="3"/>
        </w:rPr>
        <w:t xml:space="preserve"> </w:t>
      </w:r>
      <w:r w:rsidRPr="002E5488">
        <w:rPr>
          <w:rFonts w:cs="Calibri"/>
          <w:color w:val="000000"/>
        </w:rPr>
        <w:t xml:space="preserve">a </w:t>
      </w:r>
      <w:r w:rsidRPr="002E5488">
        <w:rPr>
          <w:rFonts w:cs="Calibri"/>
          <w:color w:val="000000"/>
          <w:spacing w:val="1"/>
        </w:rPr>
        <w:t>li</w:t>
      </w:r>
      <w:r w:rsidRPr="002E5488">
        <w:rPr>
          <w:rFonts w:cs="Calibri"/>
          <w:color w:val="000000"/>
        </w:rPr>
        <w:t>fe</w:t>
      </w:r>
      <w:r w:rsidRPr="002E5488">
        <w:rPr>
          <w:rFonts w:cs="Calibri"/>
          <w:color w:val="000000"/>
          <w:spacing w:val="3"/>
        </w:rPr>
        <w:t xml:space="preserve"> </w:t>
      </w:r>
      <w:r w:rsidRPr="002E5488">
        <w:rPr>
          <w:rFonts w:cs="Calibri"/>
          <w:color w:val="000000"/>
          <w:spacing w:val="-3"/>
        </w:rPr>
        <w:t>f</w:t>
      </w:r>
      <w:r w:rsidRPr="002E5488">
        <w:rPr>
          <w:rFonts w:cs="Calibri"/>
          <w:color w:val="000000"/>
          <w:spacing w:val="1"/>
        </w:rPr>
        <w:t>r</w:t>
      </w:r>
      <w:r w:rsidRPr="002E5488">
        <w:rPr>
          <w:rFonts w:cs="Calibri"/>
          <w:color w:val="000000"/>
          <w:spacing w:val="-1"/>
        </w:rPr>
        <w:t>e</w:t>
      </w:r>
      <w:r w:rsidRPr="002E5488">
        <w:rPr>
          <w:rFonts w:cs="Calibri"/>
          <w:color w:val="000000"/>
        </w:rPr>
        <w:t>e</w:t>
      </w:r>
      <w:r w:rsidRPr="002E5488">
        <w:rPr>
          <w:rFonts w:cs="Calibri"/>
          <w:color w:val="000000"/>
          <w:spacing w:val="1"/>
        </w:rPr>
        <w:t xml:space="preserve"> </w:t>
      </w:r>
      <w:r w:rsidRPr="002E5488">
        <w:rPr>
          <w:rFonts w:cs="Calibri"/>
          <w:color w:val="000000"/>
          <w:spacing w:val="-1"/>
        </w:rPr>
        <w:t>o</w:t>
      </w:r>
      <w:r w:rsidRPr="002E5488">
        <w:rPr>
          <w:rFonts w:cs="Calibri"/>
          <w:color w:val="000000"/>
        </w:rPr>
        <w:t>f</w:t>
      </w:r>
      <w:r w:rsidRPr="002E5488">
        <w:rPr>
          <w:rFonts w:cs="Calibri"/>
          <w:color w:val="000000"/>
          <w:spacing w:val="4"/>
        </w:rPr>
        <w:t xml:space="preserve"> </w:t>
      </w:r>
      <w:r w:rsidRPr="002E5488">
        <w:rPr>
          <w:rFonts w:cs="Calibri"/>
          <w:color w:val="000000"/>
          <w:spacing w:val="-1"/>
        </w:rPr>
        <w:t>a</w:t>
      </w:r>
      <w:r w:rsidRPr="002E5488">
        <w:rPr>
          <w:rFonts w:cs="Calibri"/>
          <w:color w:val="000000"/>
          <w:spacing w:val="1"/>
        </w:rPr>
        <w:t>l</w:t>
      </w:r>
      <w:r w:rsidRPr="002E5488">
        <w:rPr>
          <w:rFonts w:cs="Calibri"/>
          <w:color w:val="000000"/>
        </w:rPr>
        <w:t>l</w:t>
      </w:r>
      <w:r w:rsidRPr="002E5488">
        <w:rPr>
          <w:rFonts w:cs="Calibri"/>
          <w:color w:val="000000"/>
          <w:spacing w:val="5"/>
        </w:rPr>
        <w:t xml:space="preserve"> </w:t>
      </w:r>
      <w:r w:rsidRPr="002E5488">
        <w:rPr>
          <w:rFonts w:cs="Calibri"/>
          <w:color w:val="000000"/>
        </w:rPr>
        <w:t>f</w:t>
      </w:r>
      <w:r w:rsidRPr="002E5488">
        <w:rPr>
          <w:rFonts w:cs="Calibri"/>
          <w:color w:val="000000"/>
          <w:spacing w:val="-1"/>
        </w:rPr>
        <w:t>o</w:t>
      </w:r>
      <w:r w:rsidRPr="002E5488">
        <w:rPr>
          <w:rFonts w:cs="Calibri"/>
          <w:color w:val="000000"/>
          <w:spacing w:val="-2"/>
        </w:rPr>
        <w:t>r</w:t>
      </w:r>
      <w:r w:rsidRPr="002E5488">
        <w:rPr>
          <w:rFonts w:cs="Calibri"/>
          <w:color w:val="000000"/>
        </w:rPr>
        <w:t>ms</w:t>
      </w:r>
      <w:r w:rsidRPr="002E5488">
        <w:rPr>
          <w:rFonts w:cs="Calibri"/>
          <w:color w:val="000000"/>
          <w:spacing w:val="5"/>
        </w:rPr>
        <w:t xml:space="preserve"> </w:t>
      </w:r>
      <w:r w:rsidRPr="002E5488">
        <w:rPr>
          <w:rFonts w:cs="Calibri"/>
          <w:color w:val="000000"/>
          <w:spacing w:val="-1"/>
        </w:rPr>
        <w:t>o</w:t>
      </w:r>
      <w:r w:rsidRPr="002E5488">
        <w:rPr>
          <w:rFonts w:cs="Calibri"/>
          <w:color w:val="000000"/>
        </w:rPr>
        <w:t xml:space="preserve">f </w:t>
      </w:r>
      <w:r w:rsidRPr="002E5488">
        <w:rPr>
          <w:rFonts w:cs="Calibri"/>
          <w:color w:val="000000"/>
          <w:spacing w:val="1"/>
        </w:rPr>
        <w:t>vi</w:t>
      </w:r>
      <w:r w:rsidRPr="002E5488">
        <w:rPr>
          <w:rFonts w:cs="Calibri"/>
          <w:color w:val="000000"/>
          <w:spacing w:val="-1"/>
        </w:rPr>
        <w:t>o</w:t>
      </w:r>
      <w:r w:rsidRPr="002E5488">
        <w:rPr>
          <w:rFonts w:cs="Calibri"/>
          <w:color w:val="000000"/>
          <w:spacing w:val="1"/>
        </w:rPr>
        <w:t>l</w:t>
      </w:r>
      <w:r w:rsidRPr="002E5488">
        <w:rPr>
          <w:rFonts w:cs="Calibri"/>
          <w:color w:val="000000"/>
          <w:spacing w:val="-1"/>
        </w:rPr>
        <w:t>e</w:t>
      </w:r>
      <w:r w:rsidRPr="002E5488">
        <w:rPr>
          <w:rFonts w:cs="Calibri"/>
          <w:color w:val="000000"/>
          <w:spacing w:val="-3"/>
        </w:rPr>
        <w:t>n</w:t>
      </w:r>
      <w:r w:rsidRPr="002E5488">
        <w:rPr>
          <w:rFonts w:cs="Calibri"/>
          <w:color w:val="000000"/>
          <w:spacing w:val="1"/>
        </w:rPr>
        <w:t>c</w:t>
      </w:r>
      <w:r w:rsidRPr="002E5488">
        <w:rPr>
          <w:rFonts w:cs="Calibri"/>
          <w:color w:val="000000"/>
          <w:spacing w:val="-1"/>
        </w:rPr>
        <w:t>e</w:t>
      </w:r>
      <w:r w:rsidRPr="002E5488">
        <w:rPr>
          <w:rFonts w:cs="Calibri"/>
          <w:color w:val="000000"/>
        </w:rPr>
        <w:t>”,</w:t>
      </w:r>
      <w:r w:rsidRPr="002E5488">
        <w:rPr>
          <w:rFonts w:cs="Calibri"/>
          <w:color w:val="000000"/>
          <w:spacing w:val="3"/>
        </w:rPr>
        <w:t xml:space="preserve"> and outcome 3.3 </w:t>
      </w:r>
      <w:r w:rsidRPr="00D241F1">
        <w:rPr>
          <w:rFonts w:cs="Calibri"/>
          <w:color w:val="000000"/>
          <w:spacing w:val="-3"/>
        </w:rPr>
        <w:t>f</w:t>
      </w:r>
      <w:r w:rsidRPr="00D241F1">
        <w:rPr>
          <w:rFonts w:cs="Calibri"/>
          <w:color w:val="000000"/>
          <w:spacing w:val="1"/>
        </w:rPr>
        <w:t>o</w:t>
      </w:r>
      <w:r w:rsidRPr="00D241F1">
        <w:rPr>
          <w:rFonts w:cs="Calibri"/>
          <w:color w:val="000000"/>
        </w:rPr>
        <w:t>cus</w:t>
      </w:r>
      <w:r w:rsidRPr="00D241F1">
        <w:rPr>
          <w:rFonts w:cs="Calibri"/>
          <w:color w:val="000000"/>
          <w:spacing w:val="-2"/>
        </w:rPr>
        <w:t>e</w:t>
      </w:r>
      <w:r>
        <w:rPr>
          <w:rFonts w:cs="Calibri"/>
          <w:color w:val="000000"/>
        </w:rPr>
        <w:t>s</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1"/>
        </w:rPr>
        <w:t xml:space="preserve"> promoting </w:t>
      </w:r>
      <w:r w:rsidRPr="0085063D">
        <w:rPr>
          <w:rFonts w:eastAsia="Calibri" w:cstheme="minorHAnsi"/>
        </w:rPr>
        <w:t>Favorable social norms, attitudes and behaviors at community and individual levels</w:t>
      </w:r>
      <w:r>
        <w:rPr>
          <w:rFonts w:eastAsia="Calibri" w:cstheme="minorHAnsi"/>
        </w:rPr>
        <w:t xml:space="preserve"> where (</w:t>
      </w:r>
      <w:r w:rsidRPr="000273D5">
        <w:rPr>
          <w:rFonts w:eastAsia="Calibri" w:cstheme="minorHAnsi"/>
          <w:b/>
          <w:lang w:val="en-CA" w:eastAsia="en-CA"/>
        </w:rPr>
        <w:t>POWER</w:t>
      </w:r>
      <w:r>
        <w:rPr>
          <w:rFonts w:eastAsia="Calibri" w:cstheme="minorHAnsi"/>
          <w:b/>
          <w:lang w:val="en-CA" w:eastAsia="en-CA"/>
        </w:rPr>
        <w:t>)</w:t>
      </w:r>
      <w:r w:rsidRPr="000273D5">
        <w:rPr>
          <w:rFonts w:eastAsia="Calibri" w:cstheme="minorHAnsi"/>
          <w:b/>
          <w:lang w:val="en-CA" w:eastAsia="en-CA"/>
        </w:rPr>
        <w:t xml:space="preserve"> - </w:t>
      </w:r>
      <w:r w:rsidRPr="000273D5">
        <w:rPr>
          <w:rFonts w:eastAsia="Calibri" w:cstheme="minorHAnsi"/>
          <w:b/>
          <w:color w:val="000000" w:themeColor="text1"/>
          <w:lang w:val="en-CA" w:eastAsia="en-CA"/>
        </w:rPr>
        <w:t>P</w:t>
      </w:r>
      <w:r w:rsidRPr="000273D5">
        <w:rPr>
          <w:rFonts w:eastAsia="Calibri" w:cstheme="minorHAnsi"/>
          <w:lang w:val="en-CA" w:eastAsia="en-CA"/>
        </w:rPr>
        <w:t xml:space="preserve">rogram </w:t>
      </w:r>
      <w:r w:rsidRPr="000273D5">
        <w:rPr>
          <w:rFonts w:eastAsia="Calibri" w:cstheme="minorHAnsi"/>
          <w:b/>
          <w:lang w:val="en-CA" w:eastAsia="en-CA"/>
        </w:rPr>
        <w:t>O</w:t>
      </w:r>
      <w:r w:rsidRPr="000273D5">
        <w:rPr>
          <w:rFonts w:eastAsia="Calibri" w:cstheme="minorHAnsi"/>
          <w:lang w:val="en-CA" w:eastAsia="en-CA"/>
        </w:rPr>
        <w:t xml:space="preserve">n </w:t>
      </w:r>
      <w:r w:rsidRPr="000273D5">
        <w:rPr>
          <w:rFonts w:eastAsia="Calibri" w:cstheme="minorHAnsi"/>
          <w:b/>
          <w:lang w:val="en-CA" w:eastAsia="en-CA"/>
        </w:rPr>
        <w:t>W</w:t>
      </w:r>
      <w:r w:rsidRPr="000273D5">
        <w:rPr>
          <w:rFonts w:eastAsia="Calibri" w:cstheme="minorHAnsi"/>
          <w:lang w:val="en-CA" w:eastAsia="en-CA"/>
        </w:rPr>
        <w:t xml:space="preserve">omen’s </w:t>
      </w:r>
      <w:r w:rsidRPr="000273D5">
        <w:rPr>
          <w:rFonts w:eastAsia="Calibri" w:cstheme="minorHAnsi"/>
          <w:b/>
          <w:lang w:val="en-CA" w:eastAsia="en-CA"/>
        </w:rPr>
        <w:t>E</w:t>
      </w:r>
      <w:r w:rsidRPr="000273D5">
        <w:rPr>
          <w:rFonts w:eastAsia="Calibri" w:cstheme="minorHAnsi"/>
          <w:lang w:val="en-CA" w:eastAsia="en-CA"/>
        </w:rPr>
        <w:t xml:space="preserve">mpowerment in Sexual, </w:t>
      </w:r>
      <w:r w:rsidRPr="000273D5">
        <w:rPr>
          <w:rFonts w:eastAsia="Calibri" w:cstheme="minorHAnsi"/>
          <w:b/>
          <w:lang w:val="en-CA" w:eastAsia="en-CA"/>
        </w:rPr>
        <w:t>R</w:t>
      </w:r>
      <w:r w:rsidRPr="000273D5">
        <w:rPr>
          <w:rFonts w:eastAsia="Calibri" w:cstheme="minorHAnsi"/>
          <w:lang w:val="en-CA" w:eastAsia="en-CA"/>
        </w:rPr>
        <w:t>eproductive, Maternal, Newborn, Child and Adolescent Health (SRMNCAH) rights in humanitarian settings</w:t>
      </w:r>
      <w:r w:rsidRPr="007C05E7">
        <w:rPr>
          <w:rFonts w:eastAsia="Calibri" w:cstheme="minorHAnsi"/>
        </w:rPr>
        <w:t xml:space="preserve"> </w:t>
      </w:r>
      <w:r>
        <w:rPr>
          <w:rFonts w:eastAsia="Calibri" w:cstheme="minorHAnsi"/>
        </w:rPr>
        <w:t xml:space="preserve">is one of the outputs. </w:t>
      </w:r>
    </w:p>
    <w:p w14:paraId="5F9BD442" w14:textId="77777777" w:rsidR="0000697C" w:rsidRDefault="0000697C" w:rsidP="0000697C">
      <w:pPr>
        <w:jc w:val="both"/>
        <w:rPr>
          <w:rFonts w:cs="Arial"/>
        </w:rPr>
      </w:pPr>
      <w:r w:rsidRPr="009506F7">
        <w:rPr>
          <w:rFonts w:cs="Arial"/>
        </w:rPr>
        <w:t xml:space="preserve">POWER will contribute to UN Women’s overall goal, </w:t>
      </w:r>
      <w:r w:rsidRPr="009506F7">
        <w:rPr>
          <w:rFonts w:cs="Arial"/>
          <w:b/>
          <w:i/>
        </w:rPr>
        <w:t>every woman, every child, every adolescent girl, everywhere demands her rights to quality SRMNCAH services</w:t>
      </w:r>
      <w:r w:rsidRPr="009506F7">
        <w:rPr>
          <w:rFonts w:cs="Arial"/>
        </w:rPr>
        <w:t xml:space="preserve">, particularly in humanitarian settings.  UN Women will utilize its comparative advantage, working on gender equality and through women’s empowerment to address the barriers that are preventing women, children and adolescents from demanding and realizing their rights to SRMNCAH services and seek to achieve the following outcomes (results) in humanitarian settings: </w:t>
      </w:r>
    </w:p>
    <w:p w14:paraId="782ADEF6" w14:textId="77777777" w:rsidR="0000697C" w:rsidRDefault="0000697C" w:rsidP="0000697C">
      <w:pPr>
        <w:pStyle w:val="ListParagraph"/>
        <w:numPr>
          <w:ilvl w:val="0"/>
          <w:numId w:val="16"/>
        </w:numPr>
        <w:spacing w:after="0" w:line="240" w:lineRule="auto"/>
        <w:jc w:val="both"/>
        <w:rPr>
          <w:rFonts w:cs="Arial"/>
        </w:rPr>
      </w:pPr>
      <w:r>
        <w:rPr>
          <w:rFonts w:cs="Arial"/>
        </w:rPr>
        <w:t>E</w:t>
      </w:r>
      <w:r w:rsidRPr="003F65BF">
        <w:rPr>
          <w:rFonts w:cs="Arial"/>
        </w:rPr>
        <w:t xml:space="preserve">stablished rights-based national and local SRMNCAH </w:t>
      </w:r>
      <w:r>
        <w:rPr>
          <w:rFonts w:cs="Arial"/>
        </w:rPr>
        <w:t>f</w:t>
      </w:r>
      <w:r w:rsidRPr="003F65BF">
        <w:rPr>
          <w:rFonts w:cs="Arial"/>
        </w:rPr>
        <w:t xml:space="preserve">rameworks </w:t>
      </w:r>
    </w:p>
    <w:p w14:paraId="1FB86E4B" w14:textId="77777777" w:rsidR="0000697C" w:rsidRDefault="0000697C" w:rsidP="0000697C">
      <w:pPr>
        <w:pStyle w:val="ListParagraph"/>
        <w:numPr>
          <w:ilvl w:val="0"/>
          <w:numId w:val="16"/>
        </w:numPr>
        <w:spacing w:after="0" w:line="240" w:lineRule="auto"/>
        <w:jc w:val="both"/>
        <w:rPr>
          <w:rFonts w:cs="Arial"/>
        </w:rPr>
      </w:pPr>
      <w:r>
        <w:rPr>
          <w:rFonts w:cs="Arial"/>
        </w:rPr>
        <w:lastRenderedPageBreak/>
        <w:t>I</w:t>
      </w:r>
      <w:r w:rsidRPr="003F65BF">
        <w:rPr>
          <w:rFonts w:cs="Arial"/>
        </w:rPr>
        <w:t>mproved promotion of equal gender norms, attitudes and practices on women’s rights to SRMNCAH</w:t>
      </w:r>
    </w:p>
    <w:p w14:paraId="016BEE85" w14:textId="77777777" w:rsidR="0000697C" w:rsidRDefault="0000697C" w:rsidP="0000697C">
      <w:pPr>
        <w:pStyle w:val="ListParagraph"/>
        <w:numPr>
          <w:ilvl w:val="0"/>
          <w:numId w:val="16"/>
        </w:numPr>
        <w:spacing w:after="0" w:line="240" w:lineRule="auto"/>
        <w:jc w:val="both"/>
        <w:rPr>
          <w:rFonts w:cs="Arial"/>
        </w:rPr>
      </w:pPr>
      <w:r>
        <w:rPr>
          <w:rFonts w:cs="Arial"/>
        </w:rPr>
        <w:t>E</w:t>
      </w:r>
      <w:r w:rsidRPr="003F65BF">
        <w:rPr>
          <w:rFonts w:cs="Arial"/>
        </w:rPr>
        <w:t xml:space="preserve">mpowered women and girls to exercise their SRMNCAH rights and seek services.  </w:t>
      </w:r>
    </w:p>
    <w:p w14:paraId="24AA0B6E" w14:textId="77777777" w:rsidR="0000697C" w:rsidRDefault="0000697C" w:rsidP="0000697C">
      <w:pPr>
        <w:jc w:val="both"/>
        <w:rPr>
          <w:rFonts w:cs="Arial"/>
        </w:rPr>
      </w:pPr>
    </w:p>
    <w:p w14:paraId="2A854DC2" w14:textId="77777777" w:rsidR="0000697C" w:rsidRPr="00560313" w:rsidRDefault="0000697C" w:rsidP="0000697C">
      <w:pPr>
        <w:jc w:val="both"/>
        <w:rPr>
          <w:rFonts w:cs="Arial"/>
        </w:rPr>
      </w:pPr>
      <w:r w:rsidRPr="003F65BF">
        <w:rPr>
          <w:rFonts w:cs="Arial"/>
        </w:rPr>
        <w:t>POWER will be implemented in</w:t>
      </w:r>
      <w:r>
        <w:rPr>
          <w:rFonts w:cs="Arial"/>
        </w:rPr>
        <w:t xml:space="preserve"> in </w:t>
      </w:r>
      <w:proofErr w:type="spellStart"/>
      <w:r>
        <w:rPr>
          <w:rFonts w:cs="Arial"/>
        </w:rPr>
        <w:t>Gambella</w:t>
      </w:r>
      <w:proofErr w:type="spellEnd"/>
      <w:r>
        <w:rPr>
          <w:rFonts w:cs="Arial"/>
        </w:rPr>
        <w:t xml:space="preserve"> regional state in hosting communities and refugee camps where the population is </w:t>
      </w:r>
      <w:r w:rsidRPr="003F65BF">
        <w:rPr>
          <w:rFonts w:cs="Arial"/>
        </w:rPr>
        <w:t xml:space="preserve">predominantly women, adolescents and children and have increased vulnerabilities </w:t>
      </w:r>
      <w:r>
        <w:rPr>
          <w:rFonts w:cs="Arial"/>
        </w:rPr>
        <w:t>in humanitarian context</w:t>
      </w:r>
      <w:r w:rsidRPr="003F65BF">
        <w:rPr>
          <w:rFonts w:cs="Arial"/>
        </w:rPr>
        <w:t xml:space="preserve">. </w:t>
      </w:r>
      <w:r w:rsidRPr="003F65BF">
        <w:rPr>
          <w:rFonts w:cs="Arial"/>
          <w:color w:val="000000" w:themeColor="text1"/>
        </w:rPr>
        <w:t xml:space="preserve">To ensure that women, children and adolescents have equal access to reproductive health, it is necessary </w:t>
      </w:r>
      <w:r>
        <w:rPr>
          <w:rFonts w:cs="Arial"/>
          <w:color w:val="000000" w:themeColor="text1"/>
        </w:rPr>
        <w:t>to address the</w:t>
      </w:r>
      <w:r w:rsidRPr="003F65BF">
        <w:rPr>
          <w:rFonts w:cs="Arial"/>
          <w:color w:val="000000" w:themeColor="text1"/>
        </w:rPr>
        <w:t xml:space="preserve"> existing gender biases in the social, cultural, institutional, legal and economic structures. </w:t>
      </w:r>
    </w:p>
    <w:p w14:paraId="5704E5CD" w14:textId="77777777" w:rsidR="0000697C" w:rsidRDefault="0000697C" w:rsidP="0000697C">
      <w:pPr>
        <w:jc w:val="both"/>
        <w:rPr>
          <w:rFonts w:cs="Arial"/>
          <w:szCs w:val="20"/>
        </w:rPr>
      </w:pPr>
      <w:r w:rsidRPr="009506F7">
        <w:rPr>
          <w:rFonts w:cs="Arial"/>
          <w:szCs w:val="20"/>
        </w:rPr>
        <w:t xml:space="preserve">Despite </w:t>
      </w:r>
      <w:r>
        <w:rPr>
          <w:rFonts w:cs="Arial"/>
          <w:szCs w:val="20"/>
        </w:rPr>
        <w:t>notable</w:t>
      </w:r>
      <w:r w:rsidRPr="009506F7">
        <w:rPr>
          <w:rFonts w:cs="Arial"/>
          <w:szCs w:val="20"/>
        </w:rPr>
        <w:t xml:space="preserve"> improvements in the lives of women, adolescents and children, everyday 8</w:t>
      </w:r>
      <w:r>
        <w:rPr>
          <w:rFonts w:cs="Arial"/>
          <w:szCs w:val="20"/>
        </w:rPr>
        <w:t>30</w:t>
      </w:r>
      <w:r w:rsidRPr="009506F7">
        <w:rPr>
          <w:rFonts w:cs="Arial"/>
          <w:szCs w:val="20"/>
        </w:rPr>
        <w:t xml:space="preserve"> women die from preventable causes related to pregnancy and childbirth.</w:t>
      </w:r>
      <w:r>
        <w:rPr>
          <w:rStyle w:val="FootnoteReference"/>
          <w:rFonts w:cs="Arial"/>
          <w:szCs w:val="20"/>
        </w:rPr>
        <w:footnoteReference w:id="2"/>
      </w:r>
      <w:r>
        <w:rPr>
          <w:rFonts w:cs="Arial"/>
          <w:szCs w:val="20"/>
        </w:rPr>
        <w:t xml:space="preserve"> </w:t>
      </w:r>
      <w:r w:rsidRPr="009506F7">
        <w:rPr>
          <w:rFonts w:cs="Arial"/>
          <w:szCs w:val="20"/>
        </w:rPr>
        <w:t>Women and girls are often more greatly affected in both sudden and slow-onset emergencies</w:t>
      </w:r>
      <w:r>
        <w:rPr>
          <w:rFonts w:cs="Arial"/>
          <w:szCs w:val="20"/>
        </w:rPr>
        <w:t>,</w:t>
      </w:r>
      <w:r w:rsidRPr="009506F7">
        <w:rPr>
          <w:rFonts w:cs="Arial"/>
          <w:szCs w:val="20"/>
        </w:rPr>
        <w:t xml:space="preserve"> and are at increased risk of sexually transmitted infections (STIs) including HIV, unintended pregnancy, maternal death and illness, and sexual and gender-based violence. Sixty per cent of preventable maternal deaths, 53</w:t>
      </w:r>
      <w:r>
        <w:rPr>
          <w:rFonts w:cs="Arial"/>
          <w:szCs w:val="20"/>
        </w:rPr>
        <w:t xml:space="preserve"> percent</w:t>
      </w:r>
      <w:r w:rsidRPr="009506F7">
        <w:rPr>
          <w:rFonts w:cs="Arial"/>
          <w:szCs w:val="20"/>
        </w:rPr>
        <w:t xml:space="preserve"> of under five deaths</w:t>
      </w:r>
      <w:r>
        <w:rPr>
          <w:rStyle w:val="FootnoteReference"/>
          <w:rFonts w:cs="Arial"/>
          <w:szCs w:val="20"/>
        </w:rPr>
        <w:footnoteReference w:id="3"/>
      </w:r>
      <w:r w:rsidRPr="009506F7">
        <w:rPr>
          <w:rFonts w:cs="Arial"/>
          <w:szCs w:val="20"/>
        </w:rPr>
        <w:t>and 45</w:t>
      </w:r>
      <w:r>
        <w:rPr>
          <w:rFonts w:cs="Arial"/>
          <w:szCs w:val="20"/>
        </w:rPr>
        <w:t xml:space="preserve"> percent</w:t>
      </w:r>
      <w:r w:rsidRPr="009506F7">
        <w:rPr>
          <w:rFonts w:cs="Arial"/>
          <w:szCs w:val="20"/>
        </w:rPr>
        <w:t xml:space="preserve"> of neonatal deaths</w:t>
      </w:r>
      <w:r>
        <w:rPr>
          <w:rStyle w:val="FootnoteReference"/>
          <w:rFonts w:cs="Arial"/>
          <w:szCs w:val="20"/>
        </w:rPr>
        <w:footnoteReference w:id="4"/>
      </w:r>
      <w:r w:rsidRPr="009506F7">
        <w:rPr>
          <w:rFonts w:cs="Arial"/>
          <w:szCs w:val="20"/>
        </w:rPr>
        <w:t xml:space="preserve"> take place in settings of conflict, displacement and natural disasters. The majority of those most at risk of preventable maternal and child mortality are living, or over the next 15 years will be living in fragile or humanitarian settings.  </w:t>
      </w:r>
    </w:p>
    <w:p w14:paraId="71F0D541" w14:textId="77777777" w:rsidR="0000697C" w:rsidRPr="005A240B" w:rsidRDefault="0000697C" w:rsidP="0000697C">
      <w:pPr>
        <w:jc w:val="both"/>
        <w:rPr>
          <w:rFonts w:cs="Arial"/>
          <w:szCs w:val="20"/>
        </w:rPr>
      </w:pPr>
      <w:r w:rsidRPr="009506F7">
        <w:rPr>
          <w:rFonts w:cs="Arial"/>
          <w:szCs w:val="20"/>
        </w:rPr>
        <w:t>Health challenges are particularly acute among population</w:t>
      </w:r>
      <w:r>
        <w:rPr>
          <w:rFonts w:cs="Arial"/>
          <w:szCs w:val="20"/>
        </w:rPr>
        <w:t xml:space="preserve"> on the move</w:t>
      </w:r>
      <w:r w:rsidRPr="009506F7">
        <w:rPr>
          <w:rFonts w:cs="Arial"/>
          <w:szCs w:val="20"/>
        </w:rPr>
        <w:t xml:space="preserve">, those in refugee or temporary camps, and among internally displaced communities and among adolescents. </w:t>
      </w:r>
      <w:r w:rsidRPr="00A0151B">
        <w:rPr>
          <w:rFonts w:cs="Arial"/>
          <w:szCs w:val="20"/>
        </w:rPr>
        <w:t xml:space="preserve">Unequal gender norms, attitudes and practices play a large role in shaping the negative outcomes associated with maternal health and realizing reproductive rights. They limit women and girls from accessing contraception, family planning, and other essential reproductive health services. </w:t>
      </w:r>
      <w:r>
        <w:rPr>
          <w:rFonts w:cs="Arial"/>
          <w:szCs w:val="20"/>
        </w:rPr>
        <w:t>Only</w:t>
      </w:r>
      <w:r w:rsidRPr="008C7CCC">
        <w:rPr>
          <w:rFonts w:cs="Arial"/>
          <w:szCs w:val="20"/>
          <w:lang w:val="en-CA"/>
        </w:rPr>
        <w:t xml:space="preserve"> 52</w:t>
      </w:r>
      <w:r>
        <w:rPr>
          <w:rFonts w:cs="Arial"/>
          <w:szCs w:val="20"/>
          <w:lang w:val="en-CA"/>
        </w:rPr>
        <w:t xml:space="preserve"> percent</w:t>
      </w:r>
      <w:r w:rsidRPr="008C7CCC">
        <w:rPr>
          <w:rFonts w:cs="Arial"/>
          <w:szCs w:val="20"/>
          <w:lang w:val="en-CA"/>
        </w:rPr>
        <w:t xml:space="preserve"> of women married or in a union freely make their own decisions about sexual relations, contraceptive use and health care</w:t>
      </w:r>
      <w:r>
        <w:rPr>
          <w:rStyle w:val="FootnoteReference"/>
          <w:rFonts w:cs="Arial"/>
          <w:szCs w:val="20"/>
          <w:lang w:val="en-CA"/>
        </w:rPr>
        <w:footnoteReference w:id="5"/>
      </w:r>
      <w:r>
        <w:rPr>
          <w:rFonts w:cs="Arial"/>
          <w:szCs w:val="20"/>
          <w:lang w:val="en-CA"/>
        </w:rPr>
        <w:t xml:space="preserve"> which is even lower in humanitarian settings. </w:t>
      </w:r>
      <w:r w:rsidRPr="00A0151B">
        <w:rPr>
          <w:rFonts w:cs="Arial"/>
          <w:szCs w:val="20"/>
        </w:rPr>
        <w:t>Women often face violence and discrimination and are unable to fully participate in society</w:t>
      </w:r>
      <w:r>
        <w:rPr>
          <w:rStyle w:val="FootnoteReference"/>
          <w:rFonts w:cs="Arial"/>
          <w:szCs w:val="20"/>
        </w:rPr>
        <w:footnoteReference w:id="6"/>
      </w:r>
      <w:r w:rsidRPr="00A0151B">
        <w:rPr>
          <w:rFonts w:cs="Arial"/>
          <w:szCs w:val="20"/>
        </w:rPr>
        <w:t xml:space="preserve">and seek out health services.  </w:t>
      </w:r>
      <w:r w:rsidRPr="00460ADD">
        <w:rPr>
          <w:rFonts w:cs="Arial"/>
          <w:szCs w:val="20"/>
        </w:rPr>
        <w:t>Approximately 15 million adolescent girls (aged 15 to 19) worldwide have experienced forced sex (forced sexual intercourse or other sexual acts) at some point in their life</w:t>
      </w:r>
      <w:r>
        <w:rPr>
          <w:rStyle w:val="FootnoteReference"/>
          <w:rFonts w:cs="Arial"/>
          <w:szCs w:val="20"/>
        </w:rPr>
        <w:footnoteReference w:id="7"/>
      </w:r>
      <w:r w:rsidRPr="00460ADD">
        <w:rPr>
          <w:rFonts w:cs="Arial"/>
          <w:szCs w:val="20"/>
        </w:rPr>
        <w:t xml:space="preserve">and this is further exacerbated in crisis contexts. </w:t>
      </w:r>
      <w:r w:rsidRPr="009506F7">
        <w:rPr>
          <w:rFonts w:cs="Arial"/>
          <w:szCs w:val="20"/>
        </w:rPr>
        <w:t>There</w:t>
      </w:r>
      <w:r>
        <w:rPr>
          <w:rFonts w:cs="Arial"/>
          <w:szCs w:val="20"/>
        </w:rPr>
        <w:t>fore, there</w:t>
      </w:r>
      <w:r w:rsidRPr="009506F7">
        <w:rPr>
          <w:rFonts w:cs="Arial"/>
          <w:szCs w:val="20"/>
        </w:rPr>
        <w:t xml:space="preserve"> is need for strategic and targeted responses to address the SRMNCAH particularly in humanitarian settings.</w:t>
      </w:r>
      <w:r>
        <w:rPr>
          <w:rFonts w:cs="Arial"/>
          <w:szCs w:val="20"/>
        </w:rPr>
        <w:t xml:space="preserve"> According to Ethiopian public health Institute ( EPHI) , the total maternal death in Ethiopia in 2019 was 1074</w:t>
      </w:r>
      <w:bookmarkStart w:id="0" w:name="_Hlk519490867"/>
      <w:bookmarkEnd w:id="0"/>
      <w:r>
        <w:rPr>
          <w:rStyle w:val="FootnoteReference"/>
          <w:rFonts w:cs="Arial"/>
          <w:szCs w:val="20"/>
        </w:rPr>
        <w:footnoteReference w:id="8"/>
      </w:r>
    </w:p>
    <w:p w14:paraId="3F3216CC" w14:textId="77777777" w:rsidR="0000697C" w:rsidRPr="006C4303" w:rsidRDefault="0000697C" w:rsidP="0000697C">
      <w:pPr>
        <w:autoSpaceDE w:val="0"/>
        <w:autoSpaceDN w:val="0"/>
        <w:adjustRightInd w:val="0"/>
        <w:spacing w:before="240" w:after="0" w:line="276" w:lineRule="auto"/>
        <w:jc w:val="both"/>
        <w:rPr>
          <w:rFonts w:cstheme="minorHAnsi"/>
        </w:rPr>
      </w:pPr>
      <w:r w:rsidRPr="00B34E73">
        <w:rPr>
          <w:rFonts w:cstheme="minorHAnsi"/>
          <w:color w:val="000000"/>
        </w:rPr>
        <w:t>In line with this, U</w:t>
      </w:r>
      <w:r w:rsidRPr="00B34E73">
        <w:rPr>
          <w:rFonts w:cstheme="minorHAnsi"/>
        </w:rPr>
        <w:t>N Women</w:t>
      </w:r>
      <w:r>
        <w:rPr>
          <w:rFonts w:cstheme="minorHAnsi"/>
        </w:rPr>
        <w:t xml:space="preserve"> Ethiopia</w:t>
      </w:r>
      <w:r w:rsidRPr="00B34E73">
        <w:rPr>
          <w:rFonts w:cstheme="minorHAnsi"/>
        </w:rPr>
        <w:t xml:space="preserve"> is </w:t>
      </w:r>
      <w:r>
        <w:rPr>
          <w:rFonts w:cstheme="minorHAnsi"/>
        </w:rPr>
        <w:t xml:space="preserve">planning is planning to implement through qualified CSOs </w:t>
      </w:r>
      <w:r>
        <w:rPr>
          <w:rFonts w:eastAsia="Calibri" w:cstheme="minorHAnsi"/>
          <w:b/>
          <w:lang w:val="en-CA" w:eastAsia="en-CA"/>
        </w:rPr>
        <w:t xml:space="preserve"> the</w:t>
      </w:r>
      <w:r w:rsidRPr="000273D5">
        <w:rPr>
          <w:rFonts w:eastAsia="Calibri" w:cstheme="minorHAnsi"/>
          <w:b/>
          <w:lang w:val="en-CA" w:eastAsia="en-CA"/>
        </w:rPr>
        <w:t xml:space="preserve"> POWER</w:t>
      </w:r>
      <w:r>
        <w:rPr>
          <w:rFonts w:eastAsia="Calibri" w:cstheme="minorHAnsi"/>
          <w:b/>
          <w:lang w:val="en-CA" w:eastAsia="en-CA"/>
        </w:rPr>
        <w:t xml:space="preserve"> program -</w:t>
      </w:r>
      <w:r w:rsidRPr="000273D5">
        <w:rPr>
          <w:rFonts w:eastAsia="Calibri" w:cstheme="minorHAnsi"/>
          <w:b/>
          <w:lang w:val="en-CA" w:eastAsia="en-CA"/>
        </w:rPr>
        <w:t xml:space="preserve"> </w:t>
      </w:r>
      <w:r w:rsidRPr="000273D5">
        <w:rPr>
          <w:rFonts w:eastAsia="Calibri" w:cstheme="minorHAnsi"/>
          <w:b/>
          <w:color w:val="000000" w:themeColor="text1"/>
          <w:lang w:val="en-CA" w:eastAsia="en-CA"/>
        </w:rPr>
        <w:t>P</w:t>
      </w:r>
      <w:r w:rsidRPr="000273D5">
        <w:rPr>
          <w:rFonts w:eastAsia="Calibri" w:cstheme="minorHAnsi"/>
          <w:lang w:val="en-CA" w:eastAsia="en-CA"/>
        </w:rPr>
        <w:t xml:space="preserve">rogram </w:t>
      </w:r>
      <w:r w:rsidRPr="000273D5">
        <w:rPr>
          <w:rFonts w:eastAsia="Calibri" w:cstheme="minorHAnsi"/>
          <w:b/>
          <w:lang w:val="en-CA" w:eastAsia="en-CA"/>
        </w:rPr>
        <w:t>O</w:t>
      </w:r>
      <w:r w:rsidRPr="000273D5">
        <w:rPr>
          <w:rFonts w:eastAsia="Calibri" w:cstheme="minorHAnsi"/>
          <w:lang w:val="en-CA" w:eastAsia="en-CA"/>
        </w:rPr>
        <w:t xml:space="preserve">n </w:t>
      </w:r>
      <w:r w:rsidRPr="000273D5">
        <w:rPr>
          <w:rFonts w:eastAsia="Calibri" w:cstheme="minorHAnsi"/>
          <w:b/>
          <w:lang w:val="en-CA" w:eastAsia="en-CA"/>
        </w:rPr>
        <w:t>W</w:t>
      </w:r>
      <w:r w:rsidRPr="000273D5">
        <w:rPr>
          <w:rFonts w:eastAsia="Calibri" w:cstheme="minorHAnsi"/>
          <w:lang w:val="en-CA" w:eastAsia="en-CA"/>
        </w:rPr>
        <w:t xml:space="preserve">omen’s </w:t>
      </w:r>
      <w:r w:rsidRPr="000273D5">
        <w:rPr>
          <w:rFonts w:eastAsia="Calibri" w:cstheme="minorHAnsi"/>
          <w:b/>
          <w:lang w:val="en-CA" w:eastAsia="en-CA"/>
        </w:rPr>
        <w:t>E</w:t>
      </w:r>
      <w:r w:rsidRPr="000273D5">
        <w:rPr>
          <w:rFonts w:eastAsia="Calibri" w:cstheme="minorHAnsi"/>
          <w:lang w:val="en-CA" w:eastAsia="en-CA"/>
        </w:rPr>
        <w:t xml:space="preserve">mpowerment in Sexual, </w:t>
      </w:r>
      <w:r w:rsidRPr="000273D5">
        <w:rPr>
          <w:rFonts w:eastAsia="Calibri" w:cstheme="minorHAnsi"/>
          <w:b/>
          <w:lang w:val="en-CA" w:eastAsia="en-CA"/>
        </w:rPr>
        <w:t>R</w:t>
      </w:r>
      <w:r w:rsidRPr="000273D5">
        <w:rPr>
          <w:rFonts w:eastAsia="Calibri" w:cstheme="minorHAnsi"/>
          <w:lang w:val="en-CA" w:eastAsia="en-CA"/>
        </w:rPr>
        <w:t xml:space="preserve">eproductive, Maternal, Newborn, Child and Adolescent Health (SRMNCAH) </w:t>
      </w:r>
      <w:r>
        <w:rPr>
          <w:rFonts w:eastAsia="Calibri" w:cstheme="minorHAnsi"/>
          <w:lang w:val="en-CA" w:eastAsia="en-CA"/>
        </w:rPr>
        <w:t>R</w:t>
      </w:r>
      <w:r w:rsidRPr="000273D5">
        <w:rPr>
          <w:rFonts w:eastAsia="Calibri" w:cstheme="minorHAnsi"/>
          <w:lang w:val="en-CA" w:eastAsia="en-CA"/>
        </w:rPr>
        <w:t xml:space="preserve">ights </w:t>
      </w:r>
      <w:r>
        <w:rPr>
          <w:rFonts w:eastAsia="Calibri" w:cstheme="minorHAnsi"/>
          <w:lang w:val="en-CA" w:eastAsia="en-CA"/>
        </w:rPr>
        <w:t xml:space="preserve">in </w:t>
      </w:r>
      <w:proofErr w:type="spellStart"/>
      <w:r>
        <w:rPr>
          <w:rFonts w:eastAsia="Calibri" w:cstheme="minorHAnsi"/>
          <w:lang w:val="en-CA" w:eastAsia="en-CA"/>
        </w:rPr>
        <w:t>Gambella</w:t>
      </w:r>
      <w:proofErr w:type="spellEnd"/>
      <w:r>
        <w:rPr>
          <w:rFonts w:eastAsia="Calibri" w:cstheme="minorHAnsi"/>
          <w:lang w:val="en-CA" w:eastAsia="en-CA"/>
        </w:rPr>
        <w:t xml:space="preserve"> in both refugee camps and hosting communities.</w:t>
      </w:r>
    </w:p>
    <w:p w14:paraId="7FA1776F" w14:textId="77777777" w:rsidR="0000697C" w:rsidRPr="00B34E73" w:rsidRDefault="0000697C" w:rsidP="0000697C">
      <w:pPr>
        <w:numPr>
          <w:ilvl w:val="0"/>
          <w:numId w:val="15"/>
        </w:numPr>
        <w:shd w:val="clear" w:color="auto" w:fill="68C8C6"/>
        <w:autoSpaceDE w:val="0"/>
        <w:autoSpaceDN w:val="0"/>
        <w:adjustRightInd w:val="0"/>
        <w:spacing w:after="0" w:line="276" w:lineRule="auto"/>
        <w:ind w:left="270" w:hanging="270"/>
        <w:contextualSpacing/>
        <w:jc w:val="both"/>
        <w:rPr>
          <w:rFonts w:eastAsia="Calibri" w:cstheme="minorHAnsi"/>
          <w:color w:val="000000"/>
          <w:lang w:val="en-GB"/>
        </w:rPr>
      </w:pPr>
      <w:r w:rsidRPr="00B34E73">
        <w:rPr>
          <w:rFonts w:eastAsia="Times New Roman" w:cstheme="minorHAnsi"/>
          <w:b/>
          <w:color w:val="000000" w:themeColor="text1"/>
          <w:spacing w:val="-3"/>
        </w:rPr>
        <w:t>Description of Required Services</w:t>
      </w:r>
    </w:p>
    <w:p w14:paraId="706FC9AB" w14:textId="77777777" w:rsidR="0000697C" w:rsidRDefault="0000697C" w:rsidP="0000697C">
      <w:pPr>
        <w:autoSpaceDE w:val="0"/>
        <w:autoSpaceDN w:val="0"/>
        <w:adjustRightInd w:val="0"/>
        <w:spacing w:line="276" w:lineRule="auto"/>
        <w:jc w:val="both"/>
        <w:rPr>
          <w:rFonts w:cstheme="minorHAnsi"/>
        </w:rPr>
      </w:pPr>
      <w:r w:rsidRPr="00B34E73">
        <w:rPr>
          <w:rFonts w:eastAsia="Calibri" w:cstheme="minorHAnsi"/>
        </w:rPr>
        <w:lastRenderedPageBreak/>
        <w:t>This Call for Proposal is to engage CSO to partner with UN Women</w:t>
      </w:r>
      <w:r>
        <w:rPr>
          <w:rFonts w:eastAsia="Calibri" w:cstheme="minorHAnsi"/>
        </w:rPr>
        <w:t xml:space="preserve"> Ethiopia in implementing</w:t>
      </w:r>
      <w:r w:rsidRPr="00B34E73">
        <w:rPr>
          <w:rFonts w:eastAsia="Calibri" w:cstheme="minorHAnsi"/>
        </w:rPr>
        <w:t xml:space="preserve"> </w:t>
      </w:r>
      <w:r w:rsidRPr="002E5488">
        <w:rPr>
          <w:rFonts w:eastAsia="Calibri" w:cstheme="minorHAnsi"/>
          <w:lang w:val="en-CA" w:eastAsia="en-CA"/>
        </w:rPr>
        <w:t xml:space="preserve">POWER </w:t>
      </w:r>
      <w:r w:rsidRPr="002E5488">
        <w:rPr>
          <w:rFonts w:eastAsia="Calibri" w:cstheme="minorHAnsi"/>
          <w:color w:val="000000" w:themeColor="text1"/>
          <w:lang w:val="en-CA" w:eastAsia="en-CA"/>
        </w:rPr>
        <w:t>P</w:t>
      </w:r>
      <w:r w:rsidRPr="00E0411C">
        <w:rPr>
          <w:rFonts w:eastAsia="Calibri" w:cstheme="minorHAnsi"/>
          <w:lang w:val="en-CA" w:eastAsia="en-CA"/>
        </w:rPr>
        <w:t xml:space="preserve">rogram </w:t>
      </w:r>
      <w:r w:rsidRPr="002E5488">
        <w:rPr>
          <w:rFonts w:eastAsia="Calibri" w:cstheme="minorHAnsi"/>
          <w:lang w:val="en-CA" w:eastAsia="en-CA"/>
        </w:rPr>
        <w:t>O</w:t>
      </w:r>
      <w:r w:rsidRPr="00E0411C">
        <w:rPr>
          <w:rFonts w:eastAsia="Calibri" w:cstheme="minorHAnsi"/>
          <w:lang w:val="en-CA" w:eastAsia="en-CA"/>
        </w:rPr>
        <w:t xml:space="preserve">n </w:t>
      </w:r>
      <w:r w:rsidRPr="002E5488">
        <w:rPr>
          <w:rFonts w:eastAsia="Calibri" w:cstheme="minorHAnsi"/>
          <w:lang w:val="en-CA" w:eastAsia="en-CA"/>
        </w:rPr>
        <w:t>W</w:t>
      </w:r>
      <w:r w:rsidRPr="00E0411C">
        <w:rPr>
          <w:rFonts w:eastAsia="Calibri" w:cstheme="minorHAnsi"/>
          <w:lang w:val="en-CA" w:eastAsia="en-CA"/>
        </w:rPr>
        <w:t xml:space="preserve">omen’s </w:t>
      </w:r>
      <w:r w:rsidRPr="002E5488">
        <w:rPr>
          <w:rFonts w:eastAsia="Calibri" w:cstheme="minorHAnsi"/>
          <w:lang w:val="en-CA" w:eastAsia="en-CA"/>
        </w:rPr>
        <w:t>E</w:t>
      </w:r>
      <w:r w:rsidRPr="00E0411C">
        <w:rPr>
          <w:rFonts w:eastAsia="Calibri" w:cstheme="minorHAnsi"/>
          <w:lang w:val="en-CA" w:eastAsia="en-CA"/>
        </w:rPr>
        <w:t xml:space="preserve">mpowerment in Sexual, </w:t>
      </w:r>
      <w:r w:rsidRPr="002E5488">
        <w:rPr>
          <w:rFonts w:eastAsia="Calibri" w:cstheme="minorHAnsi"/>
          <w:lang w:val="en-CA" w:eastAsia="en-CA"/>
        </w:rPr>
        <w:t>R</w:t>
      </w:r>
      <w:r w:rsidRPr="00E0411C">
        <w:rPr>
          <w:rFonts w:eastAsia="Calibri" w:cstheme="minorHAnsi"/>
          <w:lang w:val="en-CA" w:eastAsia="en-CA"/>
        </w:rPr>
        <w:t>eproductive, Maternal, Newborn, Child and</w:t>
      </w:r>
      <w:r w:rsidRPr="000273D5">
        <w:rPr>
          <w:rFonts w:eastAsia="Calibri" w:cstheme="minorHAnsi"/>
          <w:lang w:val="en-CA" w:eastAsia="en-CA"/>
        </w:rPr>
        <w:t xml:space="preserve"> Adolescent Health (SRMNCAH) </w:t>
      </w:r>
      <w:r>
        <w:rPr>
          <w:rFonts w:eastAsia="Calibri" w:cstheme="minorHAnsi"/>
          <w:lang w:val="en-CA" w:eastAsia="en-CA"/>
        </w:rPr>
        <w:t>R</w:t>
      </w:r>
      <w:r w:rsidRPr="000273D5">
        <w:rPr>
          <w:rFonts w:eastAsia="Calibri" w:cstheme="minorHAnsi"/>
          <w:lang w:val="en-CA" w:eastAsia="en-CA"/>
        </w:rPr>
        <w:t xml:space="preserve">ights </w:t>
      </w:r>
      <w:r>
        <w:rPr>
          <w:rFonts w:eastAsia="Calibri" w:cstheme="minorHAnsi"/>
          <w:lang w:val="en-CA" w:eastAsia="en-CA"/>
        </w:rPr>
        <w:t xml:space="preserve">in </w:t>
      </w:r>
      <w:proofErr w:type="spellStart"/>
      <w:r>
        <w:rPr>
          <w:rFonts w:eastAsia="Calibri" w:cstheme="minorHAnsi"/>
          <w:lang w:val="en-CA" w:eastAsia="en-CA"/>
        </w:rPr>
        <w:t>Gambella</w:t>
      </w:r>
      <w:proofErr w:type="spellEnd"/>
      <w:r>
        <w:rPr>
          <w:rFonts w:eastAsia="Calibri" w:cstheme="minorHAnsi"/>
          <w:lang w:val="en-CA" w:eastAsia="en-CA"/>
        </w:rPr>
        <w:t xml:space="preserve"> in both refugee camps and hosting communities.</w:t>
      </w:r>
    </w:p>
    <w:p w14:paraId="0B989824" w14:textId="77777777" w:rsidR="0000697C" w:rsidRDefault="0000697C" w:rsidP="0000697C">
      <w:pPr>
        <w:autoSpaceDE w:val="0"/>
        <w:autoSpaceDN w:val="0"/>
        <w:adjustRightInd w:val="0"/>
        <w:spacing w:line="276" w:lineRule="auto"/>
        <w:jc w:val="both"/>
        <w:rPr>
          <w:rFonts w:cstheme="minorHAnsi"/>
          <w:b/>
        </w:rPr>
      </w:pPr>
      <w:r>
        <w:rPr>
          <w:rFonts w:cstheme="minorHAnsi"/>
          <w:b/>
        </w:rPr>
        <w:t>Activities</w:t>
      </w:r>
      <w:r w:rsidRPr="00B34E73">
        <w:rPr>
          <w:rFonts w:cstheme="minorHAnsi"/>
          <w:b/>
        </w:rPr>
        <w:t xml:space="preserve"> include:</w:t>
      </w:r>
    </w:p>
    <w:p w14:paraId="781149A8"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Improve response capacities to gender-related barriers for women to access SRMNCAH services</w:t>
      </w:r>
    </w:p>
    <w:p w14:paraId="4A43B528"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Provide technical support to the development of response plans for humanitarian settings</w:t>
      </w:r>
    </w:p>
    <w:p w14:paraId="22899494"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Build capacity of women's groups, community leaders (including men) and community health workers (CHWs) and health extension workers (HEWs)</w:t>
      </w:r>
    </w:p>
    <w:p w14:paraId="1315AB77"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Utilize multimedia channels to conduct increase awareness on cultural issues and barriers to SRMNCAH</w:t>
      </w:r>
      <w:r>
        <w:rPr>
          <w:rFonts w:cstheme="minorHAnsi"/>
          <w:bCs/>
        </w:rPr>
        <w:t>.</w:t>
      </w:r>
    </w:p>
    <w:p w14:paraId="415FA276"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Increase awareness and community action on SRMNCAH</w:t>
      </w:r>
    </w:p>
    <w:p w14:paraId="0CE8657B"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Promote women’s economic opportunities and livelihood skills and second chance education to empower women to access to SRMNCAH services</w:t>
      </w:r>
      <w:r>
        <w:rPr>
          <w:rFonts w:cstheme="minorHAnsi"/>
          <w:bCs/>
        </w:rPr>
        <w:t>.</w:t>
      </w:r>
    </w:p>
    <w:p w14:paraId="4A89E6A4"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Conduct community level literacy campaigns on SRMNCAH rights as enshrined in the laws and policies, targeting religious and cultural leaders and women leaders</w:t>
      </w:r>
      <w:r>
        <w:rPr>
          <w:rFonts w:cstheme="minorHAnsi"/>
          <w:bCs/>
        </w:rPr>
        <w:t>.</w:t>
      </w:r>
    </w:p>
    <w:p w14:paraId="2761FBF2"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Capacity building with women within social spaces in temporary shelters and host communities</w:t>
      </w:r>
    </w:p>
    <w:p w14:paraId="750B28A2"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Support women’s rights defenders, networks and coalitions to engage with government and other providers at national and subnational levels for quality SRMNCAH</w:t>
      </w:r>
      <w:r>
        <w:rPr>
          <w:rFonts w:cstheme="minorHAnsi"/>
          <w:bCs/>
        </w:rPr>
        <w:t>.</w:t>
      </w:r>
    </w:p>
    <w:p w14:paraId="4822D81F"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 xml:space="preserve">Capacity development for </w:t>
      </w:r>
      <w:r>
        <w:rPr>
          <w:rFonts w:cstheme="minorHAnsi"/>
          <w:bCs/>
        </w:rPr>
        <w:t xml:space="preserve">women Rights </w:t>
      </w:r>
      <w:r w:rsidRPr="00615610">
        <w:rPr>
          <w:rFonts w:cstheme="minorHAnsi"/>
          <w:bCs/>
        </w:rPr>
        <w:t>and selected CSOs and networks for working in humanitarian settings</w:t>
      </w:r>
      <w:r>
        <w:rPr>
          <w:rFonts w:cstheme="minorHAnsi"/>
          <w:bCs/>
        </w:rPr>
        <w:t xml:space="preserve"> on SRMNCAHR.</w:t>
      </w:r>
    </w:p>
    <w:p w14:paraId="7BC9EE1B" w14:textId="77777777" w:rsidR="0000697C" w:rsidRPr="00615610" w:rsidRDefault="0000697C" w:rsidP="0000697C">
      <w:pPr>
        <w:pStyle w:val="ListParagraph"/>
        <w:numPr>
          <w:ilvl w:val="0"/>
          <w:numId w:val="17"/>
        </w:numPr>
        <w:autoSpaceDE w:val="0"/>
        <w:autoSpaceDN w:val="0"/>
        <w:adjustRightInd w:val="0"/>
        <w:spacing w:after="0" w:line="276" w:lineRule="auto"/>
        <w:jc w:val="both"/>
        <w:rPr>
          <w:rFonts w:cstheme="minorHAnsi"/>
          <w:bCs/>
        </w:rPr>
      </w:pPr>
      <w:r w:rsidRPr="00615610">
        <w:rPr>
          <w:rFonts w:cstheme="minorHAnsi"/>
          <w:bCs/>
        </w:rPr>
        <w:t>Involving and using women's groups, community leaders, HEWs and CHWs to raise awareness and mobilize communities to create awareness of SRMNCAH services even in emergencies</w:t>
      </w:r>
      <w:r>
        <w:rPr>
          <w:rFonts w:cstheme="minorHAnsi"/>
          <w:bCs/>
        </w:rPr>
        <w:t>.</w:t>
      </w:r>
    </w:p>
    <w:p w14:paraId="0CC081A4" w14:textId="77777777" w:rsidR="0000697C" w:rsidRPr="00B34E73" w:rsidRDefault="0000697C" w:rsidP="0000697C">
      <w:pPr>
        <w:autoSpaceDE w:val="0"/>
        <w:autoSpaceDN w:val="0"/>
        <w:adjustRightInd w:val="0"/>
        <w:spacing w:after="0" w:line="276" w:lineRule="auto"/>
        <w:jc w:val="both"/>
        <w:rPr>
          <w:rFonts w:cstheme="minorHAnsi"/>
          <w:b/>
        </w:rPr>
      </w:pPr>
    </w:p>
    <w:p w14:paraId="503A1F8F" w14:textId="77777777" w:rsidR="0000697C" w:rsidRPr="00B34E73" w:rsidRDefault="0000697C" w:rsidP="0000697C">
      <w:pPr>
        <w:shd w:val="clear" w:color="auto" w:fill="68C8C6"/>
        <w:autoSpaceDE w:val="0"/>
        <w:autoSpaceDN w:val="0"/>
        <w:adjustRightInd w:val="0"/>
        <w:spacing w:after="0" w:line="276" w:lineRule="auto"/>
        <w:jc w:val="both"/>
        <w:rPr>
          <w:rFonts w:cstheme="minorHAnsi"/>
        </w:rPr>
      </w:pPr>
      <w:r w:rsidRPr="00B34E73">
        <w:rPr>
          <w:rFonts w:cstheme="minorHAnsi"/>
          <w:b/>
        </w:rPr>
        <w:t xml:space="preserve">Project Target  </w:t>
      </w:r>
    </w:p>
    <w:p w14:paraId="4C66808E" w14:textId="77777777" w:rsidR="00FB082D" w:rsidRPr="00EA71E8" w:rsidRDefault="00FB082D" w:rsidP="00FB082D">
      <w:pPr>
        <w:autoSpaceDE w:val="0"/>
        <w:autoSpaceDN w:val="0"/>
        <w:adjustRightInd w:val="0"/>
        <w:spacing w:line="276" w:lineRule="auto"/>
        <w:jc w:val="both"/>
        <w:rPr>
          <w:rFonts w:cstheme="minorHAnsi"/>
        </w:rPr>
      </w:pPr>
      <w:r w:rsidRPr="00B34E73">
        <w:rPr>
          <w:rFonts w:eastAsia="Calibri" w:cstheme="minorHAnsi"/>
        </w:rPr>
        <w:t xml:space="preserve">The project focuses </w:t>
      </w:r>
      <w:r>
        <w:rPr>
          <w:rFonts w:eastAsia="Calibri" w:cstheme="minorHAnsi"/>
        </w:rPr>
        <w:t xml:space="preserve">in </w:t>
      </w:r>
      <w:proofErr w:type="spellStart"/>
      <w:r>
        <w:rPr>
          <w:rFonts w:eastAsia="Calibri" w:cstheme="minorHAnsi"/>
        </w:rPr>
        <w:t>Gambella</w:t>
      </w:r>
      <w:proofErr w:type="spellEnd"/>
      <w:r>
        <w:rPr>
          <w:rFonts w:eastAsia="Calibri" w:cstheme="minorHAnsi"/>
        </w:rPr>
        <w:t xml:space="preserve"> Refugee camps and selected hosting communities. </w:t>
      </w:r>
      <w:r w:rsidRPr="00B34E73">
        <w:rPr>
          <w:rFonts w:eastAsia="Calibri" w:cstheme="minorHAnsi"/>
        </w:rPr>
        <w:t xml:space="preserve">Therefore, interventions under this project should target </w:t>
      </w:r>
      <w:r>
        <w:rPr>
          <w:rFonts w:eastAsia="Calibri" w:cstheme="minorHAnsi"/>
        </w:rPr>
        <w:t xml:space="preserve">at least two selected refugee camps in </w:t>
      </w:r>
      <w:proofErr w:type="spellStart"/>
      <w:r>
        <w:rPr>
          <w:rFonts w:eastAsia="Calibri" w:cstheme="minorHAnsi"/>
        </w:rPr>
        <w:t>Gambella</w:t>
      </w:r>
      <w:proofErr w:type="spellEnd"/>
      <w:r>
        <w:rPr>
          <w:rFonts w:eastAsia="Calibri" w:cstheme="minorHAnsi"/>
        </w:rPr>
        <w:t xml:space="preserve"> and refugee hosting woredas adjacent to the refugee camps. </w:t>
      </w:r>
      <w:r w:rsidRPr="00B34E73">
        <w:rPr>
          <w:rFonts w:cstheme="minorHAnsi"/>
        </w:rPr>
        <w:t xml:space="preserve">Activities are expected to be </w:t>
      </w:r>
      <w:r w:rsidRPr="00B34E73">
        <w:rPr>
          <w:rFonts w:eastAsia="Calibri" w:cstheme="minorHAnsi"/>
        </w:rPr>
        <w:t xml:space="preserve">implemented in the </w:t>
      </w:r>
      <w:r>
        <w:rPr>
          <w:rFonts w:eastAsia="Calibri" w:cstheme="minorHAnsi"/>
        </w:rPr>
        <w:t>refugee camps and hosting community</w:t>
      </w:r>
      <w:r w:rsidRPr="00B34E73">
        <w:rPr>
          <w:rFonts w:eastAsia="Calibri" w:cstheme="minorHAnsi"/>
        </w:rPr>
        <w:t xml:space="preserve"> focusing o</w:t>
      </w:r>
      <w:r>
        <w:rPr>
          <w:rFonts w:eastAsia="Calibri" w:cstheme="minorHAnsi"/>
        </w:rPr>
        <w:t>n</w:t>
      </w:r>
      <w:r w:rsidRPr="000273D5">
        <w:rPr>
          <w:rFonts w:eastAsia="Calibri" w:cstheme="minorHAnsi"/>
          <w:lang w:val="en-CA" w:eastAsia="en-CA"/>
        </w:rPr>
        <w:t xml:space="preserve"> </w:t>
      </w:r>
      <w:r w:rsidRPr="002E5488">
        <w:rPr>
          <w:rFonts w:eastAsia="Calibri" w:cstheme="minorHAnsi"/>
          <w:bCs/>
          <w:lang w:val="en-CA" w:eastAsia="en-CA"/>
        </w:rPr>
        <w:t>W</w:t>
      </w:r>
      <w:r w:rsidRPr="00E0411C">
        <w:rPr>
          <w:rFonts w:eastAsia="Calibri" w:cstheme="minorHAnsi"/>
          <w:bCs/>
          <w:lang w:val="en-CA" w:eastAsia="en-CA"/>
        </w:rPr>
        <w:t xml:space="preserve">omen’s </w:t>
      </w:r>
      <w:r w:rsidRPr="002E5488">
        <w:rPr>
          <w:rFonts w:eastAsia="Calibri" w:cstheme="minorHAnsi"/>
          <w:bCs/>
          <w:lang w:val="en-CA" w:eastAsia="en-CA"/>
        </w:rPr>
        <w:t>E</w:t>
      </w:r>
      <w:r w:rsidRPr="00E0411C">
        <w:rPr>
          <w:rFonts w:eastAsia="Calibri" w:cstheme="minorHAnsi"/>
          <w:bCs/>
          <w:lang w:val="en-CA" w:eastAsia="en-CA"/>
        </w:rPr>
        <w:t xml:space="preserve">mpowerment in Sexual, </w:t>
      </w:r>
      <w:r w:rsidRPr="002E5488">
        <w:rPr>
          <w:rFonts w:eastAsia="Calibri" w:cstheme="minorHAnsi"/>
          <w:bCs/>
          <w:lang w:val="en-CA" w:eastAsia="en-CA"/>
        </w:rPr>
        <w:t>R</w:t>
      </w:r>
      <w:r w:rsidRPr="00E0411C">
        <w:rPr>
          <w:rFonts w:eastAsia="Calibri" w:cstheme="minorHAnsi"/>
          <w:bCs/>
          <w:lang w:val="en-CA" w:eastAsia="en-CA"/>
        </w:rPr>
        <w:t>eproductive</w:t>
      </w:r>
      <w:r w:rsidRPr="000273D5">
        <w:rPr>
          <w:rFonts w:eastAsia="Calibri" w:cstheme="minorHAnsi"/>
          <w:lang w:val="en-CA" w:eastAsia="en-CA"/>
        </w:rPr>
        <w:t xml:space="preserve">, Maternal, Newborn, Child and Adolescent Health (SRMNCAH) </w:t>
      </w:r>
      <w:r>
        <w:rPr>
          <w:rFonts w:eastAsia="Calibri" w:cstheme="minorHAnsi"/>
          <w:lang w:val="en-CA" w:eastAsia="en-CA"/>
        </w:rPr>
        <w:t>R</w:t>
      </w:r>
      <w:r w:rsidRPr="000273D5">
        <w:rPr>
          <w:rFonts w:eastAsia="Calibri" w:cstheme="minorHAnsi"/>
          <w:lang w:val="en-CA" w:eastAsia="en-CA"/>
        </w:rPr>
        <w:t xml:space="preserve">ights </w:t>
      </w:r>
      <w:r>
        <w:rPr>
          <w:rFonts w:eastAsia="Calibri" w:cstheme="minorHAnsi"/>
          <w:lang w:val="en-CA" w:eastAsia="en-CA"/>
        </w:rPr>
        <w:t xml:space="preserve">in </w:t>
      </w:r>
      <w:proofErr w:type="spellStart"/>
      <w:r>
        <w:rPr>
          <w:rFonts w:eastAsia="Calibri" w:cstheme="minorHAnsi"/>
          <w:lang w:val="en-CA" w:eastAsia="en-CA"/>
        </w:rPr>
        <w:t>Gambella</w:t>
      </w:r>
      <w:proofErr w:type="spellEnd"/>
      <w:r>
        <w:rPr>
          <w:rFonts w:eastAsia="Calibri" w:cstheme="minorHAnsi"/>
          <w:lang w:val="en-CA" w:eastAsia="en-CA"/>
        </w:rPr>
        <w:t xml:space="preserve"> both in the refugee camps and hosting communities.</w:t>
      </w:r>
    </w:p>
    <w:p w14:paraId="140A606E" w14:textId="77777777" w:rsidR="0000697C" w:rsidRPr="00B34E73" w:rsidRDefault="0000697C" w:rsidP="0000697C">
      <w:pPr>
        <w:autoSpaceDE w:val="0"/>
        <w:autoSpaceDN w:val="0"/>
        <w:adjustRightInd w:val="0"/>
        <w:spacing w:line="276" w:lineRule="auto"/>
        <w:jc w:val="both"/>
        <w:rPr>
          <w:rFonts w:eastAsia="Calibri" w:cstheme="minorHAnsi"/>
          <w:b/>
        </w:rPr>
      </w:pPr>
      <w:r w:rsidRPr="00B34E73">
        <w:rPr>
          <w:rFonts w:cstheme="minorHAnsi"/>
          <w:b/>
        </w:rPr>
        <w:t>Nature of services</w:t>
      </w:r>
    </w:p>
    <w:p w14:paraId="6D2213B5" w14:textId="77777777" w:rsidR="0000697C" w:rsidRDefault="0000697C" w:rsidP="0000697C">
      <w:pPr>
        <w:widowControl w:val="0"/>
        <w:tabs>
          <w:tab w:val="left" w:pos="873"/>
        </w:tabs>
        <w:autoSpaceDE w:val="0"/>
        <w:autoSpaceDN w:val="0"/>
        <w:spacing w:after="0" w:line="276" w:lineRule="auto"/>
        <w:ind w:right="263"/>
        <w:jc w:val="both"/>
        <w:rPr>
          <w:rFonts w:eastAsia="Calibri" w:cstheme="minorHAnsi"/>
        </w:rPr>
      </w:pPr>
      <w:r w:rsidRPr="00B34E73">
        <w:rPr>
          <w:rFonts w:eastAsia="Calibri" w:cstheme="minorHAnsi"/>
        </w:rPr>
        <w:t xml:space="preserve">UN Women welcomes proposals from local </w:t>
      </w:r>
      <w:r>
        <w:rPr>
          <w:rFonts w:eastAsia="Calibri" w:cstheme="minorHAnsi"/>
        </w:rPr>
        <w:t>and International NGOs</w:t>
      </w:r>
      <w:r w:rsidRPr="00B34E73">
        <w:rPr>
          <w:rFonts w:eastAsia="Calibri" w:cstheme="minorHAnsi"/>
        </w:rPr>
        <w:t xml:space="preserve"> to provide services to implement the activities </w:t>
      </w:r>
      <w:r>
        <w:rPr>
          <w:rFonts w:eastAsia="Calibri" w:cstheme="minorHAnsi"/>
        </w:rPr>
        <w:t>stated above</w:t>
      </w:r>
      <w:r w:rsidRPr="00B34E73">
        <w:rPr>
          <w:rFonts w:eastAsia="Calibri" w:cstheme="minorHAnsi"/>
        </w:rPr>
        <w:t xml:space="preserve">. The selected organization will be expected to consult with UN Women to ensure that </w:t>
      </w:r>
      <w:r>
        <w:rPr>
          <w:rFonts w:eastAsia="Calibri" w:cstheme="minorHAnsi"/>
        </w:rPr>
        <w:t xml:space="preserve">issues related to </w:t>
      </w:r>
      <w:r w:rsidRPr="002E5488">
        <w:rPr>
          <w:rFonts w:eastAsia="Calibri" w:cstheme="minorHAnsi"/>
          <w:bCs/>
          <w:lang w:val="en-CA" w:eastAsia="en-CA"/>
        </w:rPr>
        <w:t>W</w:t>
      </w:r>
      <w:r w:rsidRPr="00E0411C">
        <w:rPr>
          <w:rFonts w:eastAsia="Calibri" w:cstheme="minorHAnsi"/>
          <w:bCs/>
          <w:lang w:val="en-CA" w:eastAsia="en-CA"/>
        </w:rPr>
        <w:t xml:space="preserve">omen’s </w:t>
      </w:r>
      <w:r w:rsidRPr="002E5488">
        <w:rPr>
          <w:rFonts w:eastAsia="Calibri" w:cstheme="minorHAnsi"/>
          <w:bCs/>
          <w:lang w:val="en-CA" w:eastAsia="en-CA"/>
        </w:rPr>
        <w:t>E</w:t>
      </w:r>
      <w:r w:rsidRPr="00E0411C">
        <w:rPr>
          <w:rFonts w:eastAsia="Calibri" w:cstheme="minorHAnsi"/>
          <w:bCs/>
          <w:lang w:val="en-CA" w:eastAsia="en-CA"/>
        </w:rPr>
        <w:t xml:space="preserve">mpowerment in Sexual, </w:t>
      </w:r>
      <w:r w:rsidRPr="002E5488">
        <w:rPr>
          <w:rFonts w:eastAsia="Calibri" w:cstheme="minorHAnsi"/>
          <w:bCs/>
          <w:lang w:val="en-CA" w:eastAsia="en-CA"/>
        </w:rPr>
        <w:t>R</w:t>
      </w:r>
      <w:r w:rsidRPr="00E0411C">
        <w:rPr>
          <w:rFonts w:eastAsia="Calibri" w:cstheme="minorHAnsi"/>
          <w:bCs/>
          <w:lang w:val="en-CA" w:eastAsia="en-CA"/>
        </w:rPr>
        <w:t>eproductive, Maternal</w:t>
      </w:r>
      <w:r w:rsidRPr="000273D5">
        <w:rPr>
          <w:rFonts w:eastAsia="Calibri" w:cstheme="minorHAnsi"/>
          <w:lang w:val="en-CA" w:eastAsia="en-CA"/>
        </w:rPr>
        <w:t xml:space="preserve">, Newborn, Child and Adolescent Health (SRMNCAH) </w:t>
      </w:r>
      <w:r>
        <w:rPr>
          <w:rFonts w:eastAsia="Calibri" w:cstheme="minorHAnsi"/>
          <w:lang w:val="en-CA" w:eastAsia="en-CA"/>
        </w:rPr>
        <w:t>R</w:t>
      </w:r>
      <w:r w:rsidRPr="000273D5">
        <w:rPr>
          <w:rFonts w:eastAsia="Calibri" w:cstheme="minorHAnsi"/>
          <w:lang w:val="en-CA" w:eastAsia="en-CA"/>
        </w:rPr>
        <w:t>ights</w:t>
      </w:r>
      <w:r>
        <w:rPr>
          <w:rFonts w:eastAsia="Calibri" w:cstheme="minorHAnsi"/>
          <w:lang w:val="en-CA" w:eastAsia="en-CA"/>
        </w:rPr>
        <w:t xml:space="preserve"> are clearly addressed in the activities. </w:t>
      </w:r>
    </w:p>
    <w:p w14:paraId="4F5AE5FD" w14:textId="77777777" w:rsidR="0000697C" w:rsidRPr="00B34E73" w:rsidRDefault="0000697C" w:rsidP="0000697C">
      <w:pPr>
        <w:widowControl w:val="0"/>
        <w:tabs>
          <w:tab w:val="left" w:pos="873"/>
        </w:tabs>
        <w:autoSpaceDE w:val="0"/>
        <w:autoSpaceDN w:val="0"/>
        <w:spacing w:after="0" w:line="276" w:lineRule="auto"/>
        <w:ind w:right="263"/>
        <w:jc w:val="both"/>
        <w:rPr>
          <w:rFonts w:eastAsia="Calibri" w:cstheme="minorHAnsi"/>
        </w:rPr>
      </w:pPr>
    </w:p>
    <w:tbl>
      <w:tblPr>
        <w:tblStyle w:val="TableGrid3"/>
        <w:tblW w:w="9180" w:type="dxa"/>
        <w:tblInd w:w="-5" w:type="dxa"/>
        <w:tblLayout w:type="fixed"/>
        <w:tblLook w:val="04A0" w:firstRow="1" w:lastRow="0" w:firstColumn="1" w:lastColumn="0" w:noHBand="0" w:noVBand="1"/>
      </w:tblPr>
      <w:tblGrid>
        <w:gridCol w:w="5040"/>
        <w:gridCol w:w="4140"/>
      </w:tblGrid>
      <w:tr w:rsidR="0000697C" w:rsidRPr="00B34E73" w14:paraId="7971754D" w14:textId="77777777" w:rsidTr="000E73ED">
        <w:trPr>
          <w:trHeight w:val="476"/>
        </w:trPr>
        <w:tc>
          <w:tcPr>
            <w:tcW w:w="5040" w:type="dxa"/>
            <w:vMerge w:val="restart"/>
            <w:tcBorders>
              <w:top w:val="single" w:sz="4" w:space="0" w:color="auto"/>
              <w:left w:val="single" w:sz="4" w:space="0" w:color="auto"/>
              <w:bottom w:val="single" w:sz="4" w:space="0" w:color="auto"/>
              <w:right w:val="single" w:sz="4" w:space="0" w:color="auto"/>
            </w:tcBorders>
            <w:vAlign w:val="center"/>
            <w:hideMark/>
          </w:tcPr>
          <w:p w14:paraId="6D35EFA7" w14:textId="77777777" w:rsidR="0000697C" w:rsidRPr="00B34E73" w:rsidRDefault="0000697C" w:rsidP="000E73ED">
            <w:pPr>
              <w:spacing w:line="276" w:lineRule="auto"/>
              <w:rPr>
                <w:rFonts w:asciiTheme="minorHAnsi" w:hAnsiTheme="minorHAnsi" w:cstheme="minorHAnsi"/>
                <w:b/>
                <w:bCs/>
              </w:rPr>
            </w:pPr>
            <w:r w:rsidRPr="00B34E73">
              <w:rPr>
                <w:rFonts w:asciiTheme="minorHAnsi" w:hAnsiTheme="minorHAnsi" w:cstheme="minorHAnsi"/>
                <w:b/>
                <w:bCs/>
              </w:rPr>
              <w:t>EXPECTED CP OUTPUTS</w:t>
            </w:r>
          </w:p>
          <w:p w14:paraId="4937C437" w14:textId="77777777" w:rsidR="0000697C" w:rsidRPr="00B34E73" w:rsidRDefault="0000697C" w:rsidP="000E73ED">
            <w:pPr>
              <w:spacing w:line="276" w:lineRule="auto"/>
              <w:rPr>
                <w:rFonts w:asciiTheme="minorHAnsi" w:hAnsiTheme="minorHAnsi" w:cstheme="minorHAnsi"/>
                <w:b/>
              </w:rPr>
            </w:pPr>
            <w:r w:rsidRPr="00B34E73">
              <w:rPr>
                <w:rFonts w:asciiTheme="minorHAnsi" w:hAnsiTheme="minorHAnsi" w:cstheme="minorHAnsi"/>
                <w:b/>
                <w:bCs/>
              </w:rPr>
              <w:t>and indicators including annual targets</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B6F5735" w14:textId="77777777" w:rsidR="0000697C" w:rsidRPr="00B34E73" w:rsidRDefault="0000697C" w:rsidP="000E73ED">
            <w:pPr>
              <w:spacing w:line="276" w:lineRule="auto"/>
              <w:rPr>
                <w:rFonts w:asciiTheme="minorHAnsi" w:hAnsiTheme="minorHAnsi" w:cstheme="minorHAnsi"/>
                <w:b/>
                <w:bCs/>
              </w:rPr>
            </w:pPr>
            <w:r w:rsidRPr="00B34E73">
              <w:rPr>
                <w:rFonts w:asciiTheme="minorHAnsi" w:hAnsiTheme="minorHAnsi" w:cstheme="minorHAnsi"/>
                <w:b/>
                <w:bCs/>
              </w:rPr>
              <w:t>PLANNED ACTIVITIES</w:t>
            </w:r>
          </w:p>
        </w:tc>
      </w:tr>
      <w:tr w:rsidR="0000697C" w:rsidRPr="002F00C7" w14:paraId="0D0246E3" w14:textId="77777777" w:rsidTr="000E73ED">
        <w:trPr>
          <w:trHeight w:val="450"/>
        </w:trPr>
        <w:tc>
          <w:tcPr>
            <w:tcW w:w="5040" w:type="dxa"/>
            <w:vMerge/>
            <w:tcBorders>
              <w:top w:val="single" w:sz="4" w:space="0" w:color="auto"/>
              <w:left w:val="single" w:sz="4" w:space="0" w:color="auto"/>
              <w:bottom w:val="single" w:sz="4" w:space="0" w:color="auto"/>
              <w:right w:val="single" w:sz="4" w:space="0" w:color="auto"/>
            </w:tcBorders>
            <w:vAlign w:val="center"/>
            <w:hideMark/>
          </w:tcPr>
          <w:p w14:paraId="10ADFE4A" w14:textId="77777777" w:rsidR="0000697C" w:rsidRPr="001027AC" w:rsidRDefault="0000697C" w:rsidP="000E73ED">
            <w:pPr>
              <w:spacing w:line="276" w:lineRule="auto"/>
              <w:jc w:val="both"/>
              <w:rPr>
                <w:rFonts w:asciiTheme="minorHAnsi" w:hAnsiTheme="minorHAnsi" w:cstheme="minorHAnsi"/>
                <w:b/>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E012556" w14:textId="77777777" w:rsidR="0000697C" w:rsidRPr="001027AC" w:rsidRDefault="0000697C" w:rsidP="000E73ED">
            <w:pPr>
              <w:spacing w:line="276" w:lineRule="auto"/>
              <w:jc w:val="both"/>
              <w:rPr>
                <w:rFonts w:asciiTheme="minorHAnsi" w:hAnsiTheme="minorHAnsi" w:cstheme="minorHAnsi"/>
                <w:b/>
              </w:rPr>
            </w:pPr>
          </w:p>
        </w:tc>
      </w:tr>
      <w:tr w:rsidR="0000697C" w:rsidRPr="00B34E73" w14:paraId="024765DC" w14:textId="77777777" w:rsidTr="000E73ED">
        <w:trPr>
          <w:trHeight w:val="692"/>
        </w:trPr>
        <w:tc>
          <w:tcPr>
            <w:tcW w:w="5040" w:type="dxa"/>
            <w:vMerge w:val="restart"/>
            <w:tcBorders>
              <w:top w:val="single" w:sz="4" w:space="0" w:color="auto"/>
              <w:left w:val="single" w:sz="4" w:space="0" w:color="auto"/>
              <w:bottom w:val="single" w:sz="4" w:space="0" w:color="auto"/>
              <w:right w:val="single" w:sz="4" w:space="0" w:color="auto"/>
            </w:tcBorders>
          </w:tcPr>
          <w:p w14:paraId="2B6622A5" w14:textId="77777777" w:rsidR="0000697C" w:rsidRPr="002E5488" w:rsidRDefault="0000697C" w:rsidP="000E73ED">
            <w:pPr>
              <w:spacing w:line="276" w:lineRule="auto"/>
              <w:jc w:val="both"/>
              <w:rPr>
                <w:bCs/>
              </w:rPr>
            </w:pPr>
            <w:r w:rsidRPr="00813423">
              <w:rPr>
                <w:rFonts w:cstheme="minorBidi"/>
                <w:b/>
              </w:rPr>
              <w:lastRenderedPageBreak/>
              <w:t xml:space="preserve">Project Output: </w:t>
            </w:r>
            <w:r w:rsidRPr="00813423">
              <w:rPr>
                <w:rFonts w:cstheme="minorBidi"/>
                <w:bCs/>
              </w:rPr>
              <w:t xml:space="preserve">Rights-based SRMNCAH priorities integrated in draft humanitarian response plans </w:t>
            </w:r>
          </w:p>
          <w:p w14:paraId="084BE5EB" w14:textId="77777777" w:rsidR="0000697C" w:rsidRPr="002E5488" w:rsidRDefault="0000697C" w:rsidP="000E73ED">
            <w:pPr>
              <w:spacing w:line="276" w:lineRule="auto"/>
              <w:jc w:val="both"/>
              <w:rPr>
                <w:bCs/>
              </w:rPr>
            </w:pPr>
            <w:r w:rsidRPr="00813423">
              <w:rPr>
                <w:rFonts w:cstheme="minorBidi"/>
                <w:b/>
              </w:rPr>
              <w:t xml:space="preserve">Indicator 1.2.1: </w:t>
            </w:r>
            <w:r w:rsidRPr="00813423">
              <w:rPr>
                <w:rFonts w:cstheme="minorBidi"/>
                <w:bCs/>
              </w:rPr>
              <w:t>Number of action plans that integrate SRMNCAH priorities in humanitarian setting</w:t>
            </w:r>
          </w:p>
          <w:p w14:paraId="62C010E8" w14:textId="77777777" w:rsidR="0000697C" w:rsidRPr="002E5488" w:rsidRDefault="0000697C" w:rsidP="000E73ED">
            <w:pPr>
              <w:spacing w:line="276" w:lineRule="auto"/>
              <w:jc w:val="both"/>
            </w:pPr>
          </w:p>
          <w:p w14:paraId="7D557862" w14:textId="77777777" w:rsidR="0000697C" w:rsidRPr="002E5488" w:rsidRDefault="0000697C" w:rsidP="000E73ED">
            <w:pPr>
              <w:spacing w:line="276" w:lineRule="auto"/>
              <w:jc w:val="both"/>
            </w:pPr>
            <w:r w:rsidRPr="00813423">
              <w:rPr>
                <w:rFonts w:cstheme="minorBidi"/>
              </w:rPr>
              <w:t>Target: Year: 2021 Value: 1</w:t>
            </w:r>
          </w:p>
          <w:p w14:paraId="52F83B37" w14:textId="77777777" w:rsidR="0000697C" w:rsidRPr="002E5488" w:rsidRDefault="0000697C" w:rsidP="000E73ED">
            <w:pPr>
              <w:spacing w:line="276" w:lineRule="auto"/>
              <w:jc w:val="both"/>
            </w:pPr>
            <w:r w:rsidRPr="00813423">
              <w:rPr>
                <w:rFonts w:cstheme="minorBidi"/>
              </w:rPr>
              <w:t>Baseline: Year: 2019 Value: 0</w:t>
            </w:r>
          </w:p>
        </w:tc>
        <w:tc>
          <w:tcPr>
            <w:tcW w:w="4140" w:type="dxa"/>
            <w:tcBorders>
              <w:top w:val="single" w:sz="4" w:space="0" w:color="auto"/>
              <w:left w:val="single" w:sz="4" w:space="0" w:color="auto"/>
              <w:right w:val="single" w:sz="4" w:space="0" w:color="auto"/>
            </w:tcBorders>
            <w:hideMark/>
          </w:tcPr>
          <w:p w14:paraId="18049150" w14:textId="77777777" w:rsidR="0000697C" w:rsidRPr="002E5488" w:rsidRDefault="0000697C" w:rsidP="000E73ED">
            <w:pPr>
              <w:spacing w:line="276" w:lineRule="auto"/>
              <w:jc w:val="both"/>
              <w:rPr>
                <w:b/>
              </w:rPr>
            </w:pPr>
            <w:r w:rsidRPr="00813423">
              <w:rPr>
                <w:rFonts w:cstheme="minorBidi"/>
              </w:rPr>
              <w:t>1.21 Incorporate gender risk and barrier analyses results in actions and informs national health sector plans including budgets</w:t>
            </w:r>
          </w:p>
        </w:tc>
      </w:tr>
      <w:tr w:rsidR="0000697C" w:rsidRPr="002F00C7" w14:paraId="217ABCCC" w14:textId="77777777" w:rsidTr="000E73ED">
        <w:trPr>
          <w:trHeight w:val="890"/>
        </w:trPr>
        <w:tc>
          <w:tcPr>
            <w:tcW w:w="5040" w:type="dxa"/>
            <w:vMerge/>
            <w:tcBorders>
              <w:top w:val="single" w:sz="4" w:space="0" w:color="auto"/>
              <w:left w:val="single" w:sz="4" w:space="0" w:color="auto"/>
              <w:bottom w:val="single" w:sz="4" w:space="0" w:color="auto"/>
              <w:right w:val="single" w:sz="4" w:space="0" w:color="auto"/>
            </w:tcBorders>
            <w:vAlign w:val="center"/>
            <w:hideMark/>
          </w:tcPr>
          <w:p w14:paraId="081B5A74" w14:textId="77777777" w:rsidR="0000697C" w:rsidRPr="002E5488" w:rsidRDefault="0000697C" w:rsidP="000E73ED">
            <w:pPr>
              <w:spacing w:line="276" w:lineRule="auto"/>
              <w:jc w:val="both"/>
            </w:pPr>
          </w:p>
        </w:tc>
        <w:tc>
          <w:tcPr>
            <w:tcW w:w="4140" w:type="dxa"/>
            <w:tcBorders>
              <w:top w:val="single" w:sz="4" w:space="0" w:color="auto"/>
              <w:left w:val="single" w:sz="4" w:space="0" w:color="auto"/>
              <w:bottom w:val="single" w:sz="4" w:space="0" w:color="auto"/>
              <w:right w:val="single" w:sz="4" w:space="0" w:color="auto"/>
            </w:tcBorders>
            <w:hideMark/>
          </w:tcPr>
          <w:p w14:paraId="1C69CA18" w14:textId="77777777" w:rsidR="0000697C" w:rsidRPr="002E5488" w:rsidRDefault="0000697C" w:rsidP="000E73ED">
            <w:pPr>
              <w:spacing w:line="276" w:lineRule="auto"/>
              <w:jc w:val="both"/>
              <w:rPr>
                <w:b/>
              </w:rPr>
            </w:pPr>
            <w:r w:rsidRPr="00813423">
              <w:rPr>
                <w:rFonts w:cstheme="minorBidi"/>
              </w:rPr>
              <w:t>1.22 Improve technical and financial response capacities to gender-related barriers for women to access SRMNCAH services</w:t>
            </w:r>
          </w:p>
        </w:tc>
      </w:tr>
      <w:tr w:rsidR="0000697C" w:rsidRPr="002F00C7" w14:paraId="01600D72" w14:textId="77777777" w:rsidTr="000E73ED">
        <w:trPr>
          <w:trHeight w:val="800"/>
        </w:trPr>
        <w:tc>
          <w:tcPr>
            <w:tcW w:w="5040" w:type="dxa"/>
            <w:vMerge/>
            <w:tcBorders>
              <w:top w:val="single" w:sz="4" w:space="0" w:color="auto"/>
              <w:left w:val="single" w:sz="4" w:space="0" w:color="auto"/>
              <w:bottom w:val="single" w:sz="4" w:space="0" w:color="auto"/>
              <w:right w:val="single" w:sz="4" w:space="0" w:color="auto"/>
            </w:tcBorders>
            <w:vAlign w:val="center"/>
            <w:hideMark/>
          </w:tcPr>
          <w:p w14:paraId="7CA9B0A4" w14:textId="77777777" w:rsidR="0000697C" w:rsidRPr="002E5488" w:rsidRDefault="0000697C" w:rsidP="000E73ED">
            <w:pPr>
              <w:spacing w:line="276" w:lineRule="auto"/>
              <w:jc w:val="both"/>
            </w:pPr>
          </w:p>
        </w:tc>
        <w:tc>
          <w:tcPr>
            <w:tcW w:w="4140" w:type="dxa"/>
            <w:tcBorders>
              <w:top w:val="single" w:sz="4" w:space="0" w:color="auto"/>
              <w:left w:val="single" w:sz="4" w:space="0" w:color="auto"/>
              <w:bottom w:val="single" w:sz="4" w:space="0" w:color="auto"/>
              <w:right w:val="single" w:sz="4" w:space="0" w:color="auto"/>
            </w:tcBorders>
            <w:hideMark/>
          </w:tcPr>
          <w:p w14:paraId="14EA7390" w14:textId="77777777" w:rsidR="0000697C" w:rsidRPr="002E5488" w:rsidRDefault="0000697C" w:rsidP="000E73ED">
            <w:pPr>
              <w:spacing w:line="276" w:lineRule="auto"/>
              <w:jc w:val="both"/>
            </w:pPr>
            <w:r w:rsidRPr="00813423">
              <w:rPr>
                <w:rFonts w:cstheme="minorBidi"/>
              </w:rPr>
              <w:t>1.23 Provide technical support to the development of response plans for humanitarian settings</w:t>
            </w:r>
          </w:p>
        </w:tc>
      </w:tr>
      <w:tr w:rsidR="0000697C" w:rsidRPr="002F00C7" w14:paraId="00BE55CB" w14:textId="77777777" w:rsidTr="000E73ED">
        <w:trPr>
          <w:trHeight w:val="1538"/>
        </w:trPr>
        <w:tc>
          <w:tcPr>
            <w:tcW w:w="5040" w:type="dxa"/>
            <w:tcBorders>
              <w:top w:val="single" w:sz="4" w:space="0" w:color="auto"/>
              <w:left w:val="single" w:sz="4" w:space="0" w:color="auto"/>
              <w:bottom w:val="single" w:sz="4" w:space="0" w:color="auto"/>
              <w:right w:val="single" w:sz="4" w:space="0" w:color="auto"/>
            </w:tcBorders>
            <w:vAlign w:val="center"/>
          </w:tcPr>
          <w:p w14:paraId="5CF06F62" w14:textId="77777777" w:rsidR="0000697C" w:rsidRPr="00D241F1" w:rsidRDefault="0000697C" w:rsidP="000E73ED">
            <w:pPr>
              <w:spacing w:line="276" w:lineRule="auto"/>
              <w:jc w:val="both"/>
            </w:pPr>
            <w:r w:rsidRPr="00E0411C">
              <w:rPr>
                <w:b/>
                <w:bCs/>
              </w:rPr>
              <w:t>Output 1.3.</w:t>
            </w:r>
            <w:r w:rsidRPr="00E0411C">
              <w:t xml:space="preserve"> Duty bearers have accountability mechanism to </w:t>
            </w:r>
            <w:r w:rsidRPr="00D241F1">
              <w:t>track implementation of commitments deliver on SRMNCAH commitments in humanitarian settings</w:t>
            </w:r>
          </w:p>
          <w:p w14:paraId="0EEDD973" w14:textId="77777777" w:rsidR="0000697C" w:rsidRPr="00813423" w:rsidRDefault="0000697C" w:rsidP="000E73ED">
            <w:pPr>
              <w:spacing w:line="276" w:lineRule="auto"/>
              <w:jc w:val="both"/>
            </w:pPr>
          </w:p>
          <w:p w14:paraId="55BBBD5C" w14:textId="77777777" w:rsidR="0000697C" w:rsidRPr="002E5488" w:rsidRDefault="0000697C" w:rsidP="000E73ED">
            <w:pPr>
              <w:spacing w:line="276" w:lineRule="auto"/>
              <w:jc w:val="both"/>
            </w:pPr>
            <w:r w:rsidRPr="002E5488">
              <w:rPr>
                <w:rFonts w:cstheme="minorBidi"/>
                <w:b/>
                <w:bCs/>
              </w:rPr>
              <w:t>Indicator 1.3.1:</w:t>
            </w:r>
            <w:r w:rsidRPr="002E5488">
              <w:rPr>
                <w:rFonts w:cstheme="minorBidi"/>
              </w:rPr>
              <w:t xml:space="preserve"> Number and type of institutions strengthened to track implementation of commitments to address gender barriers to SRMNCAH.</w:t>
            </w:r>
          </w:p>
          <w:p w14:paraId="1E5C4F2F" w14:textId="77777777" w:rsidR="0000697C" w:rsidRPr="002E5488" w:rsidRDefault="0000697C" w:rsidP="000E73ED">
            <w:pPr>
              <w:spacing w:line="276" w:lineRule="auto"/>
              <w:jc w:val="both"/>
            </w:pPr>
          </w:p>
          <w:p w14:paraId="565692F8" w14:textId="77777777" w:rsidR="0000697C" w:rsidRPr="002E5488" w:rsidRDefault="0000697C" w:rsidP="000E73ED">
            <w:pPr>
              <w:spacing w:line="276" w:lineRule="auto"/>
              <w:jc w:val="both"/>
            </w:pPr>
            <w:r w:rsidRPr="002E5488">
              <w:rPr>
                <w:rFonts w:cstheme="minorBidi"/>
                <w:b/>
                <w:bCs/>
              </w:rPr>
              <w:t>Target</w:t>
            </w:r>
            <w:r w:rsidRPr="002E5488">
              <w:rPr>
                <w:rFonts w:cstheme="minorBidi"/>
              </w:rPr>
              <w:t xml:space="preserve">: Year: 2021 Value: At least 2 </w:t>
            </w:r>
          </w:p>
          <w:p w14:paraId="52510637" w14:textId="77777777" w:rsidR="0000697C" w:rsidRPr="00E0411C" w:rsidRDefault="0000697C" w:rsidP="000E73ED">
            <w:pPr>
              <w:spacing w:line="276" w:lineRule="auto"/>
              <w:jc w:val="both"/>
            </w:pPr>
            <w:r w:rsidRPr="00813423">
              <w:rPr>
                <w:rFonts w:cstheme="minorBidi"/>
              </w:rPr>
              <w:t>Baseline: Year: 2019 Value: 0</w:t>
            </w:r>
          </w:p>
        </w:tc>
        <w:tc>
          <w:tcPr>
            <w:tcW w:w="4140" w:type="dxa"/>
            <w:tcBorders>
              <w:top w:val="single" w:sz="4" w:space="0" w:color="auto"/>
              <w:left w:val="single" w:sz="4" w:space="0" w:color="auto"/>
              <w:bottom w:val="single" w:sz="4" w:space="0" w:color="auto"/>
              <w:right w:val="single" w:sz="4" w:space="0" w:color="auto"/>
            </w:tcBorders>
          </w:tcPr>
          <w:p w14:paraId="096848D2" w14:textId="77777777" w:rsidR="0000697C" w:rsidRPr="00D241F1" w:rsidRDefault="0000697C" w:rsidP="000E73ED">
            <w:pPr>
              <w:spacing w:line="276" w:lineRule="auto"/>
              <w:jc w:val="both"/>
            </w:pPr>
            <w:r w:rsidRPr="00D241F1">
              <w:t>1.31   Support the development of result-oriented M&amp;E systems to track the implementation of commitments to address gender barriers in humanitarian settings</w:t>
            </w:r>
          </w:p>
        </w:tc>
      </w:tr>
      <w:tr w:rsidR="0000697C" w:rsidRPr="002F00C7" w14:paraId="7F3F07C9" w14:textId="77777777" w:rsidTr="000E73ED">
        <w:trPr>
          <w:trHeight w:val="3149"/>
        </w:trPr>
        <w:tc>
          <w:tcPr>
            <w:tcW w:w="5040" w:type="dxa"/>
            <w:vMerge w:val="restart"/>
            <w:tcBorders>
              <w:top w:val="single" w:sz="4" w:space="0" w:color="auto"/>
              <w:left w:val="single" w:sz="4" w:space="0" w:color="auto"/>
              <w:right w:val="single" w:sz="4" w:space="0" w:color="auto"/>
            </w:tcBorders>
            <w:vAlign w:val="center"/>
          </w:tcPr>
          <w:p w14:paraId="20EDF463" w14:textId="77777777" w:rsidR="0000697C" w:rsidRPr="002E5488" w:rsidRDefault="0000697C" w:rsidP="000E73ED">
            <w:pPr>
              <w:spacing w:line="276" w:lineRule="auto"/>
              <w:jc w:val="both"/>
            </w:pPr>
            <w:r w:rsidRPr="00813423">
              <w:rPr>
                <w:rFonts w:cstheme="minorBidi"/>
                <w:b/>
                <w:bCs/>
              </w:rPr>
              <w:t xml:space="preserve">Output 2.1. </w:t>
            </w:r>
            <w:r w:rsidRPr="00813423">
              <w:rPr>
                <w:rFonts w:cstheme="minorBidi"/>
              </w:rPr>
              <w:t xml:space="preserve">Women, men and boys, including community/religious leaders &amp; local health care workers identify community solutions to promote equal gender </w:t>
            </w:r>
            <w:r w:rsidRPr="002E5488">
              <w:rPr>
                <w:rFonts w:cstheme="minorBidi"/>
              </w:rPr>
              <w:t>norms and practices on women’s rights to SRMNCAH even in humanitarian settings</w:t>
            </w:r>
          </w:p>
          <w:p w14:paraId="63C530D0" w14:textId="77777777" w:rsidR="0000697C" w:rsidRPr="002E5488" w:rsidRDefault="0000697C" w:rsidP="000E73ED">
            <w:pPr>
              <w:spacing w:line="276" w:lineRule="auto"/>
              <w:jc w:val="both"/>
              <w:rPr>
                <w:b/>
                <w:bCs/>
              </w:rPr>
            </w:pPr>
          </w:p>
          <w:p w14:paraId="1EEE7F68" w14:textId="77777777" w:rsidR="0000697C" w:rsidRPr="002E5488" w:rsidRDefault="0000697C" w:rsidP="000E73ED">
            <w:pPr>
              <w:spacing w:line="276" w:lineRule="auto"/>
              <w:jc w:val="both"/>
            </w:pPr>
            <w:r w:rsidRPr="00813423">
              <w:rPr>
                <w:rFonts w:cstheme="minorBidi"/>
                <w:b/>
                <w:bCs/>
              </w:rPr>
              <w:t xml:space="preserve">Indicator 2.1.2A:  </w:t>
            </w:r>
            <w:r w:rsidRPr="00813423">
              <w:rPr>
                <w:rFonts w:cstheme="minorBidi"/>
              </w:rPr>
              <w:t>Number of community mobilization/outreach events conducted on the advantages of SRMNCAH services</w:t>
            </w:r>
          </w:p>
          <w:p w14:paraId="3E9A80DD" w14:textId="77777777" w:rsidR="0000697C" w:rsidRPr="002E5488" w:rsidRDefault="0000697C" w:rsidP="000E73ED">
            <w:pPr>
              <w:spacing w:line="276" w:lineRule="auto"/>
              <w:jc w:val="both"/>
            </w:pPr>
          </w:p>
          <w:p w14:paraId="484E6E15" w14:textId="77777777" w:rsidR="0000697C" w:rsidRPr="002E5488" w:rsidRDefault="0000697C" w:rsidP="000E73ED">
            <w:pPr>
              <w:spacing w:line="276" w:lineRule="auto"/>
              <w:jc w:val="both"/>
            </w:pPr>
            <w:r w:rsidRPr="00813423">
              <w:rPr>
                <w:rFonts w:cstheme="minorBidi"/>
                <w:b/>
                <w:bCs/>
              </w:rPr>
              <w:t>Target:</w:t>
            </w:r>
            <w:r w:rsidRPr="00813423">
              <w:rPr>
                <w:rFonts w:cstheme="minorBidi"/>
              </w:rPr>
              <w:t xml:space="preserve"> year: 2020 Value: At least 4 events per year                                      </w:t>
            </w:r>
          </w:p>
          <w:p w14:paraId="03E206A1" w14:textId="77777777" w:rsidR="0000697C" w:rsidRPr="002E5488" w:rsidRDefault="0000697C" w:rsidP="000E73ED">
            <w:pPr>
              <w:spacing w:line="276" w:lineRule="auto"/>
              <w:jc w:val="both"/>
            </w:pPr>
            <w:r w:rsidRPr="00813423">
              <w:rPr>
                <w:rFonts w:cstheme="minorBidi"/>
              </w:rPr>
              <w:t xml:space="preserve">Base line: year 2019 Value: 0     </w:t>
            </w:r>
          </w:p>
          <w:p w14:paraId="112510A7" w14:textId="77777777" w:rsidR="0000697C" w:rsidRPr="002E5488" w:rsidRDefault="0000697C" w:rsidP="000E73ED">
            <w:pPr>
              <w:spacing w:line="276" w:lineRule="auto"/>
              <w:jc w:val="both"/>
            </w:pPr>
          </w:p>
          <w:p w14:paraId="55FC990E" w14:textId="77777777" w:rsidR="0000697C" w:rsidRPr="002E5488" w:rsidRDefault="0000697C" w:rsidP="000E73ED">
            <w:pPr>
              <w:spacing w:line="276" w:lineRule="auto"/>
              <w:jc w:val="both"/>
            </w:pPr>
            <w:r w:rsidRPr="00813423">
              <w:rPr>
                <w:rFonts w:cstheme="minorBidi"/>
                <w:b/>
                <w:bCs/>
              </w:rPr>
              <w:t>Indicator 2.1.2B:</w:t>
            </w:r>
            <w:r w:rsidRPr="00813423">
              <w:rPr>
                <w:rFonts w:cstheme="minorBidi"/>
              </w:rPr>
              <w:t xml:space="preserve"> Number of men, women, boys, girls, community/ religious leaders (m/f), health workers (m/f) engaged   </w:t>
            </w:r>
          </w:p>
          <w:p w14:paraId="56888560" w14:textId="77777777" w:rsidR="0000697C" w:rsidRPr="002E5488" w:rsidRDefault="0000697C" w:rsidP="000E73ED">
            <w:pPr>
              <w:spacing w:line="276" w:lineRule="auto"/>
              <w:jc w:val="both"/>
              <w:rPr>
                <w:b/>
                <w:bCs/>
              </w:rPr>
            </w:pPr>
          </w:p>
          <w:p w14:paraId="4E71A52B" w14:textId="77777777" w:rsidR="0000697C" w:rsidRPr="002E5488" w:rsidRDefault="0000697C" w:rsidP="000E73ED">
            <w:pPr>
              <w:spacing w:line="276" w:lineRule="auto"/>
              <w:jc w:val="both"/>
            </w:pPr>
            <w:r w:rsidRPr="00813423">
              <w:rPr>
                <w:rFonts w:cstheme="minorBidi"/>
                <w:b/>
                <w:bCs/>
              </w:rPr>
              <w:t>Target:</w:t>
            </w:r>
            <w:r w:rsidRPr="00813423">
              <w:rPr>
                <w:rFonts w:cstheme="minorBidi"/>
              </w:rPr>
              <w:t xml:space="preserve"> year: 2021 Value: At least 50% of targeted population                                                       </w:t>
            </w:r>
          </w:p>
          <w:p w14:paraId="78DA2EAC" w14:textId="77777777" w:rsidR="0000697C" w:rsidRPr="002E5488" w:rsidRDefault="0000697C" w:rsidP="000E73ED">
            <w:pPr>
              <w:spacing w:line="276" w:lineRule="auto"/>
              <w:jc w:val="both"/>
            </w:pPr>
            <w:r w:rsidRPr="00813423">
              <w:rPr>
                <w:rFonts w:cstheme="minorBidi"/>
              </w:rPr>
              <w:t xml:space="preserve">Base line: year: 2019 Value: 0     </w:t>
            </w:r>
          </w:p>
        </w:tc>
        <w:tc>
          <w:tcPr>
            <w:tcW w:w="4140" w:type="dxa"/>
            <w:tcBorders>
              <w:top w:val="single" w:sz="4" w:space="0" w:color="auto"/>
              <w:left w:val="single" w:sz="4" w:space="0" w:color="auto"/>
              <w:bottom w:val="single" w:sz="4" w:space="0" w:color="auto"/>
              <w:right w:val="single" w:sz="4" w:space="0" w:color="auto"/>
            </w:tcBorders>
          </w:tcPr>
          <w:p w14:paraId="653D6455" w14:textId="77777777" w:rsidR="0000697C" w:rsidRPr="002E5488" w:rsidRDefault="0000697C" w:rsidP="000E73ED">
            <w:pPr>
              <w:spacing w:line="276" w:lineRule="auto"/>
              <w:jc w:val="both"/>
            </w:pPr>
            <w:r w:rsidRPr="00813423">
              <w:rPr>
                <w:rFonts w:cstheme="minorBidi"/>
              </w:rPr>
              <w:t>2.11 Build capacity of women's groups, community leaders (including men) and community health workers (CHWs) and health extension workers (HEWs)</w:t>
            </w:r>
          </w:p>
        </w:tc>
      </w:tr>
      <w:tr w:rsidR="0000697C" w:rsidRPr="002F00C7" w14:paraId="0F1EDF9D" w14:textId="77777777" w:rsidTr="000E73ED">
        <w:trPr>
          <w:trHeight w:val="2636"/>
        </w:trPr>
        <w:tc>
          <w:tcPr>
            <w:tcW w:w="5040" w:type="dxa"/>
            <w:vMerge/>
            <w:tcBorders>
              <w:left w:val="single" w:sz="4" w:space="0" w:color="auto"/>
              <w:right w:val="single" w:sz="4" w:space="0" w:color="auto"/>
            </w:tcBorders>
            <w:vAlign w:val="center"/>
          </w:tcPr>
          <w:p w14:paraId="301AB457" w14:textId="77777777" w:rsidR="0000697C" w:rsidRPr="002E5488" w:rsidRDefault="0000697C" w:rsidP="000E73ED">
            <w:pPr>
              <w:spacing w:line="276" w:lineRule="auto"/>
              <w:jc w:val="both"/>
              <w:rPr>
                <w:b/>
                <w:bCs/>
              </w:rPr>
            </w:pPr>
          </w:p>
        </w:tc>
        <w:tc>
          <w:tcPr>
            <w:tcW w:w="4140" w:type="dxa"/>
            <w:tcBorders>
              <w:top w:val="single" w:sz="4" w:space="0" w:color="auto"/>
              <w:left w:val="single" w:sz="4" w:space="0" w:color="auto"/>
              <w:bottom w:val="single" w:sz="4" w:space="0" w:color="auto"/>
              <w:right w:val="single" w:sz="4" w:space="0" w:color="auto"/>
            </w:tcBorders>
          </w:tcPr>
          <w:p w14:paraId="0B852D13" w14:textId="77777777" w:rsidR="0000697C" w:rsidRPr="002E5488" w:rsidRDefault="0000697C" w:rsidP="000E73ED">
            <w:pPr>
              <w:spacing w:line="276" w:lineRule="auto"/>
              <w:jc w:val="both"/>
            </w:pPr>
            <w:r w:rsidRPr="002E5488">
              <w:rPr>
                <w:rFonts w:cstheme="minorBidi"/>
              </w:rPr>
              <w:t>2.12 Utilize multimedia channels to conduct increase awareness on cultural issues and barriers to SRMNCAH</w:t>
            </w:r>
          </w:p>
        </w:tc>
      </w:tr>
      <w:tr w:rsidR="0000697C" w:rsidRPr="002F00C7" w14:paraId="2BCABFFF" w14:textId="77777777" w:rsidTr="0000101A">
        <w:trPr>
          <w:trHeight w:val="2204"/>
        </w:trPr>
        <w:tc>
          <w:tcPr>
            <w:tcW w:w="5040" w:type="dxa"/>
            <w:vMerge w:val="restart"/>
            <w:tcBorders>
              <w:left w:val="single" w:sz="4" w:space="0" w:color="auto"/>
              <w:right w:val="single" w:sz="4" w:space="0" w:color="auto"/>
            </w:tcBorders>
            <w:vAlign w:val="center"/>
          </w:tcPr>
          <w:p w14:paraId="2E7535DF" w14:textId="77777777" w:rsidR="0000697C" w:rsidRPr="002E5488" w:rsidRDefault="0000697C" w:rsidP="000E73ED">
            <w:pPr>
              <w:spacing w:line="276" w:lineRule="auto"/>
              <w:jc w:val="both"/>
            </w:pPr>
            <w:r w:rsidRPr="00813423">
              <w:rPr>
                <w:rFonts w:cstheme="minorBidi"/>
                <w:b/>
                <w:bCs/>
              </w:rPr>
              <w:lastRenderedPageBreak/>
              <w:t>Output 2.2:</w:t>
            </w:r>
            <w:r w:rsidRPr="00813423">
              <w:rPr>
                <w:rFonts w:cstheme="minorBidi"/>
              </w:rPr>
              <w:t xml:space="preserve"> Duty bearers and rights holders take to scale proven approaches to address unequal gender norms in humanitarian settings</w:t>
            </w:r>
          </w:p>
          <w:p w14:paraId="61A06974" w14:textId="77777777" w:rsidR="0000697C" w:rsidRPr="002E5488" w:rsidRDefault="0000697C" w:rsidP="000E73ED">
            <w:pPr>
              <w:spacing w:line="276" w:lineRule="auto"/>
              <w:jc w:val="both"/>
            </w:pPr>
          </w:p>
          <w:p w14:paraId="61FA5EE1" w14:textId="77777777" w:rsidR="0000697C" w:rsidRPr="002E5488" w:rsidRDefault="0000697C" w:rsidP="000E73ED">
            <w:pPr>
              <w:spacing w:line="276" w:lineRule="auto"/>
              <w:jc w:val="both"/>
              <w:rPr>
                <w:b/>
                <w:bCs/>
              </w:rPr>
            </w:pPr>
            <w:r w:rsidRPr="00813423">
              <w:rPr>
                <w:rFonts w:cstheme="minorBidi"/>
                <w:b/>
                <w:bCs/>
              </w:rPr>
              <w:t xml:space="preserve">Indicator 2.2.1: </w:t>
            </w:r>
            <w:r w:rsidRPr="00813423">
              <w:rPr>
                <w:rFonts w:cstheme="minorBidi"/>
              </w:rPr>
              <w:t>Number and type of proven approaches to address gender norms implement-ed/upscaled in humanitarian settings</w:t>
            </w:r>
            <w:r w:rsidRPr="00A80F9B">
              <w:rPr>
                <w:rFonts w:cstheme="minorBidi"/>
                <w:b/>
                <w:bCs/>
              </w:rPr>
              <w:t xml:space="preserve">  </w:t>
            </w:r>
          </w:p>
          <w:p w14:paraId="5D16D27A" w14:textId="77777777" w:rsidR="0000697C" w:rsidRPr="002E5488" w:rsidRDefault="0000697C" w:rsidP="000E73ED">
            <w:pPr>
              <w:spacing w:line="276" w:lineRule="auto"/>
              <w:jc w:val="both"/>
              <w:rPr>
                <w:b/>
                <w:bCs/>
              </w:rPr>
            </w:pPr>
          </w:p>
          <w:p w14:paraId="4F956C02" w14:textId="77777777" w:rsidR="0000697C" w:rsidRPr="002E5488" w:rsidRDefault="0000697C" w:rsidP="000E73ED">
            <w:pPr>
              <w:spacing w:line="276" w:lineRule="auto"/>
              <w:jc w:val="both"/>
            </w:pPr>
            <w:r w:rsidRPr="00813423">
              <w:rPr>
                <w:rFonts w:cstheme="minorBidi"/>
                <w:b/>
                <w:bCs/>
              </w:rPr>
              <w:t>Target:</w:t>
            </w:r>
            <w:r w:rsidRPr="00813423">
              <w:rPr>
                <w:rFonts w:cstheme="minorBidi"/>
              </w:rPr>
              <w:t xml:space="preserve"> year: 2021 Value: At least 2 proven approaches per context</w:t>
            </w:r>
          </w:p>
          <w:p w14:paraId="325D72D4" w14:textId="77777777" w:rsidR="0000697C" w:rsidRPr="002E5488" w:rsidRDefault="0000697C" w:rsidP="000E73ED">
            <w:pPr>
              <w:spacing w:line="276" w:lineRule="auto"/>
              <w:jc w:val="both"/>
            </w:pPr>
            <w:r w:rsidRPr="0000101A">
              <w:rPr>
                <w:rFonts w:cstheme="minorBidi"/>
                <w:b/>
                <w:bCs/>
              </w:rPr>
              <w:t>Base line: year</w:t>
            </w:r>
            <w:r w:rsidRPr="00813423">
              <w:rPr>
                <w:rFonts w:cstheme="minorBidi"/>
              </w:rPr>
              <w:t xml:space="preserve">: 2019 Value: 0     </w:t>
            </w:r>
          </w:p>
        </w:tc>
        <w:tc>
          <w:tcPr>
            <w:tcW w:w="4140" w:type="dxa"/>
            <w:tcBorders>
              <w:top w:val="single" w:sz="4" w:space="0" w:color="auto"/>
              <w:left w:val="single" w:sz="4" w:space="0" w:color="auto"/>
              <w:bottom w:val="single" w:sz="4" w:space="0" w:color="auto"/>
              <w:right w:val="single" w:sz="4" w:space="0" w:color="auto"/>
            </w:tcBorders>
          </w:tcPr>
          <w:p w14:paraId="460AEA49" w14:textId="77777777" w:rsidR="0000697C" w:rsidRPr="00E0411C" w:rsidRDefault="0000697C" w:rsidP="000E73ED">
            <w:pPr>
              <w:spacing w:line="276" w:lineRule="auto"/>
              <w:jc w:val="both"/>
            </w:pPr>
            <w:r w:rsidRPr="00E0411C">
              <w:t>2.21    Increase awareness and community action on SRMNCAH</w:t>
            </w:r>
          </w:p>
        </w:tc>
      </w:tr>
      <w:tr w:rsidR="0000697C" w:rsidRPr="002F00C7" w14:paraId="406F67F1" w14:textId="77777777" w:rsidTr="000E73ED">
        <w:trPr>
          <w:trHeight w:val="2591"/>
        </w:trPr>
        <w:tc>
          <w:tcPr>
            <w:tcW w:w="5040" w:type="dxa"/>
            <w:vMerge/>
            <w:tcBorders>
              <w:left w:val="single" w:sz="4" w:space="0" w:color="auto"/>
              <w:right w:val="single" w:sz="4" w:space="0" w:color="auto"/>
            </w:tcBorders>
            <w:vAlign w:val="center"/>
          </w:tcPr>
          <w:p w14:paraId="1C346C6F" w14:textId="77777777" w:rsidR="0000697C" w:rsidRPr="002E5488" w:rsidRDefault="0000697C" w:rsidP="000E73ED">
            <w:pPr>
              <w:spacing w:line="276" w:lineRule="auto"/>
              <w:jc w:val="both"/>
              <w:rPr>
                <w:b/>
                <w:bCs/>
              </w:rPr>
            </w:pPr>
          </w:p>
        </w:tc>
        <w:tc>
          <w:tcPr>
            <w:tcW w:w="4140" w:type="dxa"/>
            <w:tcBorders>
              <w:top w:val="single" w:sz="4" w:space="0" w:color="auto"/>
              <w:left w:val="single" w:sz="4" w:space="0" w:color="auto"/>
              <w:bottom w:val="single" w:sz="4" w:space="0" w:color="auto"/>
              <w:right w:val="single" w:sz="4" w:space="0" w:color="auto"/>
            </w:tcBorders>
          </w:tcPr>
          <w:p w14:paraId="2230AD27" w14:textId="77777777" w:rsidR="0000697C" w:rsidRPr="00D241F1" w:rsidRDefault="0000697C" w:rsidP="000E73ED">
            <w:pPr>
              <w:spacing w:line="276" w:lineRule="auto"/>
              <w:jc w:val="both"/>
            </w:pPr>
            <w:r w:rsidRPr="00E0411C">
              <w:t>2.22    Promote women’s economic opportunities and livelihood skills and second chance education to empower women to access to SRMNCAH services</w:t>
            </w:r>
          </w:p>
        </w:tc>
      </w:tr>
      <w:tr w:rsidR="0000697C" w:rsidRPr="002F00C7" w14:paraId="1958C74D" w14:textId="77777777" w:rsidTr="000E73ED">
        <w:trPr>
          <w:trHeight w:val="1223"/>
        </w:trPr>
        <w:tc>
          <w:tcPr>
            <w:tcW w:w="5040" w:type="dxa"/>
            <w:vMerge w:val="restart"/>
            <w:tcBorders>
              <w:left w:val="single" w:sz="4" w:space="0" w:color="auto"/>
              <w:right w:val="single" w:sz="4" w:space="0" w:color="auto"/>
            </w:tcBorders>
            <w:vAlign w:val="center"/>
          </w:tcPr>
          <w:p w14:paraId="0CF359ED" w14:textId="77777777" w:rsidR="0000697C" w:rsidRPr="00D241F1" w:rsidRDefault="0000697C" w:rsidP="000E73ED">
            <w:pPr>
              <w:spacing w:line="276" w:lineRule="auto"/>
              <w:jc w:val="both"/>
            </w:pPr>
            <w:r w:rsidRPr="00E0411C">
              <w:rPr>
                <w:b/>
                <w:bCs/>
              </w:rPr>
              <w:t>Output 3.1:</w:t>
            </w:r>
            <w:r w:rsidRPr="00E0411C">
              <w:t xml:space="preserve"> Women leaders have skills to advocate for SRMNCAH rights and services</w:t>
            </w:r>
          </w:p>
          <w:p w14:paraId="6ECD969C" w14:textId="77777777" w:rsidR="0000697C" w:rsidRPr="00813423" w:rsidRDefault="0000697C" w:rsidP="000E73ED">
            <w:pPr>
              <w:spacing w:line="276" w:lineRule="auto"/>
              <w:jc w:val="both"/>
            </w:pPr>
          </w:p>
          <w:p w14:paraId="6017E3BE" w14:textId="77777777" w:rsidR="0000697C" w:rsidRPr="002E5488" w:rsidRDefault="0000697C" w:rsidP="000E73ED">
            <w:pPr>
              <w:spacing w:line="276" w:lineRule="auto"/>
              <w:jc w:val="both"/>
            </w:pPr>
            <w:r w:rsidRPr="002E5488">
              <w:rPr>
                <w:rFonts w:cstheme="minorBidi"/>
              </w:rPr>
              <w:t>Indicator 3.2.1: Number of women groups and networks supported</w:t>
            </w:r>
          </w:p>
          <w:p w14:paraId="0F88E0A5" w14:textId="77777777" w:rsidR="0000697C" w:rsidRPr="002E5488" w:rsidRDefault="0000697C" w:rsidP="000E73ED">
            <w:pPr>
              <w:spacing w:line="276" w:lineRule="auto"/>
              <w:jc w:val="both"/>
            </w:pPr>
          </w:p>
          <w:p w14:paraId="111ECDA5" w14:textId="77777777" w:rsidR="0000697C" w:rsidRPr="002E5488" w:rsidRDefault="0000697C" w:rsidP="000E73ED">
            <w:pPr>
              <w:spacing w:line="276" w:lineRule="auto"/>
              <w:jc w:val="both"/>
            </w:pPr>
            <w:r w:rsidRPr="002E5488">
              <w:rPr>
                <w:rFonts w:cstheme="minorBidi"/>
                <w:b/>
                <w:bCs/>
              </w:rPr>
              <w:t>Target:</w:t>
            </w:r>
            <w:r w:rsidRPr="002E5488">
              <w:rPr>
                <w:rFonts w:cstheme="minorBidi"/>
              </w:rPr>
              <w:t xml:space="preserve"> year: 2020 Value: 50 leaders      </w:t>
            </w:r>
          </w:p>
          <w:p w14:paraId="65C3F327" w14:textId="77777777" w:rsidR="0000697C" w:rsidRPr="00E0411C" w:rsidRDefault="0000697C" w:rsidP="000E73ED">
            <w:pPr>
              <w:spacing w:line="276" w:lineRule="auto"/>
              <w:jc w:val="both"/>
            </w:pPr>
            <w:r w:rsidRPr="00813423">
              <w:rPr>
                <w:rFonts w:cstheme="minorBidi"/>
              </w:rPr>
              <w:t>Base line: year: 2019 Value: 0</w:t>
            </w:r>
          </w:p>
        </w:tc>
        <w:tc>
          <w:tcPr>
            <w:tcW w:w="4140" w:type="dxa"/>
            <w:tcBorders>
              <w:top w:val="single" w:sz="4" w:space="0" w:color="auto"/>
              <w:left w:val="single" w:sz="4" w:space="0" w:color="auto"/>
              <w:right w:val="single" w:sz="4" w:space="0" w:color="auto"/>
            </w:tcBorders>
          </w:tcPr>
          <w:p w14:paraId="2954128F" w14:textId="77777777" w:rsidR="0000697C" w:rsidRPr="00D241F1" w:rsidRDefault="0000697C" w:rsidP="000E73ED">
            <w:pPr>
              <w:spacing w:line="276" w:lineRule="auto"/>
              <w:jc w:val="both"/>
            </w:pPr>
            <w:r w:rsidRPr="002E5488">
              <w:rPr>
                <w:rFonts w:cstheme="minorBidi"/>
              </w:rPr>
              <w:t>3.12 Conduct community level literacy campaigns on SRMNCAH rights as enshrined in the laws and policies, targeting religious and cultural leaders and women leaders</w:t>
            </w:r>
          </w:p>
        </w:tc>
      </w:tr>
      <w:tr w:rsidR="0000697C" w:rsidRPr="002F00C7" w14:paraId="4C91483C" w14:textId="77777777" w:rsidTr="000E73ED">
        <w:trPr>
          <w:trHeight w:val="890"/>
        </w:trPr>
        <w:tc>
          <w:tcPr>
            <w:tcW w:w="5040" w:type="dxa"/>
            <w:vMerge/>
            <w:tcBorders>
              <w:left w:val="single" w:sz="4" w:space="0" w:color="auto"/>
              <w:right w:val="single" w:sz="4" w:space="0" w:color="auto"/>
            </w:tcBorders>
            <w:vAlign w:val="center"/>
          </w:tcPr>
          <w:p w14:paraId="7DE29628" w14:textId="77777777" w:rsidR="0000697C" w:rsidRPr="002E5488" w:rsidRDefault="0000697C" w:rsidP="000E73ED">
            <w:pPr>
              <w:spacing w:line="276" w:lineRule="auto"/>
              <w:jc w:val="both"/>
              <w:rPr>
                <w:b/>
                <w:bCs/>
              </w:rPr>
            </w:pPr>
          </w:p>
        </w:tc>
        <w:tc>
          <w:tcPr>
            <w:tcW w:w="4140" w:type="dxa"/>
            <w:tcBorders>
              <w:top w:val="single" w:sz="4" w:space="0" w:color="auto"/>
              <w:left w:val="single" w:sz="4" w:space="0" w:color="auto"/>
              <w:bottom w:val="single" w:sz="4" w:space="0" w:color="auto"/>
              <w:right w:val="single" w:sz="4" w:space="0" w:color="auto"/>
            </w:tcBorders>
          </w:tcPr>
          <w:p w14:paraId="78A77DC8" w14:textId="77777777" w:rsidR="0000697C" w:rsidRPr="002E5488" w:rsidRDefault="0000697C" w:rsidP="000E73ED">
            <w:pPr>
              <w:spacing w:line="276" w:lineRule="auto"/>
              <w:jc w:val="both"/>
            </w:pPr>
            <w:r w:rsidRPr="002E5488">
              <w:rPr>
                <w:rFonts w:cstheme="minorBidi"/>
              </w:rPr>
              <w:t>3.13 Capacity building with women within social spaces in temporary shelters and host communities</w:t>
            </w:r>
          </w:p>
        </w:tc>
      </w:tr>
      <w:tr w:rsidR="0000697C" w:rsidRPr="002F00C7" w14:paraId="5D33D4E8" w14:textId="77777777" w:rsidTr="000E73ED">
        <w:trPr>
          <w:trHeight w:val="890"/>
        </w:trPr>
        <w:tc>
          <w:tcPr>
            <w:tcW w:w="5040" w:type="dxa"/>
            <w:vMerge w:val="restart"/>
            <w:tcBorders>
              <w:left w:val="single" w:sz="4" w:space="0" w:color="auto"/>
              <w:right w:val="single" w:sz="4" w:space="0" w:color="auto"/>
            </w:tcBorders>
            <w:vAlign w:val="center"/>
          </w:tcPr>
          <w:p w14:paraId="7C8CF2E5" w14:textId="77777777" w:rsidR="0000697C" w:rsidRPr="002E5488" w:rsidRDefault="0000697C" w:rsidP="000E73ED">
            <w:pPr>
              <w:spacing w:line="276" w:lineRule="auto"/>
              <w:jc w:val="both"/>
            </w:pPr>
            <w:r w:rsidRPr="00E0411C">
              <w:rPr>
                <w:b/>
                <w:bCs/>
              </w:rPr>
              <w:t xml:space="preserve">Output 3.2: </w:t>
            </w:r>
            <w:r w:rsidRPr="00813423">
              <w:rPr>
                <w:rFonts w:cstheme="minorBidi"/>
              </w:rPr>
              <w:t>Women’s organizations engage in humanitarian responses to ensure SRMNCAH rights and services</w:t>
            </w:r>
          </w:p>
          <w:p w14:paraId="464F37DF" w14:textId="77777777" w:rsidR="0000697C" w:rsidRPr="00D241F1" w:rsidRDefault="0000697C" w:rsidP="000E73ED">
            <w:pPr>
              <w:spacing w:line="276" w:lineRule="auto"/>
              <w:jc w:val="both"/>
            </w:pPr>
            <w:r w:rsidRPr="00E0411C">
              <w:rPr>
                <w:b/>
                <w:bCs/>
              </w:rPr>
              <w:t xml:space="preserve">Indicator 3.2.2:  </w:t>
            </w:r>
            <w:r w:rsidRPr="00E0411C">
              <w:t>Number of women’s rights events on SRMNCAH organized at national and local level</w:t>
            </w:r>
            <w:r w:rsidRPr="00D241F1">
              <w:t>.</w:t>
            </w:r>
          </w:p>
          <w:p w14:paraId="681F4970" w14:textId="77777777" w:rsidR="0000697C" w:rsidRPr="00813423" w:rsidRDefault="0000697C" w:rsidP="000E73ED">
            <w:pPr>
              <w:spacing w:line="276" w:lineRule="auto"/>
              <w:jc w:val="both"/>
            </w:pPr>
          </w:p>
          <w:p w14:paraId="13514F51" w14:textId="77777777" w:rsidR="0000697C" w:rsidRPr="002E5488" w:rsidRDefault="0000697C" w:rsidP="000E73ED">
            <w:pPr>
              <w:spacing w:line="276" w:lineRule="auto"/>
              <w:jc w:val="both"/>
            </w:pPr>
            <w:r w:rsidRPr="00813423">
              <w:rPr>
                <w:rFonts w:cstheme="minorBidi"/>
                <w:b/>
                <w:bCs/>
              </w:rPr>
              <w:t>Target:</w:t>
            </w:r>
            <w:r w:rsidRPr="00813423">
              <w:rPr>
                <w:rFonts w:cstheme="minorBidi"/>
              </w:rPr>
              <w:t xml:space="preserve"> year: 2020 Value:  4</w:t>
            </w:r>
          </w:p>
          <w:p w14:paraId="315C930B" w14:textId="77777777" w:rsidR="0000697C" w:rsidRPr="002E5488" w:rsidRDefault="0000697C" w:rsidP="000E73ED">
            <w:pPr>
              <w:spacing w:line="276" w:lineRule="auto"/>
              <w:jc w:val="both"/>
            </w:pPr>
            <w:r w:rsidRPr="00813423">
              <w:rPr>
                <w:rFonts w:cstheme="minorBidi"/>
              </w:rPr>
              <w:t>Base line: year: 2019 Value: 0</w:t>
            </w:r>
          </w:p>
        </w:tc>
        <w:tc>
          <w:tcPr>
            <w:tcW w:w="4140" w:type="dxa"/>
            <w:tcBorders>
              <w:top w:val="single" w:sz="4" w:space="0" w:color="auto"/>
              <w:left w:val="single" w:sz="4" w:space="0" w:color="auto"/>
              <w:bottom w:val="single" w:sz="4" w:space="0" w:color="auto"/>
              <w:right w:val="single" w:sz="4" w:space="0" w:color="auto"/>
            </w:tcBorders>
          </w:tcPr>
          <w:p w14:paraId="4781E4D0" w14:textId="77777777" w:rsidR="0000697C" w:rsidRPr="00D241F1" w:rsidRDefault="0000697C" w:rsidP="000E73ED">
            <w:pPr>
              <w:spacing w:line="276" w:lineRule="auto"/>
              <w:jc w:val="both"/>
            </w:pPr>
            <w:r w:rsidRPr="002E5488">
              <w:rPr>
                <w:rFonts w:cstheme="minorBidi"/>
              </w:rPr>
              <w:t>3.21</w:t>
            </w:r>
            <w:r w:rsidRPr="00E0411C">
              <w:rPr>
                <w:b/>
                <w:bCs/>
              </w:rPr>
              <w:t> </w:t>
            </w:r>
            <w:r w:rsidRPr="00E0411C">
              <w:t>Support women’s rights defenders, networks and coalitions to engage with government and other providers at national and subnational levels for quality SRMNCAH</w:t>
            </w:r>
          </w:p>
        </w:tc>
      </w:tr>
      <w:tr w:rsidR="0000697C" w:rsidRPr="002F00C7" w14:paraId="680B2672" w14:textId="77777777" w:rsidTr="000E73ED">
        <w:trPr>
          <w:trHeight w:val="1169"/>
        </w:trPr>
        <w:tc>
          <w:tcPr>
            <w:tcW w:w="5040" w:type="dxa"/>
            <w:vMerge/>
            <w:tcBorders>
              <w:left w:val="single" w:sz="4" w:space="0" w:color="auto"/>
              <w:right w:val="single" w:sz="4" w:space="0" w:color="auto"/>
            </w:tcBorders>
            <w:vAlign w:val="center"/>
          </w:tcPr>
          <w:p w14:paraId="287B9DDA" w14:textId="77777777" w:rsidR="0000697C" w:rsidRPr="006C23F9" w:rsidRDefault="0000697C" w:rsidP="000E73ED">
            <w:pPr>
              <w:spacing w:line="276" w:lineRule="auto"/>
              <w:jc w:val="both"/>
              <w:rPr>
                <w:rFonts w:cstheme="minorHAnsi"/>
                <w:b/>
                <w:bCs/>
              </w:rPr>
            </w:pPr>
          </w:p>
        </w:tc>
        <w:tc>
          <w:tcPr>
            <w:tcW w:w="4140" w:type="dxa"/>
            <w:tcBorders>
              <w:top w:val="single" w:sz="4" w:space="0" w:color="auto"/>
              <w:left w:val="single" w:sz="4" w:space="0" w:color="auto"/>
              <w:bottom w:val="single" w:sz="4" w:space="0" w:color="auto"/>
              <w:right w:val="single" w:sz="4" w:space="0" w:color="auto"/>
            </w:tcBorders>
          </w:tcPr>
          <w:p w14:paraId="2963784F" w14:textId="77777777" w:rsidR="0000697C" w:rsidRPr="006C23F9" w:rsidRDefault="0000697C" w:rsidP="000E73ED">
            <w:pPr>
              <w:spacing w:line="276" w:lineRule="auto"/>
              <w:jc w:val="both"/>
              <w:rPr>
                <w:rFonts w:cstheme="minorHAnsi"/>
              </w:rPr>
            </w:pPr>
            <w:r w:rsidRPr="006C23F9">
              <w:rPr>
                <w:rFonts w:cstheme="minorHAnsi"/>
              </w:rPr>
              <w:t>3.22 Capacity development for W</w:t>
            </w:r>
            <w:r>
              <w:rPr>
                <w:rFonts w:cstheme="minorHAnsi"/>
              </w:rPr>
              <w:t>omen rights organizations</w:t>
            </w:r>
            <w:r w:rsidRPr="006C23F9">
              <w:rPr>
                <w:rFonts w:cstheme="minorHAnsi"/>
              </w:rPr>
              <w:t xml:space="preserve"> and selected CSOs and networks for working in humanitarian settings</w:t>
            </w:r>
          </w:p>
        </w:tc>
      </w:tr>
      <w:tr w:rsidR="0000697C" w:rsidRPr="002F00C7" w14:paraId="63979D3D" w14:textId="77777777" w:rsidTr="00D126D0">
        <w:trPr>
          <w:trHeight w:val="980"/>
        </w:trPr>
        <w:tc>
          <w:tcPr>
            <w:tcW w:w="5040" w:type="dxa"/>
            <w:tcBorders>
              <w:left w:val="single" w:sz="4" w:space="0" w:color="auto"/>
              <w:right w:val="single" w:sz="4" w:space="0" w:color="auto"/>
            </w:tcBorders>
            <w:vAlign w:val="center"/>
          </w:tcPr>
          <w:p w14:paraId="0ECEC2A7" w14:textId="77777777" w:rsidR="0000697C" w:rsidRDefault="0000697C" w:rsidP="000E73ED">
            <w:pPr>
              <w:spacing w:line="276" w:lineRule="auto"/>
              <w:jc w:val="both"/>
              <w:rPr>
                <w:rFonts w:cstheme="minorHAnsi"/>
              </w:rPr>
            </w:pPr>
            <w:r w:rsidRPr="007809CA">
              <w:rPr>
                <w:rFonts w:cstheme="minorHAnsi"/>
                <w:b/>
                <w:bCs/>
              </w:rPr>
              <w:t>Output 3.3:</w:t>
            </w:r>
            <w:r>
              <w:rPr>
                <w:rFonts w:cstheme="minorHAnsi"/>
                <w:b/>
                <w:bCs/>
              </w:rPr>
              <w:t xml:space="preserve"> </w:t>
            </w:r>
            <w:r w:rsidRPr="007809CA">
              <w:rPr>
                <w:rFonts w:cstheme="minorHAnsi"/>
              </w:rPr>
              <w:t>Individual women have increased awareness and knowledge of their SRMNCAH rights and available services in health care facilities even in emergencies</w:t>
            </w:r>
            <w:r>
              <w:rPr>
                <w:rFonts w:cstheme="minorHAnsi"/>
              </w:rPr>
              <w:t>.</w:t>
            </w:r>
          </w:p>
          <w:p w14:paraId="2D0E2EFA" w14:textId="77777777" w:rsidR="0000697C" w:rsidRPr="006C26B7" w:rsidRDefault="0000697C" w:rsidP="000E73ED">
            <w:pPr>
              <w:spacing w:line="276" w:lineRule="auto"/>
              <w:jc w:val="both"/>
              <w:rPr>
                <w:rFonts w:cstheme="minorHAnsi"/>
                <w:sz w:val="16"/>
                <w:szCs w:val="16"/>
              </w:rPr>
            </w:pPr>
          </w:p>
          <w:p w14:paraId="142CEA0A" w14:textId="77777777" w:rsidR="0000697C" w:rsidRDefault="0000697C" w:rsidP="000E73ED">
            <w:pPr>
              <w:spacing w:line="276" w:lineRule="auto"/>
              <w:jc w:val="both"/>
              <w:rPr>
                <w:rFonts w:cstheme="minorHAnsi"/>
              </w:rPr>
            </w:pPr>
            <w:r w:rsidRPr="00C20017">
              <w:rPr>
                <w:rFonts w:cstheme="minorHAnsi"/>
                <w:b/>
                <w:bCs/>
              </w:rPr>
              <w:t>Indicator 3.3.1:</w:t>
            </w:r>
            <w:r>
              <w:rPr>
                <w:rFonts w:cstheme="minorHAnsi"/>
                <w:b/>
                <w:bCs/>
              </w:rPr>
              <w:t xml:space="preserve"> </w:t>
            </w:r>
            <w:r w:rsidRPr="00C20017">
              <w:rPr>
                <w:rFonts w:cstheme="minorHAnsi"/>
              </w:rPr>
              <w:t>Number of out-reach initiatives conducted to promote better health-seeking behavior</w:t>
            </w:r>
            <w:r>
              <w:rPr>
                <w:rFonts w:cstheme="minorHAnsi"/>
              </w:rPr>
              <w:t xml:space="preserve">. </w:t>
            </w:r>
          </w:p>
          <w:p w14:paraId="1A1B4479" w14:textId="77777777" w:rsidR="0000697C" w:rsidRDefault="0000697C" w:rsidP="000E73ED">
            <w:pPr>
              <w:spacing w:line="276" w:lineRule="auto"/>
              <w:jc w:val="both"/>
              <w:rPr>
                <w:rFonts w:cstheme="minorHAnsi"/>
              </w:rPr>
            </w:pPr>
          </w:p>
          <w:p w14:paraId="231E8A56" w14:textId="77777777" w:rsidR="0000697C" w:rsidRDefault="0000697C" w:rsidP="000E73ED">
            <w:pPr>
              <w:spacing w:line="276" w:lineRule="auto"/>
              <w:jc w:val="both"/>
              <w:rPr>
                <w:rFonts w:asciiTheme="minorHAnsi" w:hAnsiTheme="minorHAnsi" w:cstheme="minorHAnsi"/>
              </w:rPr>
            </w:pPr>
            <w:r w:rsidRPr="00566A36">
              <w:rPr>
                <w:rFonts w:asciiTheme="minorHAnsi" w:hAnsiTheme="minorHAnsi" w:cstheme="minorHAnsi"/>
                <w:b/>
                <w:bCs/>
              </w:rPr>
              <w:t>Target:</w:t>
            </w:r>
            <w:r w:rsidRPr="00566A36">
              <w:rPr>
                <w:rFonts w:asciiTheme="minorHAnsi" w:hAnsiTheme="minorHAnsi" w:cstheme="minorHAnsi"/>
              </w:rPr>
              <w:t xml:space="preserve"> year: 202</w:t>
            </w:r>
            <w:r>
              <w:rPr>
                <w:rFonts w:asciiTheme="minorHAnsi" w:hAnsiTheme="minorHAnsi" w:cstheme="minorHAnsi"/>
              </w:rPr>
              <w:t>0</w:t>
            </w:r>
            <w:r w:rsidRPr="00566A36">
              <w:rPr>
                <w:rFonts w:asciiTheme="minorHAnsi" w:hAnsiTheme="minorHAnsi" w:cstheme="minorHAnsi"/>
              </w:rPr>
              <w:t xml:space="preserve"> Value:</w:t>
            </w:r>
            <w:r>
              <w:rPr>
                <w:rFonts w:asciiTheme="minorHAnsi" w:hAnsiTheme="minorHAnsi" w:cstheme="minorHAnsi"/>
              </w:rPr>
              <w:t xml:space="preserve"> </w:t>
            </w:r>
            <w:r w:rsidRPr="008E16DF">
              <w:rPr>
                <w:rFonts w:asciiTheme="minorHAnsi" w:hAnsiTheme="minorHAnsi" w:cstheme="minorHAnsi"/>
              </w:rPr>
              <w:t>At least 4 events per year</w:t>
            </w:r>
          </w:p>
          <w:p w14:paraId="65ADB771" w14:textId="77777777" w:rsidR="0000697C" w:rsidRDefault="0000697C" w:rsidP="000E73ED">
            <w:pPr>
              <w:spacing w:line="276" w:lineRule="auto"/>
              <w:jc w:val="both"/>
              <w:rPr>
                <w:rFonts w:asciiTheme="minorHAnsi" w:hAnsiTheme="minorHAnsi" w:cstheme="minorHAnsi"/>
              </w:rPr>
            </w:pPr>
            <w:r w:rsidRPr="00566A36">
              <w:rPr>
                <w:rFonts w:asciiTheme="minorHAnsi" w:hAnsiTheme="minorHAnsi" w:cstheme="minorHAnsi"/>
              </w:rPr>
              <w:t xml:space="preserve">Base line: </w:t>
            </w:r>
            <w:r>
              <w:rPr>
                <w:rFonts w:asciiTheme="minorHAnsi" w:hAnsiTheme="minorHAnsi" w:cstheme="minorHAnsi"/>
              </w:rPr>
              <w:t>year: 2019 Value: 0</w:t>
            </w:r>
          </w:p>
          <w:p w14:paraId="54635EB7" w14:textId="77777777" w:rsidR="0000697C" w:rsidRPr="006C26B7" w:rsidRDefault="0000697C" w:rsidP="000E73ED">
            <w:pPr>
              <w:spacing w:line="276" w:lineRule="auto"/>
              <w:jc w:val="both"/>
              <w:rPr>
                <w:rFonts w:asciiTheme="minorHAnsi" w:hAnsiTheme="minorHAnsi" w:cstheme="minorHAnsi"/>
                <w:sz w:val="16"/>
                <w:szCs w:val="16"/>
              </w:rPr>
            </w:pPr>
          </w:p>
          <w:p w14:paraId="03356535" w14:textId="77777777" w:rsidR="0000697C" w:rsidRDefault="0000697C" w:rsidP="000E73ED">
            <w:pPr>
              <w:spacing w:line="276" w:lineRule="auto"/>
              <w:jc w:val="both"/>
              <w:rPr>
                <w:rFonts w:asciiTheme="minorHAnsi" w:hAnsiTheme="minorHAnsi" w:cstheme="minorHAnsi"/>
              </w:rPr>
            </w:pPr>
            <w:r w:rsidRPr="006C26B7">
              <w:rPr>
                <w:rFonts w:asciiTheme="minorHAnsi" w:hAnsiTheme="minorHAnsi" w:cstheme="minorHAnsi"/>
                <w:b/>
                <w:bCs/>
              </w:rPr>
              <w:t>Indicator 3.3.2</w:t>
            </w:r>
            <w:r w:rsidRPr="00F15616">
              <w:rPr>
                <w:rFonts w:asciiTheme="minorHAnsi" w:hAnsiTheme="minorHAnsi" w:cstheme="minorHAnsi"/>
              </w:rPr>
              <w:t>:</w:t>
            </w:r>
            <w:r>
              <w:rPr>
                <w:rFonts w:asciiTheme="minorHAnsi" w:hAnsiTheme="minorHAnsi" w:cstheme="minorHAnsi"/>
              </w:rPr>
              <w:t xml:space="preserve"> </w:t>
            </w:r>
            <w:r w:rsidRPr="00F15616">
              <w:rPr>
                <w:rFonts w:asciiTheme="minorHAnsi" w:hAnsiTheme="minorHAnsi" w:cstheme="minorHAnsi"/>
              </w:rPr>
              <w:t>Number of women accessing SRMNCAH services</w:t>
            </w:r>
          </w:p>
          <w:p w14:paraId="327843BF" w14:textId="77777777" w:rsidR="0000697C" w:rsidRPr="006C26B7" w:rsidRDefault="0000697C" w:rsidP="000E73ED">
            <w:pPr>
              <w:spacing w:line="276" w:lineRule="auto"/>
              <w:jc w:val="both"/>
              <w:rPr>
                <w:rFonts w:asciiTheme="minorHAnsi" w:hAnsiTheme="minorHAnsi" w:cstheme="minorHAnsi"/>
                <w:sz w:val="14"/>
                <w:szCs w:val="14"/>
              </w:rPr>
            </w:pPr>
          </w:p>
          <w:p w14:paraId="4ACBD7A5" w14:textId="77777777" w:rsidR="0000697C" w:rsidRDefault="0000697C" w:rsidP="000E73ED">
            <w:pPr>
              <w:spacing w:line="276" w:lineRule="auto"/>
              <w:jc w:val="both"/>
              <w:rPr>
                <w:rFonts w:asciiTheme="minorHAnsi" w:hAnsiTheme="minorHAnsi" w:cstheme="minorHAnsi"/>
              </w:rPr>
            </w:pPr>
            <w:r w:rsidRPr="00566A36">
              <w:rPr>
                <w:rFonts w:asciiTheme="minorHAnsi" w:hAnsiTheme="minorHAnsi" w:cstheme="minorHAnsi"/>
                <w:b/>
                <w:bCs/>
              </w:rPr>
              <w:lastRenderedPageBreak/>
              <w:t>Target:</w:t>
            </w:r>
            <w:r w:rsidRPr="00566A36">
              <w:rPr>
                <w:rFonts w:asciiTheme="minorHAnsi" w:hAnsiTheme="minorHAnsi" w:cstheme="minorHAnsi"/>
              </w:rPr>
              <w:t xml:space="preserve"> year: 202</w:t>
            </w:r>
            <w:r>
              <w:rPr>
                <w:rFonts w:asciiTheme="minorHAnsi" w:hAnsiTheme="minorHAnsi" w:cstheme="minorHAnsi"/>
              </w:rPr>
              <w:t>0</w:t>
            </w:r>
            <w:r w:rsidRPr="00566A36">
              <w:rPr>
                <w:rFonts w:asciiTheme="minorHAnsi" w:hAnsiTheme="minorHAnsi" w:cstheme="minorHAnsi"/>
              </w:rPr>
              <w:t xml:space="preserve"> Value: </w:t>
            </w:r>
            <w:r w:rsidRPr="00D73316">
              <w:rPr>
                <w:rFonts w:asciiTheme="minorHAnsi" w:hAnsiTheme="minorHAnsi" w:cstheme="minorHAnsi"/>
              </w:rPr>
              <w:t xml:space="preserve"> </w:t>
            </w:r>
            <w:r w:rsidRPr="00F15616">
              <w:rPr>
                <w:rFonts w:asciiTheme="minorHAnsi" w:hAnsiTheme="minorHAnsi" w:cstheme="minorHAnsi"/>
              </w:rPr>
              <w:t>At least 25% increase </w:t>
            </w:r>
          </w:p>
          <w:p w14:paraId="091CBCF2" w14:textId="77777777" w:rsidR="0000697C" w:rsidRPr="00C432ED" w:rsidRDefault="0000697C" w:rsidP="000E73ED">
            <w:pPr>
              <w:spacing w:line="276" w:lineRule="auto"/>
              <w:jc w:val="both"/>
              <w:rPr>
                <w:rFonts w:asciiTheme="minorHAnsi" w:hAnsiTheme="minorHAnsi" w:cstheme="minorHAnsi"/>
              </w:rPr>
            </w:pPr>
            <w:r w:rsidRPr="00566A36">
              <w:rPr>
                <w:rFonts w:asciiTheme="minorHAnsi" w:hAnsiTheme="minorHAnsi" w:cstheme="minorHAnsi"/>
              </w:rPr>
              <w:t xml:space="preserve">Base line: </w:t>
            </w:r>
            <w:r>
              <w:rPr>
                <w:rFonts w:asciiTheme="minorHAnsi" w:hAnsiTheme="minorHAnsi" w:cstheme="minorHAnsi"/>
              </w:rPr>
              <w:t>year: 2019 Value: TBD</w:t>
            </w:r>
          </w:p>
        </w:tc>
        <w:tc>
          <w:tcPr>
            <w:tcW w:w="4140" w:type="dxa"/>
            <w:tcBorders>
              <w:top w:val="single" w:sz="4" w:space="0" w:color="auto"/>
              <w:left w:val="single" w:sz="4" w:space="0" w:color="auto"/>
              <w:bottom w:val="single" w:sz="4" w:space="0" w:color="auto"/>
              <w:right w:val="single" w:sz="4" w:space="0" w:color="auto"/>
            </w:tcBorders>
          </w:tcPr>
          <w:p w14:paraId="2E8947E3" w14:textId="77777777" w:rsidR="0000697C" w:rsidRPr="005A7C92" w:rsidRDefault="0000697C" w:rsidP="000E73ED">
            <w:pPr>
              <w:spacing w:line="276" w:lineRule="auto"/>
              <w:jc w:val="both"/>
              <w:rPr>
                <w:rFonts w:cstheme="minorHAnsi"/>
              </w:rPr>
            </w:pPr>
            <w:r w:rsidRPr="007809CA">
              <w:rPr>
                <w:rFonts w:cstheme="minorHAnsi"/>
              </w:rPr>
              <w:lastRenderedPageBreak/>
              <w:t>3.31 Involving and using women's groups, community leaders, HEWs and CHWs to raise awareness and mobilize communities to create awareness of SRMNCAH services even in emergencies</w:t>
            </w:r>
          </w:p>
        </w:tc>
      </w:tr>
    </w:tbl>
    <w:p w14:paraId="4A781BD4" w14:textId="77777777" w:rsidR="0000697C" w:rsidRPr="00B34E73" w:rsidRDefault="0000697C" w:rsidP="0000697C">
      <w:pPr>
        <w:widowControl w:val="0"/>
        <w:tabs>
          <w:tab w:val="left" w:pos="873"/>
        </w:tabs>
        <w:autoSpaceDE w:val="0"/>
        <w:autoSpaceDN w:val="0"/>
        <w:spacing w:after="0" w:line="276" w:lineRule="auto"/>
        <w:ind w:right="263"/>
        <w:jc w:val="both"/>
        <w:rPr>
          <w:rFonts w:eastAsia="Calibri" w:cstheme="minorHAnsi"/>
        </w:rPr>
      </w:pPr>
    </w:p>
    <w:p w14:paraId="7CD078B7" w14:textId="77777777" w:rsidR="0000697C" w:rsidRPr="00B34E73" w:rsidRDefault="0000697C" w:rsidP="0000697C">
      <w:pPr>
        <w:numPr>
          <w:ilvl w:val="0"/>
          <w:numId w:val="15"/>
        </w:numPr>
        <w:spacing w:before="240" w:line="276" w:lineRule="auto"/>
        <w:contextualSpacing/>
        <w:jc w:val="both"/>
        <w:rPr>
          <w:rFonts w:eastAsia="Times New Roman" w:cstheme="minorHAnsi"/>
          <w:b/>
          <w:color w:val="000000" w:themeColor="text1"/>
          <w:spacing w:val="-3"/>
        </w:rPr>
      </w:pPr>
      <w:r w:rsidRPr="00B34E73">
        <w:rPr>
          <w:rFonts w:eastAsia="Times New Roman" w:cstheme="minorHAnsi"/>
          <w:b/>
          <w:color w:val="000000" w:themeColor="text1"/>
          <w:spacing w:val="-3"/>
        </w:rPr>
        <w:t>Monitoring, Reporting and Evaluation</w:t>
      </w:r>
    </w:p>
    <w:p w14:paraId="64B4097A" w14:textId="77777777" w:rsidR="0000697C" w:rsidRPr="00B34E73" w:rsidRDefault="0000697C" w:rsidP="0000697C">
      <w:pPr>
        <w:spacing w:before="240" w:line="276" w:lineRule="auto"/>
        <w:jc w:val="both"/>
        <w:rPr>
          <w:rFonts w:cstheme="minorHAnsi"/>
        </w:rPr>
      </w:pPr>
      <w:r w:rsidRPr="00B34E73">
        <w:rPr>
          <w:rFonts w:cstheme="minorHAnsi"/>
        </w:rPr>
        <w:t xml:space="preserve">The Responsible Party will be guided by the </w:t>
      </w:r>
      <w:r>
        <w:rPr>
          <w:rFonts w:cstheme="minorHAnsi"/>
        </w:rPr>
        <w:t>POWER</w:t>
      </w:r>
      <w:r w:rsidRPr="00B34E73">
        <w:rPr>
          <w:rFonts w:cstheme="minorHAnsi"/>
        </w:rPr>
        <w:t xml:space="preserve"> </w:t>
      </w:r>
      <w:r>
        <w:rPr>
          <w:rFonts w:cstheme="minorHAnsi"/>
        </w:rPr>
        <w:t xml:space="preserve">- </w:t>
      </w:r>
      <w:r>
        <w:rPr>
          <w:rFonts w:eastAsia="Times New Roman" w:cstheme="minorHAnsi"/>
          <w:bCs/>
        </w:rPr>
        <w:t xml:space="preserve">SRMNCAH rights </w:t>
      </w:r>
      <w:r w:rsidRPr="00B34E73">
        <w:rPr>
          <w:rFonts w:cstheme="minorHAnsi"/>
        </w:rPr>
        <w:t xml:space="preserve">Results Framework and expected to contribute to measuring, analysis and reporting on the above stated indicators. </w:t>
      </w:r>
    </w:p>
    <w:p w14:paraId="69DC770B" w14:textId="77777777" w:rsidR="0000697C" w:rsidRPr="00B34E73" w:rsidRDefault="0000697C" w:rsidP="0000697C">
      <w:pPr>
        <w:numPr>
          <w:ilvl w:val="0"/>
          <w:numId w:val="15"/>
        </w:numPr>
        <w:spacing w:line="276" w:lineRule="auto"/>
        <w:contextualSpacing/>
        <w:jc w:val="both"/>
        <w:rPr>
          <w:rFonts w:eastAsia="Times New Roman" w:cstheme="minorHAnsi"/>
          <w:b/>
          <w:bCs/>
          <w:color w:val="000000"/>
        </w:rPr>
      </w:pPr>
      <w:r w:rsidRPr="00B34E73">
        <w:rPr>
          <w:rFonts w:eastAsia="Times New Roman" w:cstheme="minorHAnsi"/>
          <w:b/>
          <w:bCs/>
          <w:color w:val="000000"/>
        </w:rPr>
        <w:t>Communication and Reporting Obligations</w:t>
      </w:r>
    </w:p>
    <w:p w14:paraId="49CFC626" w14:textId="77777777" w:rsidR="0000697C" w:rsidRPr="00B34E73" w:rsidRDefault="0000697C" w:rsidP="0000697C">
      <w:pPr>
        <w:spacing w:line="276" w:lineRule="auto"/>
        <w:jc w:val="both"/>
        <w:rPr>
          <w:rFonts w:cstheme="minorHAnsi"/>
        </w:rPr>
      </w:pPr>
      <w:r w:rsidRPr="00B34E73">
        <w:rPr>
          <w:rFonts w:cstheme="minorHAnsi"/>
          <w:bCs/>
          <w:color w:val="000000"/>
        </w:rPr>
        <w:t xml:space="preserve">The selected organization(s) is expected to ensure that reporting, analysis and recommendations are evidence-based, </w:t>
      </w:r>
      <w:r w:rsidRPr="00B34E73">
        <w:rPr>
          <w:rFonts w:cstheme="minorHAnsi"/>
        </w:rPr>
        <w:t>engage and support</w:t>
      </w:r>
      <w:r>
        <w:rPr>
          <w:rFonts w:cstheme="minorHAnsi"/>
        </w:rPr>
        <w:t xml:space="preserve"> women rights defenders and community groups to ensure women’s rights to access SRMNCAH are services are ensured in the humanitarian settings. </w:t>
      </w:r>
    </w:p>
    <w:p w14:paraId="42F181E3" w14:textId="77777777" w:rsidR="0000697C" w:rsidRPr="00B34E73" w:rsidRDefault="0000697C" w:rsidP="0000697C">
      <w:pPr>
        <w:spacing w:line="276" w:lineRule="auto"/>
        <w:jc w:val="both"/>
        <w:rPr>
          <w:rFonts w:cstheme="minorHAnsi"/>
          <w:bCs/>
          <w:color w:val="000000"/>
        </w:rPr>
      </w:pPr>
      <w:r w:rsidRPr="00B34E73">
        <w:rPr>
          <w:rFonts w:cstheme="minorHAnsi"/>
        </w:rPr>
        <w:t>The s</w:t>
      </w:r>
      <w:r w:rsidRPr="00B34E73">
        <w:rPr>
          <w:rFonts w:eastAsia="Times New Roman" w:cstheme="minorHAnsi"/>
          <w:bCs/>
        </w:rPr>
        <w:t xml:space="preserve">elected organization(s) will work closely with UN women personnel during project implementation and provide mid-term and final narrative and financial reports in line with </w:t>
      </w:r>
      <w:r>
        <w:rPr>
          <w:rFonts w:eastAsia="Times New Roman" w:cstheme="minorHAnsi"/>
          <w:bCs/>
        </w:rPr>
        <w:t>POWER</w:t>
      </w:r>
      <w:r w:rsidRPr="00B34E73">
        <w:rPr>
          <w:rFonts w:eastAsia="Times New Roman" w:cstheme="minorHAnsi"/>
          <w:bCs/>
        </w:rPr>
        <w:t xml:space="preserve"> </w:t>
      </w:r>
      <w:r>
        <w:rPr>
          <w:rFonts w:eastAsia="Times New Roman" w:cstheme="minorHAnsi"/>
          <w:bCs/>
        </w:rPr>
        <w:t>– SRMNCAH rights f</w:t>
      </w:r>
      <w:r w:rsidRPr="00B34E73">
        <w:rPr>
          <w:rFonts w:eastAsia="Times New Roman" w:cstheme="minorHAnsi"/>
          <w:bCs/>
        </w:rPr>
        <w:t xml:space="preserve">und/UN </w:t>
      </w:r>
      <w:r>
        <w:rPr>
          <w:rFonts w:eastAsia="Times New Roman" w:cstheme="minorHAnsi"/>
          <w:bCs/>
        </w:rPr>
        <w:t>W</w:t>
      </w:r>
      <w:r w:rsidRPr="00B34E73">
        <w:rPr>
          <w:rFonts w:eastAsia="Times New Roman" w:cstheme="minorHAnsi"/>
          <w:bCs/>
        </w:rPr>
        <w:t xml:space="preserve">omen guidelines and requirements. </w:t>
      </w:r>
    </w:p>
    <w:p w14:paraId="4610B263" w14:textId="77777777" w:rsidR="0000697C" w:rsidRPr="00B34E73" w:rsidRDefault="0000697C" w:rsidP="0000697C">
      <w:pPr>
        <w:numPr>
          <w:ilvl w:val="0"/>
          <w:numId w:val="15"/>
        </w:numPr>
        <w:spacing w:line="276" w:lineRule="auto"/>
        <w:contextualSpacing/>
        <w:jc w:val="both"/>
        <w:rPr>
          <w:rFonts w:eastAsia="Calibri" w:cstheme="minorHAnsi"/>
          <w:b/>
        </w:rPr>
      </w:pPr>
      <w:r w:rsidRPr="00B34E73">
        <w:rPr>
          <w:rFonts w:eastAsia="Calibri" w:cstheme="minorHAnsi"/>
          <w:b/>
        </w:rPr>
        <w:t>Support to Responsible Party</w:t>
      </w:r>
    </w:p>
    <w:p w14:paraId="09986067" w14:textId="77777777" w:rsidR="0000697C" w:rsidRDefault="0000697C" w:rsidP="0000697C">
      <w:pPr>
        <w:autoSpaceDE w:val="0"/>
        <w:autoSpaceDN w:val="0"/>
        <w:adjustRightInd w:val="0"/>
        <w:spacing w:line="276" w:lineRule="auto"/>
        <w:jc w:val="both"/>
        <w:rPr>
          <w:rFonts w:eastAsia="Calibri" w:cstheme="minorHAnsi"/>
        </w:rPr>
      </w:pPr>
      <w:r w:rsidRPr="00B34E73">
        <w:rPr>
          <w:rFonts w:eastAsia="Calibri" w:cstheme="minorHAnsi"/>
        </w:rPr>
        <w:t xml:space="preserve">To achieve expected results, the Partner Organization(s) will receive </w:t>
      </w:r>
      <w:r>
        <w:rPr>
          <w:rFonts w:eastAsia="Calibri" w:cstheme="minorHAnsi"/>
        </w:rPr>
        <w:t xml:space="preserve">an ongoing guidance and support from UN Women in the field and centrally </w:t>
      </w:r>
      <w:r w:rsidRPr="00B34E73">
        <w:rPr>
          <w:rFonts w:eastAsia="Calibri" w:cstheme="minorHAnsi"/>
        </w:rPr>
        <w:t>a comprehensive induction on</w:t>
      </w:r>
      <w:r>
        <w:rPr>
          <w:rFonts w:eastAsia="Calibri" w:cstheme="minorHAnsi"/>
        </w:rPr>
        <w:t xml:space="preserve"> UN Women’s </w:t>
      </w:r>
      <w:r w:rsidRPr="000C47DD">
        <w:rPr>
          <w:rFonts w:cs="Arial"/>
          <w:bCs/>
          <w:iCs/>
        </w:rPr>
        <w:t>every woman, every child, every adolescent girl, everywhere demands her rights to quality SRMNCAH services</w:t>
      </w:r>
      <w:r>
        <w:rPr>
          <w:rFonts w:cs="Arial"/>
          <w:bCs/>
          <w:iCs/>
        </w:rPr>
        <w:t xml:space="preserve"> (Sexual, Reproductive, Maternal, Neonatal, </w:t>
      </w:r>
      <w:r>
        <w:rPr>
          <w:rFonts w:eastAsia="Calibri" w:cstheme="minorHAnsi"/>
        </w:rPr>
        <w:t xml:space="preserve">Child and Adolescent Health Rights). </w:t>
      </w:r>
      <w:r w:rsidRPr="00B34E73">
        <w:rPr>
          <w:rFonts w:eastAsia="Calibri" w:cstheme="minorHAnsi"/>
        </w:rPr>
        <w:t xml:space="preserve"> </w:t>
      </w:r>
    </w:p>
    <w:p w14:paraId="35B6FA21" w14:textId="77777777" w:rsidR="0000697C" w:rsidRPr="00B34E73" w:rsidRDefault="0000697C" w:rsidP="0000697C">
      <w:pPr>
        <w:autoSpaceDE w:val="0"/>
        <w:autoSpaceDN w:val="0"/>
        <w:adjustRightInd w:val="0"/>
        <w:spacing w:line="276" w:lineRule="auto"/>
        <w:jc w:val="both"/>
        <w:rPr>
          <w:rFonts w:eastAsia="Calibri" w:cstheme="minorHAnsi"/>
          <w:b/>
        </w:rPr>
      </w:pPr>
      <w:r w:rsidRPr="00B34E73">
        <w:rPr>
          <w:rFonts w:eastAsia="Calibri" w:cstheme="minorHAnsi"/>
          <w:b/>
        </w:rPr>
        <w:t>Qualifications of the Responsible Party</w:t>
      </w:r>
    </w:p>
    <w:p w14:paraId="47A68BFF" w14:textId="77777777" w:rsidR="0000697C" w:rsidRDefault="0000697C" w:rsidP="0000697C">
      <w:pPr>
        <w:pStyle w:val="ListParagraph"/>
        <w:numPr>
          <w:ilvl w:val="0"/>
          <w:numId w:val="18"/>
        </w:numPr>
        <w:spacing w:after="0" w:line="276" w:lineRule="auto"/>
        <w:jc w:val="both"/>
        <w:rPr>
          <w:rFonts w:eastAsia="Times New Roman" w:cstheme="minorHAnsi"/>
        </w:rPr>
      </w:pPr>
      <w:r w:rsidRPr="000C47DD">
        <w:rPr>
          <w:rFonts w:eastAsia="Times New Roman" w:cstheme="minorHAnsi"/>
        </w:rPr>
        <w:t xml:space="preserve">Legally constituted organization with a valid registration in Ethiopia. </w:t>
      </w:r>
    </w:p>
    <w:p w14:paraId="5B557E77" w14:textId="77777777" w:rsidR="0000697C" w:rsidRPr="000C47DD" w:rsidRDefault="0000697C" w:rsidP="0000697C">
      <w:pPr>
        <w:pStyle w:val="ListParagraph"/>
        <w:numPr>
          <w:ilvl w:val="0"/>
          <w:numId w:val="18"/>
        </w:numPr>
        <w:spacing w:after="0" w:line="276" w:lineRule="auto"/>
        <w:jc w:val="both"/>
        <w:rPr>
          <w:rFonts w:eastAsia="Times New Roman" w:cstheme="minorHAnsi"/>
        </w:rPr>
      </w:pPr>
      <w:r w:rsidRPr="000C47DD">
        <w:rPr>
          <w:rFonts w:eastAsia="Times New Roman" w:cstheme="minorHAnsi"/>
        </w:rPr>
        <w:t xml:space="preserve">Experience addressing issues relevant to women rights on </w:t>
      </w:r>
      <w:r w:rsidRPr="000C47DD">
        <w:rPr>
          <w:rFonts w:cs="Arial"/>
          <w:bCs/>
          <w:iCs/>
        </w:rPr>
        <w:t xml:space="preserve">Sexual, Reproductive, Maternal, Neonatal, </w:t>
      </w:r>
      <w:r w:rsidRPr="000C47DD">
        <w:rPr>
          <w:rFonts w:eastAsia="Calibri" w:cstheme="minorHAnsi"/>
        </w:rPr>
        <w:t>Child and Adolescent Health Rights)</w:t>
      </w:r>
      <w:r>
        <w:rPr>
          <w:rFonts w:eastAsia="Calibri" w:cstheme="minorHAnsi"/>
        </w:rPr>
        <w:t>, women empowerment and gender equality</w:t>
      </w:r>
      <w:r w:rsidRPr="000C47DD">
        <w:rPr>
          <w:rFonts w:eastAsia="Calibri" w:cstheme="minorHAnsi"/>
        </w:rPr>
        <w:t>.</w:t>
      </w:r>
    </w:p>
    <w:p w14:paraId="79E18A59" w14:textId="77777777" w:rsidR="0000697C" w:rsidRDefault="0000697C" w:rsidP="0000697C">
      <w:pPr>
        <w:pStyle w:val="ListParagraph"/>
        <w:numPr>
          <w:ilvl w:val="0"/>
          <w:numId w:val="18"/>
        </w:numPr>
        <w:spacing w:after="0" w:line="276" w:lineRule="auto"/>
        <w:jc w:val="both"/>
        <w:rPr>
          <w:rFonts w:eastAsia="Times New Roman" w:cstheme="minorHAnsi"/>
        </w:rPr>
      </w:pPr>
      <w:r w:rsidRPr="000C47DD">
        <w:rPr>
          <w:rFonts w:eastAsia="Times New Roman" w:cstheme="minorHAnsi"/>
        </w:rPr>
        <w:t xml:space="preserve">Experience working in </w:t>
      </w:r>
      <w:r>
        <w:rPr>
          <w:rFonts w:eastAsia="Times New Roman" w:cstheme="minorHAnsi"/>
        </w:rPr>
        <w:t>humanitarian settings and refugee programs is mandatory</w:t>
      </w:r>
      <w:r w:rsidRPr="000C47DD">
        <w:rPr>
          <w:rFonts w:eastAsia="Times New Roman" w:cstheme="minorHAnsi"/>
        </w:rPr>
        <w:t>.</w:t>
      </w:r>
    </w:p>
    <w:p w14:paraId="5C85607B" w14:textId="77777777" w:rsidR="0000697C" w:rsidRDefault="0000697C" w:rsidP="0000697C">
      <w:pPr>
        <w:pStyle w:val="ListParagraph"/>
        <w:numPr>
          <w:ilvl w:val="0"/>
          <w:numId w:val="18"/>
        </w:numPr>
        <w:spacing w:after="0" w:line="276" w:lineRule="auto"/>
        <w:jc w:val="both"/>
        <w:rPr>
          <w:rFonts w:eastAsia="Times New Roman" w:cstheme="minorHAnsi"/>
        </w:rPr>
      </w:pPr>
      <w:r w:rsidRPr="000C47DD">
        <w:rPr>
          <w:rFonts w:eastAsia="Times New Roman" w:cstheme="minorHAnsi"/>
        </w:rPr>
        <w:t xml:space="preserve">Have experts in the area of service </w:t>
      </w:r>
      <w:r>
        <w:rPr>
          <w:rFonts w:eastAsia="Times New Roman" w:cstheme="minorHAnsi"/>
        </w:rPr>
        <w:t xml:space="preserve">is </w:t>
      </w:r>
      <w:r w:rsidRPr="000C47DD">
        <w:rPr>
          <w:rFonts w:eastAsia="Times New Roman" w:cstheme="minorHAnsi"/>
        </w:rPr>
        <w:t>required.</w:t>
      </w:r>
    </w:p>
    <w:p w14:paraId="03D33B1C" w14:textId="77777777" w:rsidR="0000697C" w:rsidRPr="00C21C4F" w:rsidRDefault="0000697C" w:rsidP="0000697C">
      <w:pPr>
        <w:pStyle w:val="ListParagraph"/>
        <w:numPr>
          <w:ilvl w:val="0"/>
          <w:numId w:val="18"/>
        </w:numPr>
        <w:spacing w:after="0" w:line="276" w:lineRule="auto"/>
        <w:jc w:val="both"/>
        <w:rPr>
          <w:rFonts w:eastAsia="Times New Roman" w:cstheme="minorHAnsi"/>
        </w:rPr>
      </w:pPr>
      <w:r w:rsidRPr="00C21C4F">
        <w:rPr>
          <w:rFonts w:eastAsia="Times New Roman" w:cstheme="minorHAnsi"/>
        </w:rPr>
        <w:t xml:space="preserve">Previous working experience with United Nations is highly desirable </w:t>
      </w:r>
    </w:p>
    <w:p w14:paraId="598F4E47" w14:textId="77777777" w:rsidR="0000697C" w:rsidRPr="00B34E73" w:rsidRDefault="0000697C" w:rsidP="0000697C">
      <w:pPr>
        <w:numPr>
          <w:ilvl w:val="0"/>
          <w:numId w:val="15"/>
        </w:numPr>
        <w:spacing w:before="240" w:after="0" w:line="276" w:lineRule="auto"/>
        <w:contextualSpacing/>
        <w:jc w:val="both"/>
        <w:rPr>
          <w:rFonts w:eastAsia="Times New Roman" w:cstheme="minorHAnsi"/>
        </w:rPr>
      </w:pPr>
      <w:r w:rsidRPr="00B34E73">
        <w:rPr>
          <w:rFonts w:eastAsia="Times New Roman" w:cstheme="minorHAnsi"/>
          <w:b/>
          <w:bCs/>
        </w:rPr>
        <w:t>Institutional Arrangement</w:t>
      </w:r>
    </w:p>
    <w:p w14:paraId="69BAE0F8" w14:textId="77777777" w:rsidR="0000697C" w:rsidRDefault="0000697C" w:rsidP="0000697C">
      <w:pPr>
        <w:spacing w:before="240" w:line="276" w:lineRule="auto"/>
        <w:jc w:val="both"/>
        <w:rPr>
          <w:rFonts w:eastAsia="Times New Roman" w:cstheme="minorHAnsi"/>
          <w:bCs/>
        </w:rPr>
      </w:pPr>
      <w:r w:rsidRPr="00B34E73">
        <w:rPr>
          <w:rFonts w:eastAsia="Times New Roman" w:cstheme="minorHAnsi"/>
          <w:bCs/>
        </w:rPr>
        <w:t xml:space="preserve">The selected organization(s) will sign a </w:t>
      </w:r>
      <w:r>
        <w:rPr>
          <w:rFonts w:eastAsia="Times New Roman" w:cstheme="minorHAnsi"/>
          <w:bCs/>
        </w:rPr>
        <w:t>partnership agreement</w:t>
      </w:r>
      <w:r w:rsidRPr="00B34E73">
        <w:rPr>
          <w:rFonts w:eastAsia="Times New Roman" w:cstheme="minorHAnsi"/>
          <w:bCs/>
        </w:rPr>
        <w:t xml:space="preserve"> with UN Women. A thorough selection process will take place to identify the potential partner/s. The selection process will be based on proven capacity to deliver the proposed outputs/activities by the selected organization/s. The organization’s capacity will be assessed by representatives from UN Women. </w:t>
      </w:r>
    </w:p>
    <w:p w14:paraId="41556881" w14:textId="77777777" w:rsidR="0000697C" w:rsidRPr="00141A35" w:rsidRDefault="0000697C" w:rsidP="0000697C">
      <w:pPr>
        <w:pStyle w:val="ListParagraph"/>
        <w:numPr>
          <w:ilvl w:val="0"/>
          <w:numId w:val="15"/>
        </w:numPr>
        <w:spacing w:before="240" w:after="0" w:line="276" w:lineRule="auto"/>
        <w:jc w:val="both"/>
        <w:rPr>
          <w:rFonts w:eastAsia="Times New Roman" w:cstheme="minorHAnsi"/>
          <w:b/>
          <w:bCs/>
        </w:rPr>
      </w:pPr>
      <w:r w:rsidRPr="006D1919">
        <w:rPr>
          <w:rFonts w:ascii="Calibri,Bold" w:hAnsi="Calibri,Bold" w:cs="Calibri,Bold"/>
          <w:b/>
          <w:bCs/>
        </w:rPr>
        <w:t xml:space="preserve"> </w:t>
      </w:r>
      <w:r w:rsidRPr="00141A35">
        <w:rPr>
          <w:rFonts w:ascii="Calibri,Bold" w:hAnsi="Calibri,Bold" w:cs="Calibri,Bold"/>
          <w:b/>
          <w:bCs/>
        </w:rPr>
        <w:t>Budget Request</w:t>
      </w:r>
    </w:p>
    <w:p w14:paraId="0496F19C" w14:textId="6C8C4913" w:rsidR="0000697C" w:rsidRDefault="0000697C" w:rsidP="0000697C">
      <w:pPr>
        <w:autoSpaceDE w:val="0"/>
        <w:autoSpaceDN w:val="0"/>
        <w:adjustRightInd w:val="0"/>
        <w:spacing w:before="240" w:line="276" w:lineRule="auto"/>
        <w:jc w:val="both"/>
        <w:rPr>
          <w:rFonts w:ascii="Calibri" w:hAnsi="Calibri" w:cs="Calibri"/>
        </w:rPr>
      </w:pPr>
      <w:r w:rsidRPr="00141A35">
        <w:rPr>
          <w:rFonts w:ascii="Calibri" w:hAnsi="Calibri" w:cs="Calibri"/>
        </w:rPr>
        <w:t xml:space="preserve">The proposed intervention size and budget request must fall between a minimum indicative amount of USD </w:t>
      </w:r>
      <w:r>
        <w:rPr>
          <w:rFonts w:ascii="Calibri" w:hAnsi="Calibri" w:cs="Calibri"/>
        </w:rPr>
        <w:t xml:space="preserve">310,000 </w:t>
      </w:r>
      <w:r w:rsidRPr="00141A35">
        <w:rPr>
          <w:rFonts w:ascii="Calibri" w:hAnsi="Calibri" w:cs="Calibri"/>
        </w:rPr>
        <w:t xml:space="preserve">and a maximum amount of USD </w:t>
      </w:r>
      <w:r>
        <w:rPr>
          <w:rFonts w:ascii="Calibri" w:hAnsi="Calibri" w:cs="Calibri"/>
        </w:rPr>
        <w:t>320</w:t>
      </w:r>
      <w:r w:rsidRPr="00141A35">
        <w:rPr>
          <w:rFonts w:ascii="Calibri" w:hAnsi="Calibri" w:cs="Calibri"/>
        </w:rPr>
        <w:t>,000</w:t>
      </w:r>
      <w:r>
        <w:rPr>
          <w:rFonts w:ascii="Calibri" w:hAnsi="Calibri" w:cs="Calibri"/>
        </w:rPr>
        <w:t xml:space="preserve"> for the period up to November 2021</w:t>
      </w:r>
      <w:r w:rsidRPr="00141A35">
        <w:rPr>
          <w:rFonts w:ascii="Calibri" w:hAnsi="Calibri" w:cs="Calibri"/>
        </w:rPr>
        <w:t xml:space="preserve"> Budget proposals should be submitted in USD. All currency exchanges will be calculated using the UN Operational Exchange Rate as per the deadline of submission.</w:t>
      </w:r>
      <w:r>
        <w:rPr>
          <w:rFonts w:ascii="Calibri" w:hAnsi="Calibri" w:cs="Calibri"/>
        </w:rPr>
        <w:t xml:space="preserve"> </w:t>
      </w:r>
    </w:p>
    <w:p w14:paraId="5CDC48D3" w14:textId="77777777" w:rsidR="006519B9" w:rsidRPr="006D1919" w:rsidRDefault="006519B9" w:rsidP="0000697C">
      <w:pPr>
        <w:autoSpaceDE w:val="0"/>
        <w:autoSpaceDN w:val="0"/>
        <w:adjustRightInd w:val="0"/>
        <w:spacing w:before="240" w:line="276" w:lineRule="auto"/>
        <w:jc w:val="both"/>
        <w:rPr>
          <w:rFonts w:ascii="Calibri" w:hAnsi="Calibri" w:cs="Calibri"/>
        </w:rPr>
      </w:pPr>
    </w:p>
    <w:p w14:paraId="2DBFB1DC" w14:textId="77777777" w:rsidR="0000697C" w:rsidRPr="009C5C0B" w:rsidRDefault="0000697C" w:rsidP="0000697C">
      <w:pPr>
        <w:pStyle w:val="ListParagraph"/>
        <w:numPr>
          <w:ilvl w:val="0"/>
          <w:numId w:val="15"/>
        </w:numPr>
        <w:spacing w:before="240" w:after="0" w:line="276" w:lineRule="auto"/>
        <w:jc w:val="both"/>
        <w:rPr>
          <w:rFonts w:eastAsia="Times New Roman" w:cstheme="minorHAnsi"/>
          <w:b/>
          <w:bCs/>
        </w:rPr>
      </w:pPr>
      <w:r w:rsidRPr="009C5C0B">
        <w:rPr>
          <w:rFonts w:eastAsia="Times New Roman" w:cstheme="minorHAnsi"/>
          <w:b/>
          <w:bCs/>
        </w:rPr>
        <w:lastRenderedPageBreak/>
        <w:t xml:space="preserve">Time frame </w:t>
      </w:r>
    </w:p>
    <w:p w14:paraId="2E1703A3" w14:textId="37528118" w:rsidR="0000697C" w:rsidRPr="00092A35" w:rsidRDefault="0000697C" w:rsidP="0000697C">
      <w:pPr>
        <w:spacing w:before="240" w:line="276" w:lineRule="auto"/>
        <w:jc w:val="both"/>
        <w:rPr>
          <w:rFonts w:eastAsia="Times New Roman" w:cstheme="minorHAnsi"/>
        </w:rPr>
      </w:pPr>
      <w:r w:rsidRPr="00BC6CCD">
        <w:rPr>
          <w:rFonts w:eastAsia="Times New Roman" w:cstheme="minorHAnsi"/>
        </w:rPr>
        <w:t>The project will commence upon signature of partnership agreement with the selected organization and will end</w:t>
      </w:r>
      <w:r>
        <w:rPr>
          <w:rFonts w:eastAsia="Times New Roman" w:cstheme="minorHAnsi"/>
        </w:rPr>
        <w:t xml:space="preserve"> after </w:t>
      </w:r>
      <w:r w:rsidR="00801970">
        <w:rPr>
          <w:rFonts w:eastAsia="Times New Roman" w:cstheme="minorHAnsi"/>
        </w:rPr>
        <w:t>1 year</w:t>
      </w:r>
      <w:r>
        <w:rPr>
          <w:rFonts w:eastAsia="Times New Roman" w:cstheme="minorHAnsi"/>
        </w:rPr>
        <w:t xml:space="preserve"> up to </w:t>
      </w:r>
      <w:r w:rsidR="00801970">
        <w:rPr>
          <w:rFonts w:eastAsia="Times New Roman" w:cstheme="minorHAnsi"/>
        </w:rPr>
        <w:t>October</w:t>
      </w:r>
      <w:r>
        <w:rPr>
          <w:rFonts w:eastAsia="Times New Roman" w:cstheme="minorHAnsi"/>
        </w:rPr>
        <w:t xml:space="preserve"> 2021.  </w:t>
      </w:r>
    </w:p>
    <w:p w14:paraId="7F2212EC" w14:textId="33ECE095" w:rsidR="00801970" w:rsidRDefault="00801970" w:rsidP="00801970">
      <w:pPr>
        <w:spacing w:after="0" w:line="240" w:lineRule="auto"/>
        <w:rPr>
          <w:rFonts w:eastAsia="Times New Roman" w:cstheme="minorHAnsi"/>
          <w:bCs/>
        </w:rPr>
      </w:pPr>
      <w:r w:rsidRPr="00801970">
        <w:rPr>
          <w:rFonts w:eastAsia="Times New Roman" w:cstheme="minorHAnsi"/>
          <w:bCs/>
        </w:rPr>
        <w:t xml:space="preserve">This TOR is approved by: </w:t>
      </w:r>
    </w:p>
    <w:p w14:paraId="60EFFDAB" w14:textId="34468579" w:rsidR="006519B9" w:rsidRDefault="006519B9" w:rsidP="00801970">
      <w:pPr>
        <w:spacing w:after="0" w:line="240" w:lineRule="auto"/>
        <w:rPr>
          <w:rFonts w:eastAsia="Times New Roman" w:cstheme="minorHAnsi"/>
          <w:bCs/>
        </w:rPr>
      </w:pPr>
      <w:bookmarkStart w:id="1" w:name="_GoBack"/>
      <w:bookmarkEnd w:id="1"/>
    </w:p>
    <w:p w14:paraId="42CC3F80" w14:textId="326A1D59" w:rsidR="006519B9" w:rsidRDefault="006519B9" w:rsidP="00801970">
      <w:pPr>
        <w:spacing w:after="0" w:line="240" w:lineRule="auto"/>
        <w:rPr>
          <w:rFonts w:eastAsia="Times New Roman" w:cstheme="minorHAnsi"/>
          <w:bCs/>
        </w:rPr>
      </w:pPr>
    </w:p>
    <w:p w14:paraId="7D3BD338" w14:textId="797EED72" w:rsidR="006519B9" w:rsidRDefault="006519B9" w:rsidP="006519B9">
      <w:pPr>
        <w:tabs>
          <w:tab w:val="left" w:pos="3972"/>
        </w:tabs>
        <w:spacing w:after="0" w:line="240" w:lineRule="auto"/>
        <w:rPr>
          <w:rFonts w:eastAsia="Times New Roman" w:cstheme="minorHAnsi"/>
          <w:bCs/>
        </w:rPr>
      </w:pPr>
      <w:r>
        <w:rPr>
          <w:rFonts w:eastAsia="Times New Roman" w:cstheme="minorHAnsi"/>
          <w:bCs/>
        </w:rPr>
        <w:tab/>
      </w:r>
    </w:p>
    <w:p w14:paraId="1EA66C9A" w14:textId="232AB111" w:rsidR="00801970" w:rsidRPr="00801970" w:rsidRDefault="00801970" w:rsidP="00801970">
      <w:pPr>
        <w:spacing w:after="0" w:line="240" w:lineRule="auto"/>
        <w:rPr>
          <w:rFonts w:eastAsia="Times New Roman" w:cstheme="minorHAnsi"/>
          <w:bCs/>
        </w:rPr>
      </w:pPr>
    </w:p>
    <w:p w14:paraId="593CF739" w14:textId="77777777" w:rsidR="00801970" w:rsidRPr="00801970" w:rsidRDefault="00801970" w:rsidP="00801970">
      <w:pPr>
        <w:spacing w:after="0" w:line="240" w:lineRule="auto"/>
        <w:rPr>
          <w:rFonts w:eastAsia="Times New Roman" w:cstheme="minorHAnsi"/>
          <w:bCs/>
        </w:rPr>
      </w:pPr>
      <w:r w:rsidRPr="00801970">
        <w:rPr>
          <w:rFonts w:eastAsia="Times New Roman" w:cstheme="minorHAnsi"/>
          <w:bCs/>
        </w:rPr>
        <w:t xml:space="preserve">Signature: ________________________ </w:t>
      </w:r>
    </w:p>
    <w:p w14:paraId="12E5198E" w14:textId="77777777" w:rsidR="00801970" w:rsidRPr="00801970" w:rsidRDefault="00801970" w:rsidP="00801970">
      <w:pPr>
        <w:spacing w:after="0" w:line="240" w:lineRule="auto"/>
        <w:rPr>
          <w:rFonts w:eastAsia="Times New Roman" w:cstheme="minorHAnsi"/>
          <w:bCs/>
        </w:rPr>
      </w:pPr>
      <w:r w:rsidRPr="00801970">
        <w:rPr>
          <w:rFonts w:eastAsia="Times New Roman" w:cstheme="minorHAnsi"/>
          <w:bCs/>
        </w:rPr>
        <w:t xml:space="preserve">Name and Designation: Marie Goretti Nduwayo </w:t>
      </w:r>
    </w:p>
    <w:p w14:paraId="7A1219E0" w14:textId="1D0DB973" w:rsidR="00801970" w:rsidRPr="00801970" w:rsidRDefault="00801970" w:rsidP="00801970">
      <w:pPr>
        <w:spacing w:after="0" w:line="240" w:lineRule="auto"/>
        <w:rPr>
          <w:rFonts w:eastAsia="Times New Roman" w:cstheme="minorHAnsi"/>
          <w:bCs/>
        </w:rPr>
      </w:pPr>
      <w:r>
        <w:rPr>
          <w:rFonts w:eastAsia="Times New Roman" w:cstheme="minorHAnsi"/>
          <w:bCs/>
        </w:rPr>
        <w:tab/>
      </w:r>
      <w:r>
        <w:rPr>
          <w:rFonts w:eastAsia="Times New Roman" w:cstheme="minorHAnsi"/>
          <w:bCs/>
        </w:rPr>
        <w:tab/>
      </w:r>
      <w:r>
        <w:rPr>
          <w:rFonts w:eastAsia="Times New Roman" w:cstheme="minorHAnsi"/>
          <w:bCs/>
        </w:rPr>
        <w:tab/>
      </w:r>
      <w:r w:rsidRPr="00801970">
        <w:rPr>
          <w:rFonts w:eastAsia="Times New Roman" w:cstheme="minorHAnsi"/>
          <w:bCs/>
        </w:rPr>
        <w:t xml:space="preserve">UN Women Representative to Ethiopia, AU and UN ECA </w:t>
      </w:r>
      <w:proofErr w:type="spellStart"/>
      <w:r w:rsidRPr="00801970">
        <w:rPr>
          <w:rFonts w:eastAsia="Times New Roman" w:cstheme="minorHAnsi"/>
          <w:bCs/>
        </w:rPr>
        <w:t>a.i</w:t>
      </w:r>
      <w:proofErr w:type="spellEnd"/>
      <w:r w:rsidRPr="00801970">
        <w:rPr>
          <w:rFonts w:eastAsia="Times New Roman" w:cstheme="minorHAnsi"/>
          <w:bCs/>
        </w:rPr>
        <w:t xml:space="preserve"> </w:t>
      </w:r>
    </w:p>
    <w:p w14:paraId="504679B3" w14:textId="5F753C62" w:rsidR="00BF6BB1" w:rsidRDefault="00801970" w:rsidP="00801970">
      <w:pPr>
        <w:spacing w:after="0" w:line="240" w:lineRule="auto"/>
        <w:rPr>
          <w:rFonts w:eastAsia="Times New Roman" w:cstheme="minorHAnsi"/>
          <w:bCs/>
        </w:rPr>
      </w:pPr>
      <w:r w:rsidRPr="00801970">
        <w:rPr>
          <w:rFonts w:eastAsia="Times New Roman" w:cstheme="minorHAnsi"/>
          <w:bCs/>
        </w:rPr>
        <w:t>Date of Signing:____</w:t>
      </w:r>
      <w:r>
        <w:rPr>
          <w:rFonts w:eastAsia="Times New Roman" w:cstheme="minorHAnsi"/>
          <w:bCs/>
          <w:u w:val="single"/>
        </w:rPr>
        <w:t>16 June 2020</w:t>
      </w:r>
      <w:r w:rsidRPr="00801970">
        <w:rPr>
          <w:rFonts w:eastAsia="Times New Roman" w:cstheme="minorHAnsi"/>
          <w:bCs/>
        </w:rPr>
        <w:t>________________</w:t>
      </w:r>
    </w:p>
    <w:p w14:paraId="3C0CC1FE" w14:textId="507AEFA9" w:rsidR="007E0F68" w:rsidRDefault="007E0F68" w:rsidP="005B2904">
      <w:pPr>
        <w:spacing w:after="0" w:line="240" w:lineRule="auto"/>
        <w:rPr>
          <w:rFonts w:eastAsia="Times New Roman" w:cstheme="minorHAnsi"/>
          <w:bCs/>
        </w:rPr>
      </w:pPr>
    </w:p>
    <w:p w14:paraId="1748FDB0" w14:textId="663913DD" w:rsidR="007E0F68" w:rsidRDefault="007E0F68" w:rsidP="005B2904">
      <w:pPr>
        <w:spacing w:after="0" w:line="240" w:lineRule="auto"/>
        <w:rPr>
          <w:rFonts w:eastAsia="Times New Roman" w:cstheme="minorHAnsi"/>
          <w:bCs/>
        </w:rPr>
      </w:pPr>
    </w:p>
    <w:p w14:paraId="36BBF7B4" w14:textId="641A75E0" w:rsidR="007E0F68" w:rsidRDefault="007E0F68" w:rsidP="005B2904">
      <w:pPr>
        <w:spacing w:after="0" w:line="240" w:lineRule="auto"/>
        <w:rPr>
          <w:rFonts w:eastAsia="Times New Roman" w:cstheme="minorHAnsi"/>
          <w:bCs/>
        </w:rPr>
      </w:pPr>
    </w:p>
    <w:p w14:paraId="66290922" w14:textId="4F5059BB" w:rsidR="007E0F68" w:rsidRDefault="007E0F68" w:rsidP="005B2904">
      <w:pPr>
        <w:spacing w:after="0" w:line="240" w:lineRule="auto"/>
        <w:rPr>
          <w:rFonts w:eastAsia="Times New Roman" w:cstheme="minorHAnsi"/>
          <w:bCs/>
        </w:rPr>
      </w:pPr>
    </w:p>
    <w:p w14:paraId="588F48DA" w14:textId="0BEABEF2" w:rsidR="007E0F68" w:rsidRDefault="007E0F68" w:rsidP="005B2904">
      <w:pPr>
        <w:spacing w:after="0" w:line="240" w:lineRule="auto"/>
        <w:rPr>
          <w:rFonts w:eastAsia="Times New Roman" w:cstheme="minorHAnsi"/>
          <w:bCs/>
        </w:rPr>
      </w:pPr>
    </w:p>
    <w:p w14:paraId="4A1FEA73" w14:textId="77777777" w:rsidR="00315A20" w:rsidRDefault="00315A20">
      <w:pPr>
        <w:rPr>
          <w:rFonts w:ascii="Calibri" w:eastAsia="Times New Roman" w:hAnsi="Calibri" w:cs="Calibri"/>
          <w:b/>
          <w:color w:val="002060"/>
          <w:sz w:val="20"/>
          <w:szCs w:val="20"/>
          <w:lang w:val="en-GB" w:eastAsia="en-GB"/>
        </w:rPr>
      </w:pPr>
      <w:r>
        <w:rPr>
          <w:rFonts w:ascii="Calibri" w:eastAsia="Times New Roman" w:hAnsi="Calibri" w:cs="Calibri"/>
          <w:b/>
          <w:color w:val="002060"/>
          <w:sz w:val="20"/>
          <w:szCs w:val="20"/>
          <w:lang w:val="en-GB" w:eastAsia="en-GB"/>
        </w:rPr>
        <w:br w:type="page"/>
      </w:r>
    </w:p>
    <w:p w14:paraId="15D2ED6E" w14:textId="437DBF47" w:rsidR="005E7D54" w:rsidRPr="0021305D" w:rsidRDefault="005E7D54" w:rsidP="0000697C">
      <w:pPr>
        <w:tabs>
          <w:tab w:val="center" w:pos="4320"/>
          <w:tab w:val="right" w:pos="8640"/>
        </w:tabs>
        <w:spacing w:after="0" w:line="240" w:lineRule="auto"/>
        <w:jc w:val="center"/>
        <w:rPr>
          <w:color w:val="002060"/>
          <w:sz w:val="20"/>
          <w:szCs w:val="20"/>
        </w:rPr>
      </w:pPr>
      <w:r w:rsidRPr="0021305D">
        <w:rPr>
          <w:rFonts w:ascii="Calibri" w:eastAsia="Times New Roman" w:hAnsi="Calibri" w:cs="Calibri"/>
          <w:b/>
          <w:color w:val="002060"/>
          <w:sz w:val="20"/>
          <w:szCs w:val="20"/>
          <w:lang w:val="en-GB" w:eastAsia="en-GB"/>
        </w:rPr>
        <w:lastRenderedPageBreak/>
        <w:t>Annex A-1</w:t>
      </w:r>
    </w:p>
    <w:p w14:paraId="57EB4E0E" w14:textId="77777777" w:rsidR="005E7D54" w:rsidRDefault="005E7D54" w:rsidP="0000697C">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21305D">
        <w:rPr>
          <w:rFonts w:ascii="Calibri" w:eastAsia="Times New Roman" w:hAnsi="Calibri" w:cs="Calibri"/>
          <w:b/>
          <w:color w:val="002060"/>
          <w:sz w:val="20"/>
          <w:szCs w:val="20"/>
          <w:lang w:val="en-GB" w:eastAsia="en-GB"/>
        </w:rPr>
        <w:t>Mandatory requirements/pre-qualification criteria</w:t>
      </w:r>
    </w:p>
    <w:p w14:paraId="791E58A8" w14:textId="77777777" w:rsidR="005E7D54" w:rsidRPr="0021305D" w:rsidRDefault="005E7D54" w:rsidP="0000697C">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Pr>
          <w:rFonts w:ascii="Calibri" w:eastAsia="Times New Roman" w:hAnsi="Calibri" w:cs="Calibri"/>
          <w:b/>
          <w:color w:val="002060"/>
          <w:sz w:val="20"/>
          <w:szCs w:val="20"/>
          <w:lang w:val="en-GB" w:eastAsia="en-GB"/>
        </w:rPr>
        <w:t>[T</w:t>
      </w:r>
      <w:r w:rsidRPr="005265F8">
        <w:rPr>
          <w:rFonts w:ascii="Calibri" w:eastAsia="Times New Roman" w:hAnsi="Calibri" w:cs="Calibri"/>
          <w:b/>
          <w:color w:val="002060"/>
          <w:sz w:val="20"/>
          <w:szCs w:val="20"/>
          <w:lang w:val="en-GB" w:eastAsia="en-GB"/>
        </w:rPr>
        <w:t>o be completed by proponents and returned with their proposal</w:t>
      </w:r>
      <w:r>
        <w:rPr>
          <w:rFonts w:ascii="Calibri" w:eastAsia="Times New Roman" w:hAnsi="Calibri" w:cs="Calibri"/>
          <w:b/>
          <w:color w:val="002060"/>
          <w:sz w:val="20"/>
          <w:szCs w:val="20"/>
          <w:lang w:val="en-GB" w:eastAsia="en-GB"/>
        </w:rPr>
        <w:t>]</w:t>
      </w:r>
    </w:p>
    <w:p w14:paraId="1C3C229D" w14:textId="77777777" w:rsidR="005E7D54" w:rsidRPr="000B480F"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p>
    <w:p w14:paraId="4A08A4FF" w14:textId="77777777" w:rsidR="005E7D54" w:rsidRPr="000B480F"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48AE9ACF" w14:textId="77777777" w:rsidR="005E7D54" w:rsidRPr="000B480F"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6D75DEAC" w14:textId="77777777" w:rsidR="005E7D54" w:rsidRPr="000B480F"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CFP No. </w:t>
      </w:r>
    </w:p>
    <w:p w14:paraId="512F57D3" w14:textId="77777777" w:rsidR="005E7D54" w:rsidRPr="000B480F" w:rsidRDefault="005E7D54" w:rsidP="005E7D54">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204925B4" w14:textId="77777777" w:rsidR="005E7D54" w:rsidRPr="000B480F" w:rsidRDefault="005E7D54" w:rsidP="005E7D54">
      <w:pPr>
        <w:tabs>
          <w:tab w:val="left" w:pos="-1440"/>
          <w:tab w:val="center" w:pos="4680"/>
          <w:tab w:val="left" w:pos="7200"/>
          <w:tab w:val="right" w:pos="9360"/>
        </w:tabs>
        <w:suppressAutoHyphens/>
        <w:spacing w:after="0" w:line="240" w:lineRule="auto"/>
        <w:jc w:val="both"/>
        <w:rPr>
          <w:rFonts w:ascii="Calibri" w:eastAsia="Times New Roman" w:hAnsi="Calibri" w:cs="Calibri"/>
          <w:sz w:val="18"/>
          <w:szCs w:val="18"/>
          <w:lang w:val="en-GB" w:eastAsia="en-GB"/>
        </w:rPr>
      </w:pPr>
      <w:r w:rsidRPr="000B480F">
        <w:rPr>
          <w:rFonts w:ascii="Calibri" w:eastAsia="Times New Roman" w:hAnsi="Calibri" w:cs="Calibri"/>
          <w:sz w:val="18"/>
          <w:szCs w:val="18"/>
          <w:lang w:val="en-GB" w:eastAsia="en-GB"/>
        </w:rPr>
        <w:t xml:space="preserve">Proponents are requested to complete this form and return it as part of their submission. Proponents will receive a </w:t>
      </w:r>
      <w:r w:rsidRPr="00F65A35">
        <w:rPr>
          <w:rFonts w:ascii="Calibri" w:eastAsia="Times New Roman" w:hAnsi="Calibri" w:cs="Calibri"/>
          <w:b/>
          <w:sz w:val="18"/>
          <w:szCs w:val="18"/>
          <w:lang w:val="en-GB" w:eastAsia="en-GB"/>
        </w:rPr>
        <w:t>pass/fail rating</w:t>
      </w:r>
      <w:r w:rsidRPr="000B480F">
        <w:rPr>
          <w:rFonts w:ascii="Calibri" w:eastAsia="Times New Roman" w:hAnsi="Calibri" w:cs="Calibri"/>
          <w:sz w:val="18"/>
          <w:szCs w:val="18"/>
          <w:lang w:val="en-GB" w:eastAsia="en-GB"/>
        </w:rPr>
        <w:t xml:space="preserve"> on this section. To be considered, proponents </w:t>
      </w:r>
      <w:r w:rsidRPr="00057A68">
        <w:rPr>
          <w:rFonts w:ascii="Calibri" w:eastAsia="Times New Roman" w:hAnsi="Calibri" w:cs="Calibri"/>
          <w:b/>
          <w:sz w:val="18"/>
          <w:szCs w:val="18"/>
          <w:lang w:val="en-GB" w:eastAsia="en-GB"/>
        </w:rPr>
        <w:t>must meet all the mandatory criteria described below</w:t>
      </w:r>
      <w:r w:rsidRPr="000B480F">
        <w:rPr>
          <w:rFonts w:ascii="Calibri" w:eastAsia="Times New Roman" w:hAnsi="Calibri" w:cs="Calibri"/>
          <w:sz w:val="18"/>
          <w:szCs w:val="18"/>
          <w:lang w:val="en-GB" w:eastAsia="en-GB"/>
        </w:rPr>
        <w:t>.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1381B05" w14:textId="77777777" w:rsidR="005E7D54" w:rsidRPr="000B480F" w:rsidRDefault="005E7D54" w:rsidP="005E7D54">
      <w:pPr>
        <w:spacing w:after="0" w:line="240" w:lineRule="auto"/>
        <w:rPr>
          <w:rFonts w:ascii="Calibri" w:eastAsia="Calibri" w:hAnsi="Calibri" w:cs="Calibri"/>
          <w:sz w:val="18"/>
          <w:szCs w:val="18"/>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1"/>
        <w:gridCol w:w="3055"/>
      </w:tblGrid>
      <w:tr w:rsidR="005E7D54" w:rsidRPr="000B480F" w14:paraId="2C41593C" w14:textId="77777777" w:rsidTr="1D73AACF">
        <w:trPr>
          <w:trHeight w:val="197"/>
          <w:jc w:val="center"/>
        </w:trPr>
        <w:tc>
          <w:tcPr>
            <w:tcW w:w="6011" w:type="dxa"/>
            <w:shd w:val="clear" w:color="auto" w:fill="D5DCE4" w:themeFill="text2" w:themeFillTint="33"/>
          </w:tcPr>
          <w:p w14:paraId="5071643C" w14:textId="77777777" w:rsidR="005E7D54" w:rsidRPr="000B480F" w:rsidRDefault="005E7D54" w:rsidP="00D24611">
            <w:pPr>
              <w:keepNext/>
              <w:spacing w:after="0" w:line="240" w:lineRule="auto"/>
              <w:jc w:val="both"/>
              <w:outlineLvl w:val="3"/>
              <w:rPr>
                <w:rFonts w:ascii="Calibri" w:eastAsia="Arial" w:hAnsi="Calibri" w:cs="Calibri"/>
                <w:b/>
                <w:i/>
                <w:iCs/>
                <w:sz w:val="18"/>
                <w:szCs w:val="18"/>
              </w:rPr>
            </w:pPr>
            <w:r w:rsidRPr="000B480F">
              <w:rPr>
                <w:rFonts w:ascii="Calibri" w:eastAsia="Arial" w:hAnsi="Calibri" w:cs="Calibri"/>
                <w:b/>
                <w:sz w:val="18"/>
                <w:szCs w:val="18"/>
              </w:rPr>
              <w:t>Mandatory requirements/pre-qualification criteria</w:t>
            </w:r>
          </w:p>
        </w:tc>
        <w:tc>
          <w:tcPr>
            <w:tcW w:w="3078" w:type="dxa"/>
            <w:shd w:val="clear" w:color="auto" w:fill="D5DCE4" w:themeFill="text2" w:themeFillTint="33"/>
          </w:tcPr>
          <w:p w14:paraId="291F2E56" w14:textId="77777777" w:rsidR="005E7D54" w:rsidRPr="000B480F" w:rsidRDefault="005E7D54" w:rsidP="00D24611">
            <w:pPr>
              <w:keepNext/>
              <w:spacing w:after="60" w:line="240" w:lineRule="auto"/>
              <w:jc w:val="both"/>
              <w:outlineLvl w:val="3"/>
              <w:rPr>
                <w:rFonts w:ascii="Calibri" w:eastAsia="Arial" w:hAnsi="Calibri" w:cs="Calibri"/>
                <w:b/>
                <w:i/>
                <w:iCs/>
                <w:sz w:val="18"/>
                <w:szCs w:val="18"/>
              </w:rPr>
            </w:pPr>
            <w:r w:rsidRPr="000B480F">
              <w:rPr>
                <w:rFonts w:ascii="Calibri" w:eastAsia="Arial" w:hAnsi="Calibri" w:cs="Calibri"/>
                <w:b/>
                <w:sz w:val="18"/>
                <w:szCs w:val="18"/>
              </w:rPr>
              <w:t>Proponent’s response</w:t>
            </w:r>
          </w:p>
        </w:tc>
      </w:tr>
      <w:tr w:rsidR="005E7D54" w:rsidRPr="000B480F" w14:paraId="61ECC0B9" w14:textId="77777777" w:rsidTr="1D73AACF">
        <w:trPr>
          <w:trHeight w:val="1205"/>
          <w:jc w:val="center"/>
        </w:trPr>
        <w:tc>
          <w:tcPr>
            <w:tcW w:w="6011" w:type="dxa"/>
          </w:tcPr>
          <w:p w14:paraId="62090AEB" w14:textId="77777777" w:rsidR="005E7D54" w:rsidRPr="000B480F" w:rsidRDefault="005E7D54" w:rsidP="00E545C1">
            <w:pPr>
              <w:numPr>
                <w:ilvl w:val="1"/>
                <w:numId w:val="4"/>
              </w:numPr>
              <w:spacing w:before="120" w:after="120" w:line="240" w:lineRule="auto"/>
              <w:ind w:left="432"/>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Confirm that the services being requested are part of the key services that the proponent has been performing as an organization. This must be supported by a list of at least three customer references for which similar service is currently or has been provided by the proponent.</w:t>
            </w:r>
          </w:p>
        </w:tc>
        <w:tc>
          <w:tcPr>
            <w:tcW w:w="3078" w:type="dxa"/>
          </w:tcPr>
          <w:p w14:paraId="0FF4B516"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Reference #1:</w:t>
            </w:r>
          </w:p>
          <w:p w14:paraId="39D3CD0E"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Reference #2:</w:t>
            </w:r>
          </w:p>
          <w:p w14:paraId="0D6E778B"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Reference #3:</w:t>
            </w:r>
          </w:p>
        </w:tc>
      </w:tr>
      <w:tr w:rsidR="005E7D54" w:rsidRPr="000B480F" w14:paraId="34692C62" w14:textId="77777777" w:rsidTr="1D73AACF">
        <w:trPr>
          <w:jc w:val="center"/>
        </w:trPr>
        <w:tc>
          <w:tcPr>
            <w:tcW w:w="6011" w:type="dxa"/>
          </w:tcPr>
          <w:p w14:paraId="52AA6002" w14:textId="44C723B1" w:rsidR="005E7D54" w:rsidRPr="000B480F" w:rsidRDefault="005E7D54" w:rsidP="00E545C1">
            <w:pPr>
              <w:numPr>
                <w:ilvl w:val="1"/>
                <w:numId w:val="4"/>
              </w:numPr>
              <w:spacing w:before="120" w:after="120" w:line="240" w:lineRule="auto"/>
              <w:ind w:left="432"/>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Confirm proponent is duly registered or has the legal basis/mandate as an organization</w:t>
            </w:r>
            <w:r w:rsidR="002655E2">
              <w:rPr>
                <w:rFonts w:ascii="Calibri" w:eastAsia="Calibri" w:hAnsi="Calibri" w:cs="Calibri"/>
                <w:sz w:val="18"/>
                <w:szCs w:val="18"/>
                <w:lang w:val="en-CA"/>
              </w:rPr>
              <w:t xml:space="preserve"> </w:t>
            </w:r>
          </w:p>
        </w:tc>
        <w:tc>
          <w:tcPr>
            <w:tcW w:w="3078" w:type="dxa"/>
          </w:tcPr>
          <w:p w14:paraId="6D320EA8"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Yes/No</w:t>
            </w:r>
          </w:p>
        </w:tc>
      </w:tr>
      <w:tr w:rsidR="005E7D54" w:rsidRPr="000B480F" w14:paraId="41D7B1B6" w14:textId="77777777" w:rsidTr="1D73AACF">
        <w:trPr>
          <w:jc w:val="center"/>
        </w:trPr>
        <w:tc>
          <w:tcPr>
            <w:tcW w:w="6011" w:type="dxa"/>
          </w:tcPr>
          <w:p w14:paraId="41D86E10" w14:textId="77777777" w:rsidR="005E7D54" w:rsidRPr="000B480F" w:rsidRDefault="005E7D54" w:rsidP="00E545C1">
            <w:pPr>
              <w:numPr>
                <w:ilvl w:val="1"/>
                <w:numId w:val="4"/>
              </w:numPr>
              <w:spacing w:before="120" w:after="120" w:line="240" w:lineRule="auto"/>
              <w:ind w:left="432"/>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Confirm proponent as an organization has been in operation for at least five (5) years</w:t>
            </w:r>
            <w:r w:rsidRPr="000B480F">
              <w:rPr>
                <w:rFonts w:ascii="Calibri" w:eastAsia="Calibri" w:hAnsi="Calibri" w:cs="Calibri"/>
                <w:sz w:val="18"/>
                <w:szCs w:val="18"/>
                <w:vertAlign w:val="superscript"/>
                <w:lang w:val="en-CA"/>
              </w:rPr>
              <w:footnoteReference w:id="9"/>
            </w:r>
            <w:r w:rsidRPr="000B480F">
              <w:rPr>
                <w:rFonts w:ascii="Calibri" w:eastAsia="Calibri" w:hAnsi="Calibri" w:cs="Calibri"/>
                <w:sz w:val="18"/>
                <w:szCs w:val="18"/>
                <w:lang w:val="en-CA"/>
              </w:rPr>
              <w:t xml:space="preserve"> </w:t>
            </w:r>
          </w:p>
        </w:tc>
        <w:tc>
          <w:tcPr>
            <w:tcW w:w="3078" w:type="dxa"/>
          </w:tcPr>
          <w:p w14:paraId="27033A13"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Yes/No</w:t>
            </w:r>
          </w:p>
        </w:tc>
      </w:tr>
      <w:tr w:rsidR="005E7D54" w:rsidRPr="000B480F" w14:paraId="7BFAEFCE" w14:textId="77777777" w:rsidTr="1D73AACF">
        <w:trPr>
          <w:trHeight w:val="269"/>
          <w:jc w:val="center"/>
        </w:trPr>
        <w:tc>
          <w:tcPr>
            <w:tcW w:w="6011" w:type="dxa"/>
          </w:tcPr>
          <w:p w14:paraId="0AC95F8C" w14:textId="77777777" w:rsidR="005E7D54" w:rsidRPr="000B480F" w:rsidRDefault="005E7D54" w:rsidP="00E545C1">
            <w:pPr>
              <w:numPr>
                <w:ilvl w:val="1"/>
                <w:numId w:val="4"/>
              </w:numPr>
              <w:spacing w:before="120" w:after="120" w:line="240" w:lineRule="auto"/>
              <w:ind w:left="432"/>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Confirm proponent has a permanent office within the location area.</w:t>
            </w:r>
          </w:p>
        </w:tc>
        <w:tc>
          <w:tcPr>
            <w:tcW w:w="3078" w:type="dxa"/>
          </w:tcPr>
          <w:p w14:paraId="6A633BD3"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Yes/No</w:t>
            </w:r>
          </w:p>
        </w:tc>
      </w:tr>
      <w:tr w:rsidR="005E7D54" w:rsidRPr="000B480F" w14:paraId="1812CA6B" w14:textId="77777777" w:rsidTr="1D73AACF">
        <w:trPr>
          <w:jc w:val="center"/>
        </w:trPr>
        <w:tc>
          <w:tcPr>
            <w:tcW w:w="6011" w:type="dxa"/>
          </w:tcPr>
          <w:p w14:paraId="64CEB017" w14:textId="77777777" w:rsidR="005E7D54" w:rsidRPr="000B480F" w:rsidRDefault="005E7D54" w:rsidP="00E545C1">
            <w:pPr>
              <w:numPr>
                <w:ilvl w:val="1"/>
                <w:numId w:val="4"/>
              </w:numPr>
              <w:spacing w:before="120" w:after="120" w:line="240" w:lineRule="auto"/>
              <w:ind w:left="432"/>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Pr</w:t>
            </w:r>
            <w:r w:rsidRPr="000B480F">
              <w:rPr>
                <w:rFonts w:ascii="Calibri" w:eastAsia="Arial,Times New Roman" w:hAnsi="Calibri" w:cs="Calibri"/>
                <w:sz w:val="18"/>
                <w:szCs w:val="18"/>
                <w:lang w:val="en-CA"/>
              </w:rPr>
              <w:t xml:space="preserve">oponent must agree to a site visit at a </w:t>
            </w:r>
            <w:r w:rsidRPr="007D0BA5">
              <w:rPr>
                <w:rFonts w:ascii="Calibri" w:eastAsia="Arial,Times New Roman" w:hAnsi="Calibri" w:cs="Calibri"/>
                <w:sz w:val="18"/>
                <w:szCs w:val="18"/>
                <w:lang w:val="en-CA"/>
              </w:rPr>
              <w:t>customer location</w:t>
            </w:r>
            <w:r w:rsidRPr="000B480F">
              <w:rPr>
                <w:rFonts w:ascii="Calibri" w:eastAsia="Arial,Times New Roman" w:hAnsi="Calibri" w:cs="Calibri"/>
                <w:sz w:val="18"/>
                <w:szCs w:val="18"/>
                <w:lang w:val="en-CA"/>
              </w:rPr>
              <w:t xml:space="preserve"> in the location or area with a similar scope of work as the one described in this CFP.</w:t>
            </w:r>
          </w:p>
        </w:tc>
        <w:tc>
          <w:tcPr>
            <w:tcW w:w="3078" w:type="dxa"/>
          </w:tcPr>
          <w:p w14:paraId="68463EBD"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 xml:space="preserve">Yes/No  </w:t>
            </w:r>
          </w:p>
          <w:p w14:paraId="69E1D770" w14:textId="77777777" w:rsidR="005E7D54" w:rsidRPr="000B480F" w:rsidRDefault="005E7D54" w:rsidP="00D24611">
            <w:pPr>
              <w:spacing w:before="120" w:after="120" w:line="240" w:lineRule="auto"/>
              <w:rPr>
                <w:rFonts w:ascii="Calibri" w:eastAsia="Calibri" w:hAnsi="Calibri" w:cs="Calibri"/>
                <w:sz w:val="18"/>
                <w:szCs w:val="18"/>
                <w:lang w:val="en-CA"/>
              </w:rPr>
            </w:pPr>
          </w:p>
        </w:tc>
      </w:tr>
      <w:tr w:rsidR="005E7D54" w:rsidRPr="000B480F" w14:paraId="62530E61"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3EC1F79" w14:textId="77777777" w:rsidR="005E7D54" w:rsidRPr="000B480F" w:rsidRDefault="005E7D54" w:rsidP="00D24611">
            <w:pPr>
              <w:spacing w:before="120" w:after="120" w:line="240" w:lineRule="auto"/>
              <w:ind w:left="495" w:hanging="495"/>
              <w:rPr>
                <w:rFonts w:ascii="Calibri" w:eastAsia="Calibri" w:hAnsi="Calibri" w:cs="Calibri"/>
                <w:sz w:val="18"/>
                <w:szCs w:val="18"/>
                <w:lang w:val="en-CA"/>
              </w:rPr>
            </w:pPr>
            <w:r w:rsidRPr="000B480F">
              <w:rPr>
                <w:rFonts w:ascii="Calibri" w:eastAsia="Arial" w:hAnsi="Calibri" w:cs="Calibri"/>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34802C11"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 xml:space="preserve">Yes/No  </w:t>
            </w:r>
          </w:p>
          <w:p w14:paraId="34274A1D" w14:textId="77777777" w:rsidR="005E7D54" w:rsidRPr="000B480F" w:rsidRDefault="005E7D54" w:rsidP="00D24611">
            <w:pPr>
              <w:spacing w:before="120" w:after="120" w:line="240" w:lineRule="auto"/>
              <w:rPr>
                <w:rFonts w:ascii="Calibri" w:eastAsia="Calibri" w:hAnsi="Calibri" w:cs="Calibri"/>
                <w:sz w:val="18"/>
                <w:szCs w:val="18"/>
                <w:lang w:val="en-CA"/>
              </w:rPr>
            </w:pPr>
          </w:p>
        </w:tc>
      </w:tr>
      <w:tr w:rsidR="005E7D54" w:rsidRPr="000B480F" w14:paraId="6CFE9140"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75B82E5" w14:textId="77777777" w:rsidR="005E7D54" w:rsidRPr="000B480F" w:rsidRDefault="005E7D54" w:rsidP="1D73AACF">
            <w:pPr>
              <w:spacing w:before="120" w:after="120" w:line="240" w:lineRule="auto"/>
              <w:ind w:left="495" w:hanging="495"/>
              <w:rPr>
                <w:rFonts w:ascii="Calibri" w:eastAsia="Arial" w:hAnsi="Calibri" w:cs="Calibri"/>
                <w:sz w:val="18"/>
                <w:szCs w:val="18"/>
                <w:lang w:val="en-CA"/>
              </w:rPr>
            </w:pPr>
            <w:r w:rsidRPr="000B480F">
              <w:rPr>
                <w:rFonts w:ascii="Calibri" w:eastAsia="Arial" w:hAnsi="Calibri" w:cs="Calibri"/>
                <w:sz w:val="18"/>
                <w:szCs w:val="18"/>
                <w:lang w:val="en-CA"/>
              </w:rPr>
              <w:t>1.7    C</w:t>
            </w:r>
            <w:r w:rsidRPr="1D73AACF">
              <w:rPr>
                <w:rFonts w:eastAsiaTheme="minorEastAsia"/>
                <w:sz w:val="18"/>
                <w:szCs w:val="18"/>
                <w:lang w:val="en-CA"/>
              </w:rPr>
              <w:t xml:space="preserve">onfirm that proponent has not been the subject of any investigations and/or has not been charged for any misconduct related </w:t>
            </w:r>
            <w:r w:rsidRPr="1D73AACF">
              <w:rPr>
                <w:rFonts w:eastAsiaTheme="minorEastAsia"/>
                <w:sz w:val="18"/>
                <w:szCs w:val="18"/>
              </w:rPr>
              <w:t>to sexual exploitation and abuse (SEA)</w:t>
            </w:r>
            <w:r w:rsidRPr="1D73AACF">
              <w:rPr>
                <w:rFonts w:eastAsiaTheme="minorEastAsia"/>
                <w:sz w:val="18"/>
                <w:szCs w:val="18"/>
                <w:vertAlign w:val="superscript"/>
              </w:rPr>
              <w:footnoteReference w:id="10"/>
            </w:r>
            <w:r w:rsidRPr="1D73AACF">
              <w:rPr>
                <w:rFonts w:eastAsiaTheme="minorEastAsia"/>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7CB954FE"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Yes/No</w:t>
            </w:r>
          </w:p>
        </w:tc>
      </w:tr>
      <w:tr w:rsidR="005E7D54" w:rsidRPr="000B480F" w14:paraId="176DB933"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7D17438D" w14:textId="4D50A446" w:rsidR="005E7D54" w:rsidRPr="000B480F" w:rsidRDefault="00C650B8" w:rsidP="00D24611">
            <w:pPr>
              <w:spacing w:before="120" w:after="120" w:line="240" w:lineRule="auto"/>
              <w:ind w:left="495" w:hanging="495"/>
              <w:rPr>
                <w:rFonts w:ascii="Calibri" w:eastAsia="Arial" w:hAnsi="Calibri" w:cs="Calibri"/>
                <w:sz w:val="18"/>
                <w:szCs w:val="18"/>
                <w:lang w:val="en-CA"/>
              </w:rPr>
            </w:pPr>
            <w:r>
              <w:rPr>
                <w:rFonts w:ascii="Calibri" w:eastAsia="Arial" w:hAnsi="Calibri" w:cs="Calibri"/>
                <w:sz w:val="18"/>
                <w:szCs w:val="18"/>
              </w:rPr>
              <w:t xml:space="preserve">1.8 </w:t>
            </w:r>
            <w:r w:rsidR="005E7D54" w:rsidRPr="000B480F">
              <w:rPr>
                <w:rFonts w:ascii="Calibri" w:eastAsia="Arial" w:hAnsi="Calibri" w:cs="Calibri"/>
                <w:sz w:val="18"/>
                <w:szCs w:val="18"/>
                <w:lang w:val="en-CA"/>
              </w:rPr>
              <w:t xml:space="preserve"> Confirm that proponent has not been placed on any relevant sanctions list including as a minimum the Consolidated United Nations Security Council Sanctions List(s)</w:t>
            </w:r>
          </w:p>
        </w:tc>
        <w:tc>
          <w:tcPr>
            <w:tcW w:w="3078" w:type="dxa"/>
            <w:tcBorders>
              <w:top w:val="single" w:sz="4" w:space="0" w:color="auto"/>
              <w:left w:val="single" w:sz="4" w:space="0" w:color="auto"/>
              <w:bottom w:val="single" w:sz="4" w:space="0" w:color="auto"/>
              <w:right w:val="single" w:sz="4" w:space="0" w:color="auto"/>
            </w:tcBorders>
          </w:tcPr>
          <w:p w14:paraId="00876972" w14:textId="77777777" w:rsidR="005E7D54" w:rsidRPr="000B480F" w:rsidRDefault="005E7D54" w:rsidP="00D24611">
            <w:pPr>
              <w:spacing w:before="120" w:after="120" w:line="240" w:lineRule="auto"/>
              <w:rPr>
                <w:rFonts w:ascii="Calibri" w:eastAsia="Calibri" w:hAnsi="Calibri" w:cs="Calibri"/>
                <w:sz w:val="18"/>
                <w:szCs w:val="18"/>
                <w:lang w:val="en-CA"/>
              </w:rPr>
            </w:pPr>
            <w:r w:rsidRPr="000B480F">
              <w:rPr>
                <w:rFonts w:ascii="Calibri" w:eastAsia="Calibri" w:hAnsi="Calibri" w:cs="Calibri"/>
                <w:sz w:val="18"/>
                <w:szCs w:val="18"/>
                <w:lang w:val="en-CA"/>
              </w:rPr>
              <w:t xml:space="preserve">Yes/No  </w:t>
            </w:r>
          </w:p>
          <w:p w14:paraId="65E4D935" w14:textId="77777777" w:rsidR="005E7D54" w:rsidRPr="000B480F" w:rsidRDefault="005E7D54" w:rsidP="00D24611">
            <w:pPr>
              <w:spacing w:before="120" w:after="120" w:line="240" w:lineRule="auto"/>
              <w:rPr>
                <w:rFonts w:ascii="Calibri" w:eastAsia="Calibri" w:hAnsi="Calibri" w:cs="Calibri"/>
                <w:sz w:val="18"/>
                <w:szCs w:val="18"/>
                <w:lang w:val="en-CA"/>
              </w:rPr>
            </w:pPr>
          </w:p>
        </w:tc>
      </w:tr>
    </w:tbl>
    <w:p w14:paraId="25E84FA0" w14:textId="7A03FC13" w:rsidR="009C781A" w:rsidRDefault="005E7D54" w:rsidP="005B2904">
      <w:pPr>
        <w:spacing w:after="0" w:line="240" w:lineRule="auto"/>
        <w:rPr>
          <w:rFonts w:ascii="Calibri" w:eastAsia="Calibri" w:hAnsi="Calibri" w:cs="Calibri"/>
          <w:spacing w:val="-3"/>
          <w:sz w:val="18"/>
          <w:szCs w:val="18"/>
          <w:lang w:val="en-CA"/>
        </w:rPr>
      </w:pPr>
      <w:r w:rsidRPr="000B480F">
        <w:rPr>
          <w:rFonts w:ascii="Calibri" w:eastAsia="Calibri" w:hAnsi="Calibri" w:cs="Calibri"/>
          <w:spacing w:val="-3"/>
          <w:sz w:val="18"/>
          <w:szCs w:val="18"/>
          <w:lang w:val="en-CA"/>
        </w:rPr>
        <w:br w:type="page"/>
      </w:r>
    </w:p>
    <w:p w14:paraId="1FF4C496" w14:textId="0C2666EB" w:rsidR="009C781A" w:rsidRDefault="009C781A" w:rsidP="005B2904">
      <w:pPr>
        <w:spacing w:after="0" w:line="240" w:lineRule="auto"/>
        <w:rPr>
          <w:rFonts w:ascii="Calibri" w:eastAsia="Calibri" w:hAnsi="Calibri" w:cs="Calibri"/>
          <w:spacing w:val="-3"/>
          <w:sz w:val="18"/>
          <w:szCs w:val="18"/>
          <w:lang w:val="en-CA"/>
        </w:rPr>
      </w:pPr>
    </w:p>
    <w:p w14:paraId="3846F03B" w14:textId="668D17F6" w:rsidR="009C781A" w:rsidRPr="007A6EFE" w:rsidRDefault="007A6EFE" w:rsidP="007A6EFE">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Section 2</w:t>
      </w:r>
    </w:p>
    <w:p w14:paraId="54712AFC" w14:textId="77777777" w:rsidR="000B480F" w:rsidRPr="000B480F" w:rsidRDefault="000B480F" w:rsidP="000B480F">
      <w:pPr>
        <w:tabs>
          <w:tab w:val="center" w:pos="4320"/>
          <w:tab w:val="right" w:pos="8640"/>
        </w:tabs>
        <w:spacing w:after="0" w:line="240" w:lineRule="auto"/>
        <w:rPr>
          <w:rFonts w:ascii="Calibri" w:eastAsia="Times New Roman" w:hAnsi="Calibri" w:cs="Calibri"/>
          <w:b/>
          <w:bCs/>
          <w:iCs/>
          <w:spacing w:val="-2"/>
          <w:sz w:val="18"/>
          <w:szCs w:val="18"/>
          <w:lang w:val="en-GB" w:eastAsia="en-GB"/>
        </w:rPr>
      </w:pPr>
    </w:p>
    <w:p w14:paraId="148AEF6C" w14:textId="7F06DC07" w:rsidR="000B480F" w:rsidRPr="000B480F" w:rsidRDefault="00E15861" w:rsidP="00CF3844">
      <w:pPr>
        <w:spacing w:after="0" w:line="240" w:lineRule="auto"/>
        <w:rPr>
          <w:rFonts w:ascii="Calibri" w:eastAsia="Calibri" w:hAnsi="Calibri" w:cs="Calibri"/>
          <w:b/>
          <w:bCs/>
          <w:sz w:val="18"/>
          <w:szCs w:val="18"/>
          <w:lang w:val="en-CA"/>
        </w:rPr>
      </w:pPr>
      <w:r>
        <w:rPr>
          <w:rFonts w:ascii="Calibri" w:eastAsia="Calibri" w:hAnsi="Calibri" w:cs="Calibri"/>
          <w:b/>
          <w:bCs/>
          <w:sz w:val="18"/>
          <w:szCs w:val="18"/>
          <w:lang w:val="en-CA"/>
        </w:rPr>
        <w:t>C</w:t>
      </w:r>
      <w:r w:rsidR="000B480F" w:rsidRPr="000B480F">
        <w:rPr>
          <w:rFonts w:ascii="Calibri" w:eastAsia="Calibri" w:hAnsi="Calibri" w:cs="Calibri"/>
          <w:b/>
          <w:bCs/>
          <w:sz w:val="18"/>
          <w:szCs w:val="18"/>
          <w:lang w:val="en-CA"/>
        </w:rPr>
        <w:t xml:space="preserve">FP No. </w:t>
      </w:r>
      <w:r w:rsidRPr="00DD6851">
        <w:rPr>
          <w:rFonts w:cstheme="minorHAnsi"/>
          <w:b/>
          <w:u w:val="single"/>
        </w:rPr>
        <w:t>UNW-ECO-CFP-20</w:t>
      </w:r>
      <w:r>
        <w:rPr>
          <w:rFonts w:cstheme="minorHAnsi"/>
          <w:b/>
          <w:u w:val="single"/>
        </w:rPr>
        <w:t>20</w:t>
      </w:r>
      <w:r w:rsidRPr="00DD6851">
        <w:rPr>
          <w:rFonts w:cstheme="minorHAnsi"/>
          <w:b/>
          <w:u w:val="single"/>
        </w:rPr>
        <w:t>-00</w:t>
      </w:r>
      <w:r>
        <w:rPr>
          <w:rFonts w:cstheme="minorHAnsi"/>
          <w:b/>
          <w:u w:val="single"/>
        </w:rPr>
        <w:t>3</w:t>
      </w:r>
    </w:p>
    <w:p w14:paraId="310FCEF6"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6838D35"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FCCFBED" w14:textId="541AFF0B" w:rsidR="000B480F" w:rsidRPr="007A6EFE" w:rsidRDefault="000B480F" w:rsidP="00E545C1">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sidR="00C211FB">
        <w:rPr>
          <w:rFonts w:ascii="Calibri" w:eastAsia="Times New Roman" w:hAnsi="Calibri" w:cs="Calibri"/>
          <w:b/>
          <w:color w:val="0070C0"/>
          <w:sz w:val="18"/>
          <w:szCs w:val="18"/>
          <w:lang w:val="en-GB" w:eastAsia="en-GB"/>
        </w:rPr>
        <w:t xml:space="preserve"> (Implementing Partners)</w:t>
      </w:r>
    </w:p>
    <w:p w14:paraId="35E98C7D" w14:textId="77777777" w:rsidR="000B480F" w:rsidRPr="000B480F" w:rsidRDefault="000B480F" w:rsidP="000B480F">
      <w:pPr>
        <w:tabs>
          <w:tab w:val="center" w:pos="4680"/>
          <w:tab w:val="right" w:pos="9360"/>
        </w:tabs>
        <w:spacing w:after="0" w:line="240" w:lineRule="auto"/>
        <w:rPr>
          <w:rFonts w:ascii="Calibri" w:eastAsia="Calibri" w:hAnsi="Calibri" w:cs="Calibri"/>
          <w:sz w:val="18"/>
          <w:szCs w:val="18"/>
          <w:lang w:val="en-CA"/>
        </w:rPr>
      </w:pPr>
    </w:p>
    <w:p w14:paraId="5BBF65A2" w14:textId="77777777" w:rsidR="000B480F" w:rsidRPr="00A15E08" w:rsidRDefault="000B480F" w:rsidP="00E545C1">
      <w:pPr>
        <w:keepNext/>
        <w:keepLines/>
        <w:numPr>
          <w:ilvl w:val="0"/>
          <w:numId w:val="1"/>
        </w:numPr>
        <w:spacing w:before="360" w:after="120" w:line="240" w:lineRule="auto"/>
        <w:jc w:val="both"/>
        <w:outlineLvl w:val="0"/>
        <w:rPr>
          <w:rFonts w:ascii="Calibri" w:eastAsia="Times New Roman" w:hAnsi="Calibri" w:cs="Calibri"/>
          <w:b/>
          <w:bCs/>
          <w:color w:val="002060"/>
          <w:sz w:val="24"/>
          <w:szCs w:val="24"/>
          <w:lang w:val="en-GB" w:eastAsia="en-GB"/>
        </w:rPr>
      </w:pPr>
      <w:r w:rsidRPr="00A15E08">
        <w:rPr>
          <w:rFonts w:ascii="Calibri" w:eastAsia="Times New Roman" w:hAnsi="Calibri" w:cs="Calibri"/>
          <w:b/>
          <w:bCs/>
          <w:color w:val="002060"/>
          <w:sz w:val="24"/>
          <w:szCs w:val="24"/>
          <w:lang w:val="en-GB" w:eastAsia="en-GB"/>
        </w:rPr>
        <w:t>Introduction</w:t>
      </w:r>
    </w:p>
    <w:p w14:paraId="58AAE9F7" w14:textId="77777777"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UNWOMEN invites qualified parties to submit Technical and Financial Proposals to provide services associated with the UNWOMEN requirement for </w:t>
      </w:r>
      <w:r w:rsidRPr="000B480F">
        <w:rPr>
          <w:rFonts w:ascii="Calibri" w:eastAsia="Calibri" w:hAnsi="Calibri" w:cs="Calibri"/>
          <w:spacing w:val="-3"/>
          <w:sz w:val="18"/>
          <w:szCs w:val="18"/>
          <w:u w:val="single"/>
          <w:lang w:val="en-GB" w:eastAsia="en-GB"/>
        </w:rPr>
        <w:t>(Implementing Partner)</w:t>
      </w:r>
      <w:r w:rsidRPr="000B480F">
        <w:rPr>
          <w:rFonts w:ascii="Calibri" w:eastAsia="Calibri" w:hAnsi="Calibri" w:cs="Calibri"/>
          <w:spacing w:val="-3"/>
          <w:sz w:val="18"/>
          <w:szCs w:val="18"/>
          <w:lang w:val="en-GB" w:eastAsia="en-GB"/>
        </w:rPr>
        <w:t xml:space="preserve">. </w:t>
      </w:r>
    </w:p>
    <w:p w14:paraId="2FDE9B13" w14:textId="1CB5685D"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0B480F">
        <w:rPr>
          <w:rFonts w:ascii="Calibri" w:eastAsia="Calibri" w:hAnsi="Calibri" w:cs="Calibri"/>
          <w:spacing w:val="-3"/>
          <w:sz w:val="18"/>
          <w:szCs w:val="18"/>
          <w:lang w:val="en-GB" w:eastAsia="en-GB"/>
        </w:rPr>
        <w:t>UNWOMEN is soliciting proposals from</w:t>
      </w:r>
      <w:r w:rsidR="00EE1C18">
        <w:rPr>
          <w:rFonts w:ascii="Calibri" w:eastAsia="Calibri" w:hAnsi="Calibri" w:cs="Calibri"/>
          <w:spacing w:val="-3"/>
          <w:sz w:val="18"/>
          <w:szCs w:val="18"/>
          <w:lang w:val="en-GB" w:eastAsia="en-GB"/>
        </w:rPr>
        <w:t xml:space="preserve"> Civil society Organization (CSOs)</w:t>
      </w:r>
      <w:r w:rsidR="0003763E">
        <w:rPr>
          <w:rFonts w:ascii="Calibri" w:eastAsia="Calibri" w:hAnsi="Calibri" w:cs="Calibri"/>
          <w:spacing w:val="-3"/>
          <w:sz w:val="18"/>
          <w:szCs w:val="18"/>
          <w:lang w:val="en-GB" w:eastAsia="en-GB"/>
        </w:rPr>
        <w:t>.</w:t>
      </w:r>
      <w:r w:rsidR="00BB6F19">
        <w:rPr>
          <w:rFonts w:ascii="Calibri" w:eastAsia="Calibri" w:hAnsi="Calibri" w:cs="Calibri"/>
          <w:spacing w:val="-3"/>
          <w:sz w:val="18"/>
          <w:szCs w:val="18"/>
          <w:lang w:val="en-GB" w:eastAsia="en-GB"/>
        </w:rPr>
        <w:t xml:space="preserve"> </w:t>
      </w:r>
      <w:r w:rsidR="003331CC" w:rsidRPr="00341C50">
        <w:rPr>
          <w:rFonts w:ascii="Calibri" w:eastAsia="Calibri" w:hAnsi="Calibri" w:cs="Calibri"/>
          <w:b/>
          <w:spacing w:val="-3"/>
          <w:sz w:val="18"/>
          <w:szCs w:val="18"/>
          <w:highlight w:val="yellow"/>
          <w:lang w:val="en-GB" w:eastAsia="en-GB"/>
        </w:rPr>
        <w:t>Women</w:t>
      </w:r>
      <w:r w:rsidR="00D73FCA" w:rsidRPr="00341C50">
        <w:rPr>
          <w:rFonts w:ascii="Calibri" w:eastAsia="Calibri" w:hAnsi="Calibri" w:cs="Calibri"/>
          <w:b/>
          <w:spacing w:val="-3"/>
          <w:sz w:val="18"/>
          <w:szCs w:val="18"/>
          <w:highlight w:val="yellow"/>
          <w:lang w:val="en-GB" w:eastAsia="en-GB"/>
        </w:rPr>
        <w:t xml:space="preserve">’s </w:t>
      </w:r>
      <w:r w:rsidR="003331CC" w:rsidRPr="00341C50">
        <w:rPr>
          <w:rFonts w:ascii="Calibri" w:eastAsia="Calibri" w:hAnsi="Calibri" w:cs="Calibri"/>
          <w:b/>
          <w:spacing w:val="-3"/>
          <w:sz w:val="18"/>
          <w:szCs w:val="18"/>
          <w:highlight w:val="yellow"/>
          <w:lang w:val="en-GB" w:eastAsia="en-GB"/>
        </w:rPr>
        <w:t xml:space="preserve">organizations </w:t>
      </w:r>
      <w:r w:rsidR="00D73FCA" w:rsidRPr="00341C50">
        <w:rPr>
          <w:rFonts w:ascii="Calibri" w:eastAsia="Calibri" w:hAnsi="Calibri" w:cs="Calibri"/>
          <w:b/>
          <w:spacing w:val="-3"/>
          <w:sz w:val="18"/>
          <w:szCs w:val="18"/>
          <w:highlight w:val="yellow"/>
          <w:lang w:val="en-GB" w:eastAsia="en-GB"/>
        </w:rPr>
        <w:t xml:space="preserve">or entities </w:t>
      </w:r>
      <w:r w:rsidR="003331CC" w:rsidRPr="00341C50">
        <w:rPr>
          <w:rFonts w:ascii="Calibri" w:eastAsia="Calibri" w:hAnsi="Calibri" w:cs="Calibri"/>
          <w:b/>
          <w:spacing w:val="-3"/>
          <w:sz w:val="18"/>
          <w:szCs w:val="18"/>
          <w:highlight w:val="yellow"/>
          <w:lang w:val="en-GB" w:eastAsia="en-GB"/>
        </w:rPr>
        <w:t>are highly encouraged to apply.</w:t>
      </w:r>
    </w:p>
    <w:p w14:paraId="09EFE26D" w14:textId="7FF54C7C"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0B480F">
        <w:rPr>
          <w:rFonts w:ascii="Calibri" w:eastAsia="Calibri" w:hAnsi="Calibri" w:cs="Calibri"/>
          <w:spacing w:val="-3"/>
          <w:sz w:val="18"/>
          <w:szCs w:val="18"/>
          <w:lang w:val="en-GB" w:eastAsia="en-GB"/>
        </w:rPr>
        <w:t xml:space="preserve">A description of the services required is described in CFP </w:t>
      </w:r>
      <w:r w:rsidRPr="00381C41">
        <w:rPr>
          <w:rFonts w:ascii="Calibri" w:eastAsia="Calibri" w:hAnsi="Calibri" w:cs="Calibri"/>
          <w:b/>
          <w:spacing w:val="-3"/>
          <w:sz w:val="18"/>
          <w:szCs w:val="18"/>
          <w:lang w:val="en-GB" w:eastAsia="en-GB"/>
        </w:rPr>
        <w:t xml:space="preserve">Section </w:t>
      </w:r>
      <w:r w:rsidR="0003763E" w:rsidRPr="00381C41">
        <w:rPr>
          <w:rFonts w:ascii="Calibri" w:eastAsia="Calibri" w:hAnsi="Calibri" w:cs="Calibri"/>
          <w:b/>
          <w:spacing w:val="-3"/>
          <w:sz w:val="18"/>
          <w:szCs w:val="18"/>
          <w:lang w:val="en-GB" w:eastAsia="en-GB"/>
        </w:rPr>
        <w:t>1</w:t>
      </w:r>
      <w:r w:rsidRPr="00381C41">
        <w:rPr>
          <w:rFonts w:ascii="Calibri" w:eastAsia="Calibri" w:hAnsi="Calibri" w:cs="Calibri"/>
          <w:b/>
          <w:spacing w:val="-3"/>
          <w:sz w:val="18"/>
          <w:szCs w:val="18"/>
          <w:lang w:val="en-GB" w:eastAsia="en-GB"/>
        </w:rPr>
        <w:t xml:space="preserve"> -</w:t>
      </w:r>
      <w:r w:rsidR="00E642C3">
        <w:rPr>
          <w:rFonts w:ascii="Calibri" w:eastAsia="Calibri" w:hAnsi="Calibri" w:cs="Calibri"/>
          <w:b/>
          <w:spacing w:val="-3"/>
          <w:sz w:val="18"/>
          <w:szCs w:val="18"/>
          <w:lang w:val="en-GB" w:eastAsia="en-GB"/>
        </w:rPr>
        <w:t xml:space="preserve"> C</w:t>
      </w:r>
      <w:r w:rsidR="00381C41" w:rsidRPr="00381C41">
        <w:rPr>
          <w:rFonts w:ascii="Calibri" w:eastAsia="Calibri" w:hAnsi="Calibri" w:cs="Calibri"/>
          <w:b/>
          <w:spacing w:val="-3"/>
          <w:sz w:val="18"/>
          <w:szCs w:val="18"/>
          <w:lang w:val="en-GB" w:eastAsia="en-GB"/>
        </w:rPr>
        <w:t xml:space="preserve"> </w:t>
      </w:r>
      <w:r w:rsidR="002E7F00">
        <w:rPr>
          <w:rFonts w:ascii="Calibri" w:eastAsia="Calibri" w:hAnsi="Calibri" w:cs="Calibri"/>
          <w:b/>
          <w:spacing w:val="-3"/>
          <w:sz w:val="18"/>
          <w:szCs w:val="18"/>
          <w:lang w:val="en-GB" w:eastAsia="en-GB"/>
        </w:rPr>
        <w:t>“</w:t>
      </w:r>
      <w:r w:rsidRPr="00381C41">
        <w:rPr>
          <w:rFonts w:ascii="Calibri" w:eastAsia="Calibri" w:hAnsi="Calibri" w:cs="Calibri"/>
          <w:b/>
          <w:spacing w:val="-3"/>
          <w:sz w:val="18"/>
          <w:szCs w:val="18"/>
          <w:lang w:val="en-GB" w:eastAsia="en-GB"/>
        </w:rPr>
        <w:t>Terms of Reference</w:t>
      </w:r>
      <w:r w:rsidR="002E7F00">
        <w:rPr>
          <w:rFonts w:ascii="Calibri" w:eastAsia="Calibri" w:hAnsi="Calibri" w:cs="Calibri"/>
          <w:b/>
          <w:spacing w:val="-3"/>
          <w:sz w:val="18"/>
          <w:szCs w:val="18"/>
          <w:lang w:val="en-GB" w:eastAsia="en-GB"/>
        </w:rPr>
        <w:t>”</w:t>
      </w:r>
      <w:r w:rsidRPr="00381C41">
        <w:rPr>
          <w:rFonts w:ascii="Calibri" w:eastAsia="Calibri" w:hAnsi="Calibri" w:cs="Calibri"/>
          <w:b/>
          <w:spacing w:val="-3"/>
          <w:sz w:val="18"/>
          <w:szCs w:val="18"/>
          <w:lang w:val="en-GB" w:eastAsia="en-GB"/>
        </w:rPr>
        <w:t>.</w:t>
      </w:r>
    </w:p>
    <w:p w14:paraId="52CE1DC1" w14:textId="77777777"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UNWOMEN may, at its discretion, cancel the services in part or in whole.</w:t>
      </w:r>
    </w:p>
    <w:p w14:paraId="48584AC2" w14:textId="77777777"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Proponents may withdraw the proposal after submission, provided that written notice of withdrawal is received by UNWOMEN prior to the deadline prescribed for submission of proposals. </w:t>
      </w:r>
      <w:r w:rsidRPr="000B480F">
        <w:rPr>
          <w:rFonts w:ascii="Calibri" w:eastAsia="Calibri" w:hAnsi="Calibri" w:cs="Calibri"/>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E38BF8D" w14:textId="6A07EE03" w:rsidR="000B480F" w:rsidRPr="000B480F" w:rsidRDefault="000B480F" w:rsidP="00E545C1">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All proposals shall remain valid and open for acceptance for a period of </w:t>
      </w:r>
      <w:r w:rsidR="00CA00F9" w:rsidRPr="00381C41">
        <w:rPr>
          <w:rFonts w:ascii="Calibri" w:eastAsia="Calibri" w:hAnsi="Calibri" w:cs="Calibri"/>
          <w:spacing w:val="-3"/>
          <w:sz w:val="18"/>
          <w:szCs w:val="18"/>
          <w:lang w:val="en-GB" w:eastAsia="en-GB"/>
        </w:rPr>
        <w:t>120</w:t>
      </w:r>
      <w:r w:rsidRPr="000B480F">
        <w:rPr>
          <w:rFonts w:ascii="Calibri" w:eastAsia="Calibri" w:hAnsi="Calibri" w:cs="Calibri"/>
          <w:spacing w:val="-3"/>
          <w:sz w:val="18"/>
          <w:szCs w:val="18"/>
          <w:lang w:val="en-GB" w:eastAsia="en-GB"/>
        </w:rPr>
        <w:t xml:space="preserve"> calendar days after the date specified for receipt of proposals. A proposal valid for a shorter period may be rejected.</w:t>
      </w:r>
      <w:r w:rsidRPr="000B480F">
        <w:rPr>
          <w:rFonts w:ascii="Calibri" w:eastAsia="Calibri" w:hAnsi="Calibri" w:cs="Calibri"/>
          <w:b/>
          <w:bCs/>
          <w:spacing w:val="-3"/>
          <w:sz w:val="18"/>
          <w:szCs w:val="18"/>
          <w:lang w:val="en-GB" w:eastAsia="en-GB"/>
        </w:rPr>
        <w:t xml:space="preserve"> </w:t>
      </w:r>
      <w:r w:rsidRPr="000B480F">
        <w:rPr>
          <w:rFonts w:ascii="Calibri" w:eastAsia="Calibri" w:hAnsi="Calibri" w:cs="Calibri"/>
          <w:spacing w:val="-3"/>
          <w:sz w:val="18"/>
          <w:szCs w:val="18"/>
          <w:lang w:val="en-GB" w:eastAsia="en-GB"/>
        </w:rPr>
        <w:t>In exceptional circumstances, UNWOMEN may solicit the proponent’s consent to an extension of the period of validity. The request and the responses thereto shall be made in writing.</w:t>
      </w:r>
    </w:p>
    <w:p w14:paraId="62198493" w14:textId="4FCA3866" w:rsidR="000B480F" w:rsidRPr="007D1348" w:rsidRDefault="000B480F" w:rsidP="007D1348">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Effective with the release of this CFP, </w:t>
      </w:r>
      <w:r w:rsidRPr="000B480F">
        <w:rPr>
          <w:rFonts w:ascii="Calibri" w:eastAsia="Calibri" w:hAnsi="Calibri" w:cs="Calibri"/>
          <w:spacing w:val="-3"/>
          <w:sz w:val="18"/>
          <w:szCs w:val="18"/>
          <w:u w:val="single"/>
          <w:lang w:val="en-GB" w:eastAsia="en-GB"/>
        </w:rPr>
        <w:t>all</w:t>
      </w:r>
      <w:r w:rsidRPr="000B480F">
        <w:rPr>
          <w:rFonts w:ascii="Calibri" w:eastAsia="Calibri" w:hAnsi="Calibri" w:cs="Calibri"/>
          <w:spacing w:val="-3"/>
          <w:sz w:val="18"/>
          <w:szCs w:val="18"/>
          <w:lang w:val="en-GB" w:eastAsia="en-GB"/>
        </w:rPr>
        <w:t xml:space="preserve"> communications must be directed only to UNWOMEN (</w:t>
      </w:r>
      <w:r w:rsidR="007D1348" w:rsidRPr="000B480F">
        <w:rPr>
          <w:rFonts w:ascii="Calibri" w:eastAsia="Calibri" w:hAnsi="Calibri" w:cs="Calibri"/>
          <w:spacing w:val="-3"/>
          <w:sz w:val="18"/>
          <w:szCs w:val="18"/>
          <w:lang w:val="en-GB" w:eastAsia="en-GB"/>
        </w:rPr>
        <w:t xml:space="preserve">name) </w:t>
      </w:r>
      <w:proofErr w:type="spellStart"/>
      <w:r w:rsidR="004D34A9">
        <w:rPr>
          <w:rFonts w:ascii="Calibri" w:eastAsia="Calibri" w:hAnsi="Calibri" w:cs="Calibri"/>
          <w:b/>
          <w:bCs/>
          <w:spacing w:val="-3"/>
          <w:sz w:val="18"/>
          <w:szCs w:val="18"/>
          <w:lang w:val="en-GB" w:eastAsia="en-GB"/>
        </w:rPr>
        <w:t>Ms.Tsgereda</w:t>
      </w:r>
      <w:proofErr w:type="spellEnd"/>
      <w:r w:rsidR="004D34A9">
        <w:rPr>
          <w:rFonts w:ascii="Calibri" w:eastAsia="Calibri" w:hAnsi="Calibri" w:cs="Calibri"/>
          <w:b/>
          <w:bCs/>
          <w:spacing w:val="-3"/>
          <w:sz w:val="18"/>
          <w:szCs w:val="18"/>
          <w:lang w:val="en-GB" w:eastAsia="en-GB"/>
        </w:rPr>
        <w:t xml:space="preserve"> </w:t>
      </w:r>
      <w:proofErr w:type="spellStart"/>
      <w:r w:rsidR="004D34A9">
        <w:rPr>
          <w:rFonts w:ascii="Calibri" w:eastAsia="Calibri" w:hAnsi="Calibri" w:cs="Calibri"/>
          <w:b/>
          <w:bCs/>
          <w:spacing w:val="-3"/>
          <w:sz w:val="18"/>
          <w:szCs w:val="18"/>
          <w:lang w:val="en-GB" w:eastAsia="en-GB"/>
        </w:rPr>
        <w:t>Mema</w:t>
      </w:r>
      <w:proofErr w:type="spellEnd"/>
      <w:r w:rsidR="004D34A9">
        <w:rPr>
          <w:rFonts w:ascii="Calibri" w:eastAsia="Calibri" w:hAnsi="Calibri" w:cs="Calibri"/>
          <w:b/>
          <w:bCs/>
          <w:spacing w:val="-3"/>
          <w:sz w:val="18"/>
          <w:szCs w:val="18"/>
          <w:lang w:val="en-GB" w:eastAsia="en-GB"/>
        </w:rPr>
        <w:t xml:space="preserve"> </w:t>
      </w:r>
      <w:r w:rsidRPr="000B480F">
        <w:rPr>
          <w:rFonts w:ascii="Calibri" w:eastAsia="Calibri" w:hAnsi="Calibri" w:cs="Calibri"/>
          <w:spacing w:val="-3"/>
          <w:sz w:val="18"/>
          <w:szCs w:val="18"/>
          <w:lang w:val="en-GB" w:eastAsia="en-GB"/>
        </w:rPr>
        <w:t xml:space="preserve">, (title) </w:t>
      </w:r>
      <w:r w:rsidR="007D1348" w:rsidRPr="000B480F">
        <w:rPr>
          <w:rFonts w:ascii="Calibri" w:eastAsia="Calibri" w:hAnsi="Calibri" w:cs="Calibri"/>
          <w:spacing w:val="-3"/>
          <w:sz w:val="18"/>
          <w:szCs w:val="18"/>
          <w:lang w:val="en-GB" w:eastAsia="en-GB"/>
        </w:rPr>
        <w:t>by</w:t>
      </w:r>
      <w:r w:rsidRPr="000B480F">
        <w:rPr>
          <w:rFonts w:ascii="Calibri" w:eastAsia="Calibri" w:hAnsi="Calibri" w:cs="Calibri"/>
          <w:spacing w:val="-3"/>
          <w:sz w:val="18"/>
          <w:szCs w:val="18"/>
          <w:lang w:val="en-GB" w:eastAsia="en-GB"/>
        </w:rPr>
        <w:t xml:space="preserve"> email </w:t>
      </w:r>
      <w:r w:rsidR="007D1348" w:rsidRPr="000B480F">
        <w:rPr>
          <w:rFonts w:ascii="Calibri" w:eastAsia="Calibri" w:hAnsi="Calibri" w:cs="Calibri"/>
          <w:spacing w:val="-3"/>
          <w:sz w:val="18"/>
          <w:szCs w:val="18"/>
          <w:lang w:val="en-GB" w:eastAsia="en-GB"/>
        </w:rPr>
        <w:t xml:space="preserve">at </w:t>
      </w:r>
      <w:hyperlink r:id="rId13" w:history="1">
        <w:r w:rsidR="004D34A9" w:rsidRPr="00433DE6">
          <w:rPr>
            <w:rStyle w:val="Hyperlink"/>
            <w:rFonts w:ascii="Calibri" w:eastAsia="Calibri" w:hAnsi="Calibri" w:cs="Calibri"/>
            <w:spacing w:val="-3"/>
            <w:sz w:val="18"/>
            <w:szCs w:val="18"/>
            <w:lang w:val="en-GB" w:eastAsia="en-GB"/>
          </w:rPr>
          <w:t>tsgereda.lemma@unwomen.org</w:t>
        </w:r>
      </w:hyperlink>
      <w:r w:rsidR="004D34A9">
        <w:rPr>
          <w:rFonts w:ascii="Calibri" w:eastAsia="Calibri" w:hAnsi="Calibri" w:cs="Calibri"/>
          <w:spacing w:val="-3"/>
          <w:sz w:val="18"/>
          <w:szCs w:val="18"/>
          <w:lang w:val="en-GB" w:eastAsia="en-GB"/>
        </w:rPr>
        <w:t xml:space="preserve"> </w:t>
      </w:r>
      <w:r w:rsidRPr="007D1348">
        <w:rPr>
          <w:rFonts w:ascii="Calibri" w:eastAsia="Calibri" w:hAnsi="Calibri" w:cs="Calibri"/>
          <w:spacing w:val="-3"/>
          <w:sz w:val="18"/>
          <w:szCs w:val="18"/>
          <w:lang w:val="en-GB" w:eastAsia="en-GB"/>
        </w:rPr>
        <w:t xml:space="preserve">Proponents must not communicate with any other personnel of UNWOMEN regarding this CFP. </w:t>
      </w:r>
      <w:r w:rsidR="004D34A9">
        <w:rPr>
          <w:rFonts w:ascii="Calibri" w:eastAsia="Calibri" w:hAnsi="Calibri" w:cs="Calibri"/>
          <w:spacing w:val="-3"/>
          <w:sz w:val="18"/>
          <w:szCs w:val="18"/>
          <w:lang w:val="en-GB" w:eastAsia="en-GB"/>
        </w:rPr>
        <w:t xml:space="preserve"> </w:t>
      </w:r>
    </w:p>
    <w:p w14:paraId="07FFDB17" w14:textId="77777777" w:rsidR="000B480F" w:rsidRPr="00A15E08" w:rsidRDefault="000B480F" w:rsidP="00E545C1">
      <w:pPr>
        <w:keepNext/>
        <w:keepLines/>
        <w:numPr>
          <w:ilvl w:val="0"/>
          <w:numId w:val="1"/>
        </w:numPr>
        <w:spacing w:after="0" w:line="240" w:lineRule="auto"/>
        <w:contextualSpacing/>
        <w:jc w:val="both"/>
        <w:outlineLvl w:val="0"/>
        <w:rPr>
          <w:rFonts w:ascii="Calibri" w:eastAsia="Times New Roman" w:hAnsi="Calibri" w:cs="Calibri"/>
          <w:b/>
          <w:bCs/>
          <w:color w:val="002060"/>
          <w:sz w:val="24"/>
          <w:szCs w:val="24"/>
          <w:lang w:val="en-GB" w:eastAsia="en-GB"/>
        </w:rPr>
      </w:pPr>
      <w:r w:rsidRPr="00A15E08">
        <w:rPr>
          <w:rFonts w:ascii="Calibri" w:eastAsia="Times New Roman" w:hAnsi="Calibri" w:cs="Calibri"/>
          <w:b/>
          <w:bCs/>
          <w:color w:val="002060"/>
          <w:sz w:val="24"/>
          <w:szCs w:val="24"/>
          <w:lang w:val="en-GB" w:eastAsia="en-GB"/>
        </w:rPr>
        <w:t>Cost of proposal</w:t>
      </w:r>
    </w:p>
    <w:p w14:paraId="7D84B31B" w14:textId="77777777" w:rsidR="000B480F" w:rsidRPr="000B480F" w:rsidRDefault="000B480F" w:rsidP="000B480F">
      <w:pPr>
        <w:numPr>
          <w:ilvl w:val="1"/>
          <w:numId w:val="0"/>
        </w:numPr>
        <w:tabs>
          <w:tab w:val="left" w:pos="-1440"/>
        </w:tabs>
        <w:suppressAutoHyphens/>
        <w:spacing w:after="0" w:line="240" w:lineRule="auto"/>
        <w:ind w:left="357"/>
        <w:contextualSpacing/>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66D80406" w14:textId="77777777" w:rsidR="000B480F" w:rsidRPr="000B480F" w:rsidRDefault="000B480F" w:rsidP="000B480F">
      <w:pPr>
        <w:numPr>
          <w:ilvl w:val="1"/>
          <w:numId w:val="0"/>
        </w:numPr>
        <w:tabs>
          <w:tab w:val="left" w:pos="-1440"/>
        </w:tabs>
        <w:suppressAutoHyphens/>
        <w:spacing w:after="0" w:line="240" w:lineRule="auto"/>
        <w:ind w:left="357"/>
        <w:contextualSpacing/>
        <w:rPr>
          <w:rFonts w:ascii="Calibri" w:eastAsia="Calibri" w:hAnsi="Calibri" w:cs="Calibri"/>
          <w:spacing w:val="-3"/>
          <w:sz w:val="18"/>
          <w:szCs w:val="18"/>
          <w:lang w:val="en-GB" w:eastAsia="en-GB"/>
        </w:rPr>
      </w:pPr>
    </w:p>
    <w:p w14:paraId="081F45B5" w14:textId="77777777" w:rsidR="000B480F" w:rsidRPr="00A15E08" w:rsidRDefault="000B480F" w:rsidP="00E545C1">
      <w:pPr>
        <w:keepNext/>
        <w:keepLines/>
        <w:numPr>
          <w:ilvl w:val="0"/>
          <w:numId w:val="1"/>
        </w:numPr>
        <w:spacing w:after="0" w:line="240" w:lineRule="auto"/>
        <w:contextualSpacing/>
        <w:jc w:val="both"/>
        <w:outlineLvl w:val="0"/>
        <w:rPr>
          <w:rFonts w:ascii="Calibri" w:eastAsia="Times New Roman" w:hAnsi="Calibri" w:cs="Calibri"/>
          <w:b/>
          <w:bCs/>
          <w:sz w:val="24"/>
          <w:szCs w:val="24"/>
          <w:lang w:val="en-GB" w:eastAsia="en-GB"/>
        </w:rPr>
      </w:pPr>
      <w:r w:rsidRPr="000B480F">
        <w:rPr>
          <w:rFonts w:ascii="Calibri" w:eastAsia="Times New Roman" w:hAnsi="Calibri" w:cs="Calibri"/>
          <w:b/>
          <w:bCs/>
          <w:sz w:val="18"/>
          <w:szCs w:val="18"/>
          <w:lang w:val="en-GB" w:eastAsia="en-GB"/>
        </w:rPr>
        <w:t xml:space="preserve"> </w:t>
      </w:r>
      <w:r w:rsidRPr="00A15E08">
        <w:rPr>
          <w:rFonts w:ascii="Calibri" w:eastAsia="Times New Roman" w:hAnsi="Calibri" w:cs="Calibri"/>
          <w:b/>
          <w:bCs/>
          <w:color w:val="002060"/>
          <w:sz w:val="24"/>
          <w:szCs w:val="24"/>
          <w:lang w:val="en-GB" w:eastAsia="en-GB"/>
        </w:rPr>
        <w:t>Eligibility</w:t>
      </w:r>
    </w:p>
    <w:p w14:paraId="32C1D6F8" w14:textId="081E7F5E" w:rsidR="00BC675B" w:rsidRPr="00BC675B" w:rsidRDefault="000B480F" w:rsidP="00BC675B">
      <w:pPr>
        <w:autoSpaceDE w:val="0"/>
        <w:autoSpaceDN w:val="0"/>
        <w:adjustRightInd w:val="0"/>
        <w:spacing w:after="0" w:line="240" w:lineRule="auto"/>
        <w:ind w:left="357"/>
        <w:contextualSpacing/>
        <w:rPr>
          <w:rFonts w:ascii="Calibri" w:eastAsia="Times New Roman" w:hAnsi="Calibri" w:cs="Calibri"/>
          <w:sz w:val="18"/>
          <w:szCs w:val="18"/>
          <w:lang w:val="en-GB" w:eastAsia="en-GB"/>
        </w:rPr>
      </w:pPr>
      <w:r w:rsidRPr="000B480F">
        <w:rPr>
          <w:rFonts w:ascii="Calibri" w:eastAsia="Times New Roman" w:hAnsi="Calibri" w:cs="Calibri"/>
          <w:sz w:val="18"/>
          <w:szCs w:val="18"/>
          <w:lang w:val="en-GB" w:eastAsia="en-GB"/>
        </w:rPr>
        <w:t xml:space="preserve">Proponents must meet all mandatory requirements/pre-qualification criteria as set out in </w:t>
      </w:r>
      <w:r w:rsidRPr="0025434A">
        <w:rPr>
          <w:rFonts w:ascii="Calibri" w:eastAsia="Times New Roman" w:hAnsi="Calibri" w:cs="Calibri"/>
          <w:b/>
          <w:sz w:val="18"/>
          <w:szCs w:val="18"/>
          <w:lang w:val="en-GB" w:eastAsia="en-GB"/>
        </w:rPr>
        <w:t xml:space="preserve">Annex </w:t>
      </w:r>
      <w:r w:rsidR="00422C7E" w:rsidRPr="0025434A">
        <w:rPr>
          <w:rFonts w:ascii="Calibri" w:eastAsia="Times New Roman" w:hAnsi="Calibri" w:cs="Calibri"/>
          <w:b/>
          <w:sz w:val="18"/>
          <w:szCs w:val="18"/>
          <w:lang w:val="en-GB" w:eastAsia="en-GB"/>
        </w:rPr>
        <w:t>A-1</w:t>
      </w:r>
      <w:r w:rsidRPr="0025434A">
        <w:rPr>
          <w:rFonts w:ascii="Calibri" w:eastAsia="Times New Roman" w:hAnsi="Calibri" w:cs="Calibri"/>
          <w:sz w:val="18"/>
          <w:szCs w:val="18"/>
          <w:lang w:val="en-GB" w:eastAsia="en-GB"/>
        </w:rPr>
        <w:t xml:space="preserve"> </w:t>
      </w:r>
      <w:r w:rsidR="00ED0EAD">
        <w:rPr>
          <w:rFonts w:ascii="Calibri" w:eastAsia="Times New Roman" w:hAnsi="Calibri" w:cs="Calibri"/>
          <w:sz w:val="18"/>
          <w:szCs w:val="18"/>
          <w:lang w:val="en-GB" w:eastAsia="en-GB"/>
        </w:rPr>
        <w:t>(</w:t>
      </w:r>
      <w:r w:rsidRPr="000B480F">
        <w:rPr>
          <w:rFonts w:ascii="Calibri" w:eastAsia="Times New Roman" w:hAnsi="Calibri" w:cs="Calibri"/>
          <w:sz w:val="18"/>
          <w:szCs w:val="18"/>
          <w:lang w:val="en-GB" w:eastAsia="en-GB"/>
        </w:rPr>
        <w:t xml:space="preserve">See </w:t>
      </w:r>
      <w:r w:rsidR="00ED0EAD">
        <w:rPr>
          <w:rFonts w:ascii="Calibri" w:eastAsia="Times New Roman" w:hAnsi="Calibri" w:cs="Calibri"/>
          <w:sz w:val="18"/>
          <w:szCs w:val="18"/>
          <w:lang w:val="en-GB" w:eastAsia="en-GB"/>
        </w:rPr>
        <w:t>point 4 below</w:t>
      </w:r>
      <w:r w:rsidRPr="000B480F">
        <w:rPr>
          <w:rFonts w:ascii="Calibri" w:eastAsia="Times New Roman" w:hAnsi="Calibri" w:cs="Calibri"/>
          <w:sz w:val="18"/>
          <w:szCs w:val="18"/>
          <w:lang w:val="en-GB" w:eastAsia="en-GB"/>
        </w:rPr>
        <w:t xml:space="preserve"> for further explanation</w:t>
      </w:r>
      <w:r w:rsidR="0025434A">
        <w:rPr>
          <w:rFonts w:ascii="Calibri" w:eastAsia="Times New Roman" w:hAnsi="Calibri" w:cs="Calibri"/>
          <w:sz w:val="18"/>
          <w:szCs w:val="18"/>
          <w:lang w:val="en-GB" w:eastAsia="en-GB"/>
        </w:rPr>
        <w:t>)</w:t>
      </w:r>
      <w:r w:rsidRPr="000B480F">
        <w:rPr>
          <w:rFonts w:ascii="Calibri" w:eastAsia="Times New Roman" w:hAnsi="Calibri" w:cs="Calibri"/>
          <w:sz w:val="18"/>
          <w:szCs w:val="18"/>
          <w:lang w:val="en-GB" w:eastAsia="en-GB"/>
        </w:rPr>
        <w:t xml:space="preserve">. Proponents will receive a pass/fail rating on this section. To be considered, proponents must meet all the mandatory criteria described in </w:t>
      </w:r>
      <w:r w:rsidRPr="0025434A">
        <w:rPr>
          <w:rFonts w:ascii="Calibri" w:eastAsia="Times New Roman" w:hAnsi="Calibri" w:cs="Calibri"/>
          <w:b/>
          <w:sz w:val="18"/>
          <w:szCs w:val="18"/>
          <w:lang w:val="en-GB" w:eastAsia="en-GB"/>
        </w:rPr>
        <w:t>Annex</w:t>
      </w:r>
      <w:r w:rsidR="0025434A" w:rsidRPr="0025434A">
        <w:rPr>
          <w:rFonts w:ascii="Calibri" w:eastAsia="Times New Roman" w:hAnsi="Calibri" w:cs="Calibri"/>
          <w:b/>
          <w:sz w:val="18"/>
          <w:szCs w:val="18"/>
          <w:lang w:val="en-GB" w:eastAsia="en-GB"/>
        </w:rPr>
        <w:t xml:space="preserve"> A-1</w:t>
      </w:r>
      <w:r w:rsidRPr="000B480F">
        <w:rPr>
          <w:rFonts w:ascii="Calibri" w:eastAsia="Times New Roman" w:hAnsi="Calibri" w:cs="Calibri"/>
          <w:sz w:val="18"/>
          <w:szCs w:val="18"/>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Default="00BC675B" w:rsidP="00BC675B">
      <w:pPr>
        <w:spacing w:after="0" w:line="240" w:lineRule="auto"/>
        <w:ind w:left="357"/>
        <w:rPr>
          <w:rFonts w:ascii="Calibri" w:eastAsia="Times New Roman" w:hAnsi="Calibri" w:cs="Calibri"/>
          <w:sz w:val="18"/>
          <w:szCs w:val="18"/>
          <w:highlight w:val="yellow"/>
          <w:lang w:val="en-GB" w:eastAsia="en-GB"/>
        </w:rPr>
      </w:pPr>
    </w:p>
    <w:p w14:paraId="4F27DB96" w14:textId="4C3B6AD0" w:rsidR="00381C41" w:rsidRPr="00A15E08" w:rsidRDefault="00381C41" w:rsidP="00E545C1">
      <w:pPr>
        <w:keepNext/>
        <w:keepLines/>
        <w:numPr>
          <w:ilvl w:val="0"/>
          <w:numId w:val="1"/>
        </w:numPr>
        <w:spacing w:after="0" w:line="240" w:lineRule="auto"/>
        <w:contextualSpacing/>
        <w:jc w:val="both"/>
        <w:outlineLvl w:val="0"/>
        <w:rPr>
          <w:rFonts w:ascii="Calibri" w:eastAsia="Times New Roman" w:hAnsi="Calibri" w:cs="Calibri"/>
          <w:b/>
          <w:bCs/>
          <w:color w:val="002060"/>
          <w:sz w:val="24"/>
          <w:szCs w:val="24"/>
          <w:lang w:val="en-GB" w:eastAsia="en-GB"/>
        </w:rPr>
      </w:pPr>
      <w:r w:rsidRPr="00A15E08">
        <w:rPr>
          <w:rFonts w:ascii="Calibri" w:eastAsia="Times New Roman" w:hAnsi="Calibri" w:cs="Calibri"/>
          <w:b/>
          <w:bCs/>
          <w:color w:val="002060"/>
          <w:sz w:val="24"/>
          <w:szCs w:val="24"/>
          <w:lang w:val="en-GB" w:eastAsia="en-GB"/>
        </w:rPr>
        <w:t>Mandatory/pre-qualification criteria</w:t>
      </w:r>
    </w:p>
    <w:p w14:paraId="581D7348" w14:textId="686C0F7A" w:rsidR="002C3F22" w:rsidRDefault="00381C41" w:rsidP="00E545C1">
      <w:pPr>
        <w:pStyle w:val="ListParagraph"/>
        <w:numPr>
          <w:ilvl w:val="1"/>
          <w:numId w:val="12"/>
        </w:numPr>
        <w:tabs>
          <w:tab w:val="left" w:pos="-1440"/>
        </w:tabs>
        <w:suppressAutoHyphens/>
        <w:spacing w:after="0" w:line="240" w:lineRule="auto"/>
        <w:rPr>
          <w:rFonts w:ascii="Calibri" w:eastAsia="Calibri" w:hAnsi="Calibri" w:cs="Calibri"/>
          <w:spacing w:val="-3"/>
          <w:sz w:val="18"/>
          <w:szCs w:val="18"/>
          <w:lang w:val="en-GB" w:eastAsia="en-GB"/>
        </w:rPr>
      </w:pPr>
      <w:r w:rsidRPr="002C3F22">
        <w:rPr>
          <w:rFonts w:ascii="Calibri" w:eastAsia="Calibri" w:hAnsi="Calibri" w:cs="Calibri"/>
          <w:spacing w:val="-3"/>
          <w:sz w:val="18"/>
          <w:szCs w:val="18"/>
          <w:lang w:val="en-GB" w:eastAsia="en-GB"/>
        </w:rPr>
        <w:t>The mandatory requirements/pre-qualification criteria have been designed to assure that, to the degree possible in the initial phase of the CFP process, only those proponents with sufficient experience, the financial strength and stability, the demonstrable technical knowledge, the evident capacity to satisfy UNWOMEN requirements and superior partners’ references for delivering what is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084CC1C1" w14:textId="03B1D04D" w:rsidR="002C3F22" w:rsidRDefault="002C3F22" w:rsidP="002C3F22">
      <w:pPr>
        <w:pStyle w:val="ListParagraph"/>
        <w:tabs>
          <w:tab w:val="left" w:pos="-1440"/>
        </w:tabs>
        <w:suppressAutoHyphens/>
        <w:spacing w:after="0" w:line="240" w:lineRule="auto"/>
        <w:ind w:left="979"/>
        <w:rPr>
          <w:rFonts w:ascii="Calibri" w:eastAsia="Calibri" w:hAnsi="Calibri" w:cs="Calibri"/>
          <w:spacing w:val="-3"/>
          <w:sz w:val="18"/>
          <w:szCs w:val="18"/>
          <w:lang w:val="en-GB" w:eastAsia="en-GB"/>
        </w:rPr>
      </w:pPr>
    </w:p>
    <w:p w14:paraId="0FABCE93" w14:textId="31183241" w:rsidR="006E3854" w:rsidRPr="002C3F22" w:rsidRDefault="00381C41" w:rsidP="00E545C1">
      <w:pPr>
        <w:pStyle w:val="ListParagraph"/>
        <w:numPr>
          <w:ilvl w:val="1"/>
          <w:numId w:val="12"/>
        </w:numPr>
        <w:tabs>
          <w:tab w:val="left" w:pos="-1440"/>
        </w:tabs>
        <w:suppressAutoHyphens/>
        <w:spacing w:after="0" w:line="240" w:lineRule="auto"/>
        <w:rPr>
          <w:rFonts w:ascii="Calibri" w:eastAsia="Calibri" w:hAnsi="Calibri" w:cs="Calibri"/>
          <w:spacing w:val="-3"/>
          <w:sz w:val="18"/>
          <w:szCs w:val="18"/>
          <w:lang w:val="en-GB" w:eastAsia="en-GB"/>
        </w:rPr>
      </w:pPr>
      <w:r w:rsidRPr="002C3F22">
        <w:rPr>
          <w:rFonts w:ascii="Calibri" w:eastAsia="Calibri" w:hAnsi="Calibri" w:cs="Calibri"/>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2E46A9E3" w14:textId="1FD9F10D" w:rsidR="00A15E08" w:rsidRDefault="00A15E08" w:rsidP="00A15E08">
      <w:pPr>
        <w:tabs>
          <w:tab w:val="left" w:pos="-1440"/>
        </w:tabs>
        <w:suppressAutoHyphens/>
        <w:spacing w:before="240" w:after="120" w:line="240" w:lineRule="auto"/>
        <w:ind w:left="619"/>
        <w:rPr>
          <w:rFonts w:ascii="Calibri" w:eastAsia="Calibri" w:hAnsi="Calibri" w:cs="Calibri"/>
          <w:spacing w:val="-3"/>
          <w:sz w:val="18"/>
          <w:szCs w:val="18"/>
          <w:lang w:val="en-GB" w:eastAsia="en-GB"/>
        </w:rPr>
      </w:pPr>
    </w:p>
    <w:p w14:paraId="070145C9" w14:textId="53AEF128" w:rsidR="00A15E08" w:rsidRDefault="00A15E08" w:rsidP="00A15E08">
      <w:pPr>
        <w:tabs>
          <w:tab w:val="left" w:pos="-1440"/>
        </w:tabs>
        <w:suppressAutoHyphens/>
        <w:spacing w:before="240" w:after="120" w:line="240" w:lineRule="auto"/>
        <w:ind w:left="619"/>
        <w:rPr>
          <w:rFonts w:ascii="Calibri" w:eastAsia="Calibri" w:hAnsi="Calibri" w:cs="Calibri"/>
          <w:spacing w:val="-3"/>
          <w:sz w:val="18"/>
          <w:szCs w:val="18"/>
          <w:lang w:val="en-GB" w:eastAsia="en-GB"/>
        </w:rPr>
      </w:pPr>
    </w:p>
    <w:p w14:paraId="7966697D" w14:textId="1B8CA7A1" w:rsidR="00A15E08" w:rsidRDefault="00A15E08" w:rsidP="00A15E08">
      <w:pPr>
        <w:tabs>
          <w:tab w:val="left" w:pos="-1440"/>
        </w:tabs>
        <w:suppressAutoHyphens/>
        <w:spacing w:before="240" w:after="120" w:line="240" w:lineRule="auto"/>
        <w:ind w:left="619"/>
        <w:rPr>
          <w:rFonts w:ascii="Calibri" w:eastAsia="Calibri" w:hAnsi="Calibri" w:cs="Calibri"/>
          <w:spacing w:val="-3"/>
          <w:sz w:val="18"/>
          <w:szCs w:val="18"/>
          <w:lang w:val="en-GB" w:eastAsia="en-GB"/>
        </w:rPr>
      </w:pPr>
    </w:p>
    <w:p w14:paraId="7E0791B1" w14:textId="77777777" w:rsidR="00A15E08" w:rsidRPr="00A15E08" w:rsidRDefault="00A15E08" w:rsidP="00A15E08">
      <w:pPr>
        <w:tabs>
          <w:tab w:val="left" w:pos="-1440"/>
        </w:tabs>
        <w:suppressAutoHyphens/>
        <w:spacing w:before="240" w:after="120" w:line="240" w:lineRule="auto"/>
        <w:ind w:left="619"/>
        <w:rPr>
          <w:rFonts w:ascii="Calibri" w:eastAsia="Calibri" w:hAnsi="Calibri" w:cs="Calibri"/>
          <w:spacing w:val="-3"/>
          <w:sz w:val="18"/>
          <w:szCs w:val="18"/>
          <w:lang w:val="en-GB" w:eastAsia="en-GB"/>
        </w:rPr>
      </w:pPr>
    </w:p>
    <w:p w14:paraId="05E6178E" w14:textId="53B86EA0" w:rsidR="000B480F" w:rsidRPr="00A15E08" w:rsidRDefault="000B480F" w:rsidP="00E545C1">
      <w:pPr>
        <w:pStyle w:val="ListParagraph"/>
        <w:numPr>
          <w:ilvl w:val="0"/>
          <w:numId w:val="1"/>
        </w:numPr>
        <w:rPr>
          <w:b/>
          <w:bCs/>
          <w:color w:val="002060"/>
          <w:spacing w:val="-2"/>
          <w:sz w:val="24"/>
          <w:szCs w:val="24"/>
          <w:lang w:val="en-GB" w:eastAsia="en-GB"/>
        </w:rPr>
      </w:pPr>
      <w:r w:rsidRPr="00A15E08">
        <w:rPr>
          <w:b/>
          <w:bCs/>
          <w:color w:val="002060"/>
          <w:sz w:val="24"/>
          <w:szCs w:val="24"/>
          <w:lang w:val="en-GB" w:eastAsia="en-GB"/>
        </w:rPr>
        <w:t xml:space="preserve">Clarification of CFP documents </w:t>
      </w:r>
    </w:p>
    <w:p w14:paraId="4ADD512F" w14:textId="7B32E7A0" w:rsidR="000B480F" w:rsidRDefault="000B480F" w:rsidP="00865C63">
      <w:pPr>
        <w:keepNext/>
        <w:keepLines/>
        <w:tabs>
          <w:tab w:val="left" w:pos="-720"/>
        </w:tabs>
        <w:suppressAutoHyphens/>
        <w:spacing w:after="0" w:line="240" w:lineRule="auto"/>
        <w:ind w:left="720"/>
        <w:contextualSpacing/>
        <w:outlineLvl w:val="0"/>
        <w:rPr>
          <w:rFonts w:ascii="Calibri" w:eastAsia="Times New Roman" w:hAnsi="Calibri" w:cs="Calibri"/>
          <w:sz w:val="18"/>
          <w:szCs w:val="18"/>
          <w:lang w:val="en-GB" w:eastAsia="en-GB"/>
        </w:rPr>
      </w:pPr>
      <w:r w:rsidRPr="000B480F">
        <w:rPr>
          <w:rFonts w:ascii="Calibri" w:eastAsia="Times New Roman" w:hAnsi="Calibri" w:cs="Calibri"/>
          <w:spacing w:val="-2"/>
          <w:sz w:val="18"/>
          <w:szCs w:val="18"/>
          <w:lang w:val="en-GB" w:eastAsia="en-GB"/>
        </w:rPr>
        <w:t xml:space="preserve">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w:t>
      </w:r>
      <w:r w:rsidRPr="00FD2432">
        <w:rPr>
          <w:rFonts w:ascii="Calibri" w:eastAsia="Times New Roman" w:hAnsi="Calibri" w:cs="Calibri"/>
          <w:spacing w:val="-2"/>
          <w:sz w:val="18"/>
          <w:szCs w:val="18"/>
          <w:lang w:val="en-GB" w:eastAsia="en-GB"/>
        </w:rPr>
        <w:t xml:space="preserve">on </w:t>
      </w:r>
      <w:r w:rsidR="00ED44B8" w:rsidRPr="00FD2432">
        <w:rPr>
          <w:rFonts w:ascii="Calibri" w:eastAsia="Times New Roman" w:hAnsi="Calibri" w:cs="Calibri"/>
          <w:b/>
          <w:spacing w:val="-2"/>
          <w:sz w:val="18"/>
          <w:szCs w:val="18"/>
          <w:lang w:val="en-GB" w:eastAsia="en-GB"/>
        </w:rPr>
        <w:t>Section 1</w:t>
      </w:r>
      <w:r w:rsidRPr="00FD2432">
        <w:rPr>
          <w:rFonts w:ascii="Calibri" w:eastAsia="Times New Roman" w:hAnsi="Calibri" w:cs="Calibri"/>
          <w:spacing w:val="-2"/>
          <w:sz w:val="18"/>
          <w:szCs w:val="18"/>
          <w:lang w:val="en-GB" w:eastAsia="en-GB"/>
        </w:rPr>
        <w:t>.</w:t>
      </w:r>
      <w:r w:rsidRPr="000B480F">
        <w:rPr>
          <w:rFonts w:ascii="Calibri" w:eastAsia="Times New Roman" w:hAnsi="Calibri" w:cs="Calibri"/>
          <w:spacing w:val="-2"/>
          <w:sz w:val="18"/>
          <w:szCs w:val="18"/>
          <w:lang w:val="en-GB" w:eastAsia="en-GB"/>
        </w:rPr>
        <w:t xml:space="preserve"> Written copies of UNWOMEN response (including an explanation of the query but without identifying the source of inquiry) will be posted using the same method as the original posting of this (CFP) document.</w:t>
      </w:r>
      <w:r w:rsidR="002C3F22">
        <w:rPr>
          <w:rFonts w:ascii="Calibri" w:eastAsia="Times New Roman" w:hAnsi="Calibri" w:cs="Calibri"/>
          <w:sz w:val="18"/>
          <w:szCs w:val="18"/>
          <w:lang w:val="en-GB" w:eastAsia="en-GB"/>
        </w:rPr>
        <w:t xml:space="preserve"> </w:t>
      </w:r>
      <w:r w:rsidRPr="000B480F">
        <w:rPr>
          <w:rFonts w:ascii="Calibri" w:eastAsia="Times New Roman" w:hAnsi="Calibri" w:cs="Calibri"/>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6AECE912" w14:textId="77777777" w:rsidR="004851E8" w:rsidRDefault="004851E8" w:rsidP="002C3F22">
      <w:pPr>
        <w:keepNext/>
        <w:keepLines/>
        <w:tabs>
          <w:tab w:val="left" w:pos="-720"/>
        </w:tabs>
        <w:suppressAutoHyphens/>
        <w:spacing w:after="0" w:line="240" w:lineRule="auto"/>
        <w:ind w:left="450"/>
        <w:contextualSpacing/>
        <w:outlineLvl w:val="0"/>
        <w:rPr>
          <w:rFonts w:ascii="Calibri" w:eastAsia="Times New Roman" w:hAnsi="Calibri" w:cs="Calibri"/>
          <w:sz w:val="18"/>
          <w:szCs w:val="18"/>
          <w:lang w:val="en-GB" w:eastAsia="en-GB"/>
        </w:rPr>
      </w:pPr>
    </w:p>
    <w:p w14:paraId="278066AC" w14:textId="36B55D32" w:rsidR="000B480F" w:rsidRPr="00A15E08" w:rsidRDefault="000B480F" w:rsidP="00E545C1">
      <w:pPr>
        <w:pStyle w:val="ListParagraph"/>
        <w:numPr>
          <w:ilvl w:val="0"/>
          <w:numId w:val="1"/>
        </w:numPr>
        <w:rPr>
          <w:b/>
          <w:bCs/>
          <w:color w:val="002060"/>
          <w:sz w:val="24"/>
          <w:szCs w:val="24"/>
          <w:lang w:val="en-GB" w:eastAsia="en-GB"/>
        </w:rPr>
      </w:pPr>
      <w:r w:rsidRPr="00A15E08">
        <w:rPr>
          <w:b/>
          <w:bCs/>
          <w:color w:val="002060"/>
          <w:sz w:val="24"/>
          <w:szCs w:val="24"/>
          <w:lang w:val="en-GB" w:eastAsia="en-GB"/>
        </w:rPr>
        <w:t xml:space="preserve">Amendments to CFP documents </w:t>
      </w:r>
    </w:p>
    <w:p w14:paraId="03EF8BDC" w14:textId="77777777" w:rsidR="000B480F" w:rsidRPr="000B480F" w:rsidRDefault="000B480F" w:rsidP="00865C63">
      <w:pPr>
        <w:keepNext/>
        <w:spacing w:after="0" w:line="240" w:lineRule="auto"/>
        <w:ind w:left="720"/>
        <w:contextualSpacing/>
        <w:outlineLvl w:val="1"/>
        <w:rPr>
          <w:rFonts w:ascii="Calibri" w:eastAsia="Times New Roman" w:hAnsi="Calibri" w:cs="Calibri"/>
          <w:bCs/>
          <w:iCs/>
          <w:sz w:val="18"/>
          <w:szCs w:val="18"/>
          <w:lang w:val="en-GB" w:eastAsia="en-GB"/>
        </w:rPr>
      </w:pPr>
      <w:r w:rsidRPr="000B480F">
        <w:rPr>
          <w:rFonts w:ascii="Calibri" w:eastAsia="Times New Roman" w:hAnsi="Calibri" w:cs="Calibri"/>
          <w:bCs/>
          <w:iCs/>
          <w:sz w:val="18"/>
          <w:szCs w:val="18"/>
          <w:lang w:val="en-GB" w:eastAsia="en-GB"/>
        </w:rPr>
        <w:t>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advertised publicly, all amendments will also be posted on the advertised source.</w:t>
      </w:r>
    </w:p>
    <w:p w14:paraId="17D53351" w14:textId="77777777" w:rsidR="000B480F" w:rsidRPr="000B480F" w:rsidRDefault="000B480F" w:rsidP="00865C63">
      <w:pPr>
        <w:keepNext/>
        <w:spacing w:after="0" w:line="240" w:lineRule="auto"/>
        <w:ind w:left="717"/>
        <w:outlineLvl w:val="1"/>
        <w:rPr>
          <w:rFonts w:ascii="Calibri" w:eastAsia="Times New Roman" w:hAnsi="Calibri" w:cs="Calibri"/>
          <w:bCs/>
          <w:iCs/>
          <w:sz w:val="18"/>
          <w:szCs w:val="18"/>
          <w:lang w:val="en-GB" w:eastAsia="en-GB"/>
        </w:rPr>
      </w:pPr>
    </w:p>
    <w:p w14:paraId="691E6D56" w14:textId="77777777" w:rsidR="000B480F" w:rsidRPr="000B480F" w:rsidRDefault="000B480F" w:rsidP="00865C63">
      <w:pPr>
        <w:keepNext/>
        <w:spacing w:after="0" w:line="240" w:lineRule="auto"/>
        <w:ind w:left="717"/>
        <w:outlineLvl w:val="1"/>
        <w:rPr>
          <w:rFonts w:ascii="Calibri" w:eastAsia="Times New Roman" w:hAnsi="Calibri" w:cs="Calibri"/>
          <w:bCs/>
          <w:iCs/>
          <w:sz w:val="18"/>
          <w:szCs w:val="18"/>
          <w:lang w:val="en-GB" w:eastAsia="en-GB"/>
        </w:rPr>
      </w:pPr>
      <w:r w:rsidRPr="000B480F">
        <w:rPr>
          <w:rFonts w:ascii="Calibri" w:eastAsia="Times New Roman" w:hAnsi="Calibri" w:cs="Calibri"/>
          <w:bCs/>
          <w:iCs/>
          <w:sz w:val="18"/>
          <w:szCs w:val="18"/>
          <w:lang w:val="en-GB" w:eastAsia="en-GB"/>
        </w:rPr>
        <w:t>In order to afford prospective proponents reasonable time in which to take the amendment into account in preparing their proposals, UNWOMEN may, at its discretion, extend the deadline for the submission of proposal.</w:t>
      </w:r>
    </w:p>
    <w:p w14:paraId="4F555DF3" w14:textId="77777777" w:rsidR="000B480F" w:rsidRPr="000B480F" w:rsidRDefault="000B480F" w:rsidP="000B480F">
      <w:pPr>
        <w:keepNext/>
        <w:spacing w:after="0" w:line="240" w:lineRule="auto"/>
        <w:ind w:left="357"/>
        <w:outlineLvl w:val="1"/>
        <w:rPr>
          <w:rFonts w:ascii="Calibri" w:eastAsia="Times New Roman" w:hAnsi="Calibri" w:cs="Calibri"/>
          <w:bCs/>
          <w:iCs/>
          <w:sz w:val="18"/>
          <w:szCs w:val="18"/>
          <w:lang w:val="en-GB" w:eastAsia="en-GB"/>
        </w:rPr>
      </w:pPr>
    </w:p>
    <w:p w14:paraId="190207B9" w14:textId="77777777" w:rsidR="000B480F" w:rsidRPr="00A15E08" w:rsidRDefault="000B480F" w:rsidP="00865C63">
      <w:pPr>
        <w:keepNext/>
        <w:keepLines/>
        <w:numPr>
          <w:ilvl w:val="0"/>
          <w:numId w:val="1"/>
        </w:numPr>
        <w:spacing w:after="0" w:line="240" w:lineRule="auto"/>
        <w:ind w:left="714" w:hanging="357"/>
        <w:contextualSpacing/>
        <w:jc w:val="both"/>
        <w:outlineLvl w:val="0"/>
        <w:rPr>
          <w:rFonts w:ascii="Calibri" w:eastAsia="Times New Roman" w:hAnsi="Calibri" w:cs="Calibri"/>
          <w:b/>
          <w:bCs/>
          <w:sz w:val="24"/>
          <w:szCs w:val="24"/>
          <w:lang w:val="en-GB" w:eastAsia="en-GB"/>
        </w:rPr>
      </w:pPr>
      <w:r w:rsidRPr="000B480F">
        <w:rPr>
          <w:rFonts w:ascii="Calibri" w:eastAsia="Times New Roman" w:hAnsi="Calibri" w:cs="Calibri"/>
          <w:b/>
          <w:bCs/>
          <w:sz w:val="18"/>
          <w:szCs w:val="18"/>
          <w:lang w:val="en-GB" w:eastAsia="en-GB"/>
        </w:rPr>
        <w:t xml:space="preserve"> </w:t>
      </w:r>
      <w:r w:rsidRPr="00A15E08">
        <w:rPr>
          <w:rFonts w:ascii="Calibri" w:eastAsia="Times New Roman" w:hAnsi="Calibri" w:cs="Calibri"/>
          <w:b/>
          <w:bCs/>
          <w:color w:val="002060"/>
          <w:sz w:val="24"/>
          <w:szCs w:val="24"/>
          <w:lang w:val="en-GB" w:eastAsia="en-GB"/>
        </w:rPr>
        <w:t>Language of proposal</w:t>
      </w:r>
    </w:p>
    <w:p w14:paraId="76932E4D" w14:textId="77777777" w:rsidR="004851E8" w:rsidRDefault="004851E8" w:rsidP="00865C63">
      <w:pPr>
        <w:keepNext/>
        <w:keepLines/>
        <w:spacing w:after="0" w:line="240" w:lineRule="auto"/>
        <w:ind w:left="717"/>
        <w:contextualSpacing/>
        <w:outlineLvl w:val="0"/>
        <w:rPr>
          <w:rFonts w:ascii="Calibri" w:eastAsia="Times New Roman" w:hAnsi="Calibri" w:cs="Calibri"/>
          <w:sz w:val="18"/>
          <w:szCs w:val="18"/>
          <w:lang w:val="en-GB" w:eastAsia="en-GB"/>
        </w:rPr>
      </w:pPr>
    </w:p>
    <w:p w14:paraId="7DEF12E1" w14:textId="06CCAACC" w:rsidR="000B480F" w:rsidRPr="000B480F" w:rsidRDefault="000B480F" w:rsidP="00865C63">
      <w:pPr>
        <w:keepNext/>
        <w:keepLines/>
        <w:spacing w:after="0" w:line="240" w:lineRule="auto"/>
        <w:ind w:left="714"/>
        <w:contextualSpacing/>
        <w:outlineLvl w:val="0"/>
        <w:rPr>
          <w:rFonts w:ascii="Calibri" w:eastAsia="Times New Roman" w:hAnsi="Calibri" w:cs="Calibri"/>
          <w:spacing w:val="-2"/>
          <w:sz w:val="18"/>
          <w:szCs w:val="18"/>
          <w:lang w:val="en-GB" w:eastAsia="en-GB"/>
        </w:rPr>
      </w:pPr>
      <w:r w:rsidRPr="000B480F">
        <w:rPr>
          <w:rFonts w:ascii="Calibri" w:eastAsia="Times New Roman" w:hAnsi="Calibri" w:cs="Calibri"/>
          <w:sz w:val="18"/>
          <w:szCs w:val="18"/>
          <w:lang w:val="en-GB" w:eastAsia="en-GB"/>
        </w:rPr>
        <w:t>The proposal prepared by the proponent and all correspondence and documents relating to the proposal exchanged between the proponent and UNWOMEN, shall be written in English</w:t>
      </w:r>
      <w:r w:rsidR="00760836">
        <w:rPr>
          <w:rFonts w:ascii="Calibri" w:eastAsia="Times New Roman" w:hAnsi="Calibri" w:cs="Calibri"/>
          <w:sz w:val="18"/>
          <w:szCs w:val="18"/>
          <w:lang w:eastAsia="en-GB"/>
        </w:rPr>
        <w:t>.</w:t>
      </w:r>
      <w:r w:rsidRPr="000B480F">
        <w:rPr>
          <w:rFonts w:ascii="Calibri" w:eastAsia="Times New Roman" w:hAnsi="Calibri" w:cs="Calibri"/>
          <w:sz w:val="18"/>
          <w:szCs w:val="18"/>
          <w:lang w:val="en-GB" w:eastAsia="en-GB"/>
        </w:rPr>
        <w:t xml:space="preserve">  </w:t>
      </w:r>
      <w:r w:rsidRPr="000B480F">
        <w:rPr>
          <w:rFonts w:ascii="Calibri" w:eastAsia="Times New Roman" w:hAnsi="Calibri" w:cs="Calibri"/>
          <w:spacing w:val="-2"/>
          <w:sz w:val="18"/>
          <w:szCs w:val="18"/>
          <w:lang w:val="en-GB" w:eastAsia="en-GB"/>
        </w:rPr>
        <w:t xml:space="preserve">Supporting documents and printed literature furnished by the proponent may be in another language provided they are accompanied by an appropriate translation of all relevant passages in English. </w:t>
      </w:r>
      <w:r w:rsidRPr="00F51B00">
        <w:rPr>
          <w:rFonts w:ascii="Calibri" w:eastAsia="Times New Roman" w:hAnsi="Calibri" w:cs="Calibri"/>
          <w:spacing w:val="-2"/>
          <w:sz w:val="18"/>
          <w:szCs w:val="18"/>
          <w:lang w:val="en-GB" w:eastAsia="en-GB"/>
        </w:rPr>
        <w:t>In any such case, for interpretation of the proposal, the translation shall prevail. The sole responsibility for translation and the accuracy thereof shall rest with the proponent.</w:t>
      </w:r>
    </w:p>
    <w:p w14:paraId="57B4374D" w14:textId="77777777" w:rsidR="000B480F" w:rsidRPr="000B480F" w:rsidRDefault="000B480F" w:rsidP="000B480F">
      <w:pPr>
        <w:keepNext/>
        <w:keepLines/>
        <w:spacing w:after="0" w:line="240" w:lineRule="auto"/>
        <w:ind w:left="360"/>
        <w:contextualSpacing/>
        <w:outlineLvl w:val="0"/>
        <w:rPr>
          <w:rFonts w:ascii="Calibri" w:eastAsia="Times New Roman" w:hAnsi="Calibri" w:cs="Calibri"/>
          <w:sz w:val="18"/>
          <w:szCs w:val="18"/>
          <w:lang w:val="en-GB" w:eastAsia="en-GB"/>
        </w:rPr>
      </w:pPr>
    </w:p>
    <w:p w14:paraId="37BA5EAA" w14:textId="77777777" w:rsidR="000B480F" w:rsidRPr="00A15E08" w:rsidRDefault="000B480F" w:rsidP="00315A20">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0B480F">
        <w:rPr>
          <w:rFonts w:ascii="Calibri" w:eastAsia="Times New Roman" w:hAnsi="Calibri" w:cs="Calibri"/>
          <w:b/>
          <w:bCs/>
          <w:sz w:val="18"/>
          <w:szCs w:val="18"/>
          <w:lang w:val="en-GB" w:eastAsia="en-GB"/>
        </w:rPr>
        <w:t xml:space="preserve"> </w:t>
      </w:r>
      <w:r w:rsidRPr="00A15E08">
        <w:rPr>
          <w:rFonts w:ascii="Calibri" w:eastAsia="Times New Roman" w:hAnsi="Calibri" w:cs="Calibri"/>
          <w:b/>
          <w:bCs/>
          <w:color w:val="002060"/>
          <w:sz w:val="24"/>
          <w:szCs w:val="24"/>
          <w:lang w:val="en-GB" w:eastAsia="en-GB"/>
        </w:rPr>
        <w:t>Submission of proposal</w:t>
      </w:r>
    </w:p>
    <w:p w14:paraId="03CE637F" w14:textId="77777777" w:rsidR="000B480F" w:rsidRPr="00000DBA" w:rsidRDefault="000B480F" w:rsidP="00315A20">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000DBA">
        <w:rPr>
          <w:rFonts w:ascii="Calibri" w:eastAsia="Calibri" w:hAnsi="Calibri" w:cs="Calibri"/>
          <w:spacing w:val="-3"/>
          <w:sz w:val="18"/>
          <w:szCs w:val="18"/>
          <w:lang w:val="en-GB" w:eastAsia="en-GB"/>
        </w:rPr>
        <w:t>Technical and financial proposals should be submitted simultaneously but in</w:t>
      </w:r>
      <w:r w:rsidRPr="00000DBA">
        <w:rPr>
          <w:rFonts w:ascii="Calibri" w:eastAsia="Calibri" w:hAnsi="Calibri" w:cs="Calibri"/>
          <w:spacing w:val="-3"/>
          <w:sz w:val="18"/>
          <w:szCs w:val="18"/>
          <w:u w:val="single"/>
          <w:lang w:val="en-GB" w:eastAsia="en-GB"/>
        </w:rPr>
        <w:t xml:space="preserve"> separate</w:t>
      </w:r>
      <w:r w:rsidRPr="00000DBA">
        <w:rPr>
          <w:rFonts w:ascii="Calibri" w:eastAsia="Calibri" w:hAnsi="Calibri" w:cs="Calibr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 UNWOMEN will assume no responsibility for the misplacement or premature opening of the proposals submitted. </w:t>
      </w:r>
    </w:p>
    <w:p w14:paraId="1FCBBA68" w14:textId="77777777" w:rsidR="000B480F" w:rsidRPr="00000DBA" w:rsidRDefault="000B480F" w:rsidP="00315A20">
      <w:pPr>
        <w:numPr>
          <w:ilvl w:val="1"/>
          <w:numId w:val="0"/>
        </w:numPr>
        <w:tabs>
          <w:tab w:val="left" w:pos="-1440"/>
        </w:tabs>
        <w:suppressAutoHyphens/>
        <w:spacing w:after="120" w:line="240" w:lineRule="auto"/>
        <w:ind w:left="1260"/>
        <w:rPr>
          <w:rFonts w:ascii="Calibri" w:eastAsia="Calibri" w:hAnsi="Calibri" w:cs="Calibri"/>
          <w:spacing w:val="-3"/>
          <w:sz w:val="18"/>
          <w:szCs w:val="18"/>
          <w:lang w:val="en-GB" w:eastAsia="en-GB"/>
        </w:rPr>
      </w:pPr>
      <w:r w:rsidRPr="00000DBA">
        <w:rPr>
          <w:rFonts w:ascii="Calibri" w:eastAsia="Calibri" w:hAnsi="Calibri" w:cs="Calibri"/>
          <w:spacing w:val="-3"/>
          <w:sz w:val="18"/>
          <w:szCs w:val="18"/>
          <w:lang w:val="en-GB" w:eastAsia="en-GB"/>
        </w:rPr>
        <w:t>Both email text bodies should indicate the name and address of the proponent and the description of the proposal (technical or financial). The technical email should not contain any pricing information; nor should the financial email contain any components of the technical proposal.</w:t>
      </w:r>
    </w:p>
    <w:p w14:paraId="505FB7C6" w14:textId="17CB09E9" w:rsidR="000B480F" w:rsidRPr="00000DBA" w:rsidRDefault="000B480F" w:rsidP="00315A20">
      <w:pPr>
        <w:numPr>
          <w:ilvl w:val="0"/>
          <w:numId w:val="2"/>
        </w:numPr>
        <w:tabs>
          <w:tab w:val="left" w:pos="-1440"/>
        </w:tabs>
        <w:suppressAutoHyphens/>
        <w:spacing w:after="120" w:line="240" w:lineRule="auto"/>
        <w:ind w:left="1512" w:hanging="252"/>
        <w:jc w:val="both"/>
        <w:rPr>
          <w:rFonts w:ascii="Calibri" w:eastAsia="Calibri" w:hAnsi="Calibri" w:cs="Calibri"/>
          <w:spacing w:val="-3"/>
          <w:sz w:val="20"/>
          <w:szCs w:val="20"/>
          <w:lang w:val="en-GB" w:eastAsia="en-GB"/>
        </w:rPr>
      </w:pPr>
      <w:r w:rsidRPr="00000DBA">
        <w:rPr>
          <w:rFonts w:ascii="Calibri" w:eastAsia="Calibri" w:hAnsi="Calibri" w:cs="Calibri"/>
          <w:spacing w:val="-3"/>
          <w:sz w:val="20"/>
          <w:szCs w:val="20"/>
          <w:lang w:val="en-GB" w:eastAsia="en-GB"/>
        </w:rPr>
        <w:t xml:space="preserve">Technical proposals should be submitted in </w:t>
      </w:r>
      <w:r w:rsidRPr="00000DBA">
        <w:rPr>
          <w:rFonts w:ascii="Calibri" w:eastAsia="Calibri" w:hAnsi="Calibri" w:cs="Calibri"/>
          <w:spacing w:val="-3"/>
          <w:sz w:val="20"/>
          <w:szCs w:val="20"/>
          <w:u w:val="single"/>
          <w:lang w:val="en-GB" w:eastAsia="en-GB"/>
        </w:rPr>
        <w:t>one</w:t>
      </w:r>
      <w:r w:rsidRPr="00000DBA">
        <w:rPr>
          <w:rFonts w:ascii="Calibri" w:eastAsia="Calibri" w:hAnsi="Calibri" w:cs="Calibri"/>
          <w:spacing w:val="-3"/>
          <w:sz w:val="20"/>
          <w:szCs w:val="20"/>
          <w:lang w:val="en-GB" w:eastAsia="en-GB"/>
        </w:rPr>
        <w:t xml:space="preserve"> (1) email accompanied by the forms prescribed in this CFP, clearly marked as technical proposal - the email subject line and corresponding attachment should read:</w:t>
      </w:r>
      <w:r w:rsidR="00000DBA" w:rsidRPr="00000DBA">
        <w:rPr>
          <w:rFonts w:ascii="Calibri" w:eastAsia="Calibri" w:hAnsi="Calibri" w:cs="Calibri"/>
          <w:spacing w:val="-3"/>
          <w:sz w:val="20"/>
          <w:szCs w:val="20"/>
          <w:lang w:val="en-GB" w:eastAsia="en-GB"/>
        </w:rPr>
        <w:t xml:space="preserve"> </w:t>
      </w:r>
      <w:r w:rsidRPr="00000DBA">
        <w:rPr>
          <w:rFonts w:ascii="Calibri" w:eastAsia="Calibri" w:hAnsi="Calibri" w:cs="Calibri"/>
          <w:spacing w:val="-3"/>
          <w:sz w:val="20"/>
          <w:szCs w:val="20"/>
          <w:lang w:val="en-GB" w:eastAsia="en-GB"/>
        </w:rPr>
        <w:t>CFP No. ________________</w:t>
      </w:r>
      <w:r w:rsidR="00000DBA">
        <w:rPr>
          <w:rFonts w:ascii="Calibri" w:eastAsia="Calibri" w:hAnsi="Calibri" w:cs="Calibri"/>
          <w:spacing w:val="-3"/>
          <w:sz w:val="20"/>
          <w:szCs w:val="20"/>
          <w:lang w:val="en-GB" w:eastAsia="en-GB"/>
        </w:rPr>
        <w:t xml:space="preserve"> </w:t>
      </w:r>
      <w:r w:rsidRPr="00000DBA">
        <w:rPr>
          <w:rFonts w:ascii="Calibri" w:eastAsia="Calibri" w:hAnsi="Calibri" w:cs="Calibri"/>
          <w:spacing w:val="-3"/>
          <w:sz w:val="20"/>
          <w:szCs w:val="20"/>
          <w:lang w:val="en-GB" w:eastAsia="en-GB"/>
        </w:rPr>
        <w:t>(</w:t>
      </w:r>
      <w:r w:rsidR="00000DBA" w:rsidRPr="00000DBA">
        <w:rPr>
          <w:rFonts w:eastAsia="Calibri" w:cs="Arial"/>
          <w:b/>
          <w:sz w:val="20"/>
          <w:szCs w:val="20"/>
          <w:lang w:val="en-CA" w:eastAsia="en-CA"/>
        </w:rPr>
        <w:t xml:space="preserve">Women’s Empowerment in Sexual, Reproductive, Maternal, Newborn, Child and Adolescent Health (SRMNCAH) rights in humanitarian settings in Ethiopia </w:t>
      </w:r>
      <w:r w:rsidRPr="00000DBA">
        <w:rPr>
          <w:rFonts w:ascii="Calibri" w:eastAsia="Calibri" w:hAnsi="Calibri" w:cs="Calibri"/>
          <w:spacing w:val="-3"/>
          <w:sz w:val="20"/>
          <w:szCs w:val="20"/>
          <w:lang w:val="en-GB" w:eastAsia="en-GB"/>
        </w:rPr>
        <w:t>) - TECHNICAL PROPOSAL</w:t>
      </w:r>
    </w:p>
    <w:p w14:paraId="0319F5C2" w14:textId="77777777" w:rsidR="000B480F" w:rsidRPr="00000DBA" w:rsidRDefault="000B480F" w:rsidP="00315A20">
      <w:pPr>
        <w:numPr>
          <w:ilvl w:val="0"/>
          <w:numId w:val="2"/>
        </w:numPr>
        <w:tabs>
          <w:tab w:val="left" w:pos="-1440"/>
        </w:tabs>
        <w:suppressAutoHyphens/>
        <w:spacing w:after="120" w:line="240" w:lineRule="auto"/>
        <w:ind w:left="1530" w:hanging="270"/>
        <w:jc w:val="both"/>
        <w:rPr>
          <w:rFonts w:ascii="Calibri" w:eastAsia="Calibri" w:hAnsi="Calibri" w:cs="Calibri"/>
          <w:spacing w:val="-3"/>
          <w:sz w:val="18"/>
          <w:szCs w:val="18"/>
          <w:lang w:val="en-GB" w:eastAsia="en-GB"/>
        </w:rPr>
      </w:pPr>
      <w:r w:rsidRPr="00000DBA">
        <w:rPr>
          <w:rFonts w:ascii="Calibri" w:eastAsia="Calibri" w:hAnsi="Calibri" w:cs="Calibri"/>
          <w:spacing w:val="-3"/>
          <w:sz w:val="18"/>
          <w:szCs w:val="18"/>
          <w:lang w:val="en-GB" w:eastAsia="en-GB"/>
        </w:rPr>
        <w:t xml:space="preserve">Financial proposals should be submitted in </w:t>
      </w:r>
      <w:r w:rsidRPr="00000DBA">
        <w:rPr>
          <w:rFonts w:ascii="Calibri" w:eastAsia="Calibri" w:hAnsi="Calibri" w:cs="Calibri"/>
          <w:spacing w:val="-3"/>
          <w:sz w:val="18"/>
          <w:szCs w:val="18"/>
          <w:u w:val="single"/>
          <w:lang w:val="en-GB" w:eastAsia="en-GB"/>
        </w:rPr>
        <w:t>one</w:t>
      </w:r>
      <w:r w:rsidRPr="00000DBA">
        <w:rPr>
          <w:rFonts w:ascii="Calibri" w:eastAsia="Calibri" w:hAnsi="Calibri" w:cs="Calibri"/>
          <w:spacing w:val="-3"/>
          <w:sz w:val="18"/>
          <w:szCs w:val="18"/>
          <w:lang w:val="en-GB" w:eastAsia="en-GB"/>
        </w:rPr>
        <w:t xml:space="preserve"> (1) email with the email subject line and corresponding email attachment reading as follows:</w:t>
      </w:r>
    </w:p>
    <w:p w14:paraId="15F5CA41" w14:textId="77777777" w:rsidR="000B480F" w:rsidRPr="00000DBA" w:rsidRDefault="000B480F" w:rsidP="00315A20">
      <w:pPr>
        <w:numPr>
          <w:ilvl w:val="2"/>
          <w:numId w:val="0"/>
        </w:numPr>
        <w:tabs>
          <w:tab w:val="left" w:pos="-1440"/>
        </w:tabs>
        <w:suppressAutoHyphens/>
        <w:spacing w:after="120" w:line="240" w:lineRule="auto"/>
        <w:rPr>
          <w:rFonts w:ascii="Calibri" w:eastAsia="Calibri" w:hAnsi="Calibri" w:cs="Calibri"/>
          <w:spacing w:val="-3"/>
          <w:sz w:val="18"/>
          <w:szCs w:val="18"/>
          <w:lang w:val="en-GB" w:eastAsia="en-GB"/>
        </w:rPr>
      </w:pPr>
      <w:r w:rsidRPr="00000DBA">
        <w:rPr>
          <w:rFonts w:ascii="Calibri" w:eastAsia="Calibri" w:hAnsi="Calibri" w:cs="Calibri"/>
          <w:spacing w:val="-3"/>
          <w:sz w:val="18"/>
          <w:szCs w:val="18"/>
          <w:lang w:val="en-GB" w:eastAsia="en-GB"/>
        </w:rPr>
        <w:tab/>
      </w:r>
      <w:r w:rsidRPr="00000DBA">
        <w:rPr>
          <w:rFonts w:ascii="Calibri" w:eastAsia="Calibri" w:hAnsi="Calibri" w:cs="Calibri"/>
          <w:spacing w:val="-3"/>
          <w:sz w:val="18"/>
          <w:szCs w:val="18"/>
          <w:lang w:val="en-GB" w:eastAsia="en-GB"/>
        </w:rPr>
        <w:tab/>
        <w:t xml:space="preserve">  CFP No.  _____________– (name of proponent) - FINANCIAL PROPOSAL</w:t>
      </w:r>
    </w:p>
    <w:p w14:paraId="115CCAA1" w14:textId="7A4A2D53" w:rsidR="000B480F" w:rsidRPr="000B480F" w:rsidRDefault="000B480F" w:rsidP="00315A20">
      <w:pPr>
        <w:tabs>
          <w:tab w:val="left" w:pos="-1440"/>
          <w:tab w:val="left" w:pos="1980"/>
        </w:tabs>
        <w:suppressAutoHyphens/>
        <w:spacing w:after="0" w:line="240" w:lineRule="auto"/>
        <w:ind w:left="1381" w:hanging="211"/>
        <w:rPr>
          <w:rFonts w:ascii="Calibri" w:eastAsia="Calibri" w:hAnsi="Calibri" w:cs="Calibri"/>
          <w:spacing w:val="-3"/>
          <w:sz w:val="18"/>
          <w:szCs w:val="18"/>
          <w:lang w:val="en-CA"/>
        </w:rPr>
      </w:pPr>
      <w:r w:rsidRPr="00000DBA">
        <w:rPr>
          <w:rFonts w:ascii="Calibri" w:eastAsia="Calibri" w:hAnsi="Calibri" w:cs="Calibri"/>
          <w:spacing w:val="-3"/>
          <w:sz w:val="18"/>
          <w:szCs w:val="18"/>
          <w:lang w:val="en-CA"/>
        </w:rPr>
        <w:t>All proposals should be sent by email to the following secure email address:</w:t>
      </w:r>
      <w:r w:rsidRPr="00000DBA">
        <w:rPr>
          <w:rFonts w:ascii="Calibri" w:eastAsia="Calibri" w:hAnsi="Calibri" w:cs="Calibri"/>
          <w:sz w:val="18"/>
          <w:szCs w:val="18"/>
          <w:lang w:val="en-CA"/>
        </w:rPr>
        <w:t xml:space="preserve">  </w:t>
      </w:r>
      <w:r w:rsidR="00E24199">
        <w:rPr>
          <w:rFonts w:ascii="Calibri" w:eastAsia="Calibri" w:hAnsi="Calibri" w:cs="Calibri"/>
          <w:spacing w:val="-3"/>
          <w:sz w:val="18"/>
          <w:szCs w:val="18"/>
          <w:highlight w:val="yellow"/>
          <w:lang w:val="en-GB" w:eastAsia="en-GB"/>
        </w:rPr>
        <w:t>Ethiopia.public</w:t>
      </w:r>
      <w:r w:rsidR="00000DBA" w:rsidRPr="00000DBA">
        <w:rPr>
          <w:rFonts w:ascii="Calibri" w:eastAsia="Calibri" w:hAnsi="Calibri" w:cs="Calibri"/>
          <w:spacing w:val="-3"/>
          <w:sz w:val="18"/>
          <w:szCs w:val="18"/>
          <w:highlight w:val="yellow"/>
          <w:lang w:val="en-GB" w:eastAsia="en-GB"/>
        </w:rPr>
        <w:t>@unwomen.org</w:t>
      </w:r>
      <w:r w:rsidRPr="000B480F">
        <w:rPr>
          <w:rFonts w:ascii="Calibri" w:eastAsia="Calibri" w:hAnsi="Calibri" w:cs="Calibri"/>
          <w:sz w:val="18"/>
          <w:szCs w:val="18"/>
          <w:lang w:val="en-CA"/>
        </w:rPr>
        <w:t xml:space="preserve"> </w:t>
      </w:r>
    </w:p>
    <w:p w14:paraId="2FD630A5" w14:textId="77777777" w:rsidR="000B480F" w:rsidRPr="000B480F" w:rsidRDefault="000B480F" w:rsidP="00315A2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Proposals should be received by the date, time and means of submission stipulated in this CFP. Proponents are responsible for ensuring that UNWOMEN receives their proposal by the due date and time. Proposals received by UNWOMEN after the due date and time may be rejected.</w:t>
      </w:r>
    </w:p>
    <w:p w14:paraId="4714FF96" w14:textId="77777777" w:rsidR="000B480F" w:rsidRPr="000B480F" w:rsidRDefault="000B480F" w:rsidP="00315A20">
      <w:pPr>
        <w:tabs>
          <w:tab w:val="left" w:pos="-1440"/>
          <w:tab w:val="left" w:pos="720"/>
        </w:tabs>
        <w:suppressAutoHyphens/>
        <w:spacing w:after="120" w:line="240" w:lineRule="auto"/>
        <w:ind w:left="1242"/>
        <w:rPr>
          <w:rFonts w:ascii="Calibri" w:eastAsia="Calibri" w:hAnsi="Calibri" w:cs="Calibri"/>
          <w:sz w:val="18"/>
          <w:szCs w:val="18"/>
          <w:lang w:val="en-CA"/>
        </w:rPr>
      </w:pPr>
      <w:r w:rsidRPr="000B480F">
        <w:rPr>
          <w:rFonts w:ascii="Calibri" w:eastAsia="Calibri" w:hAnsi="Calibri" w:cs="Calibri"/>
          <w:spacing w:val="-3"/>
          <w:sz w:val="18"/>
          <w:szCs w:val="18"/>
          <w:lang w:val="en-GB" w:eastAsia="en-GB"/>
        </w:rPr>
        <w:t xml:space="preserve">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w:t>
      </w:r>
      <w:r w:rsidRPr="000B480F">
        <w:rPr>
          <w:rFonts w:ascii="Calibri" w:eastAsia="Calibri" w:hAnsi="Calibri" w:cs="Calibri"/>
          <w:spacing w:val="-3"/>
          <w:sz w:val="18"/>
          <w:szCs w:val="18"/>
          <w:lang w:val="en-GB" w:eastAsia="en-GB"/>
        </w:rPr>
        <w:lastRenderedPageBreak/>
        <w:t>deadline.</w:t>
      </w:r>
      <w:r w:rsidRPr="000B480F">
        <w:rPr>
          <w:rFonts w:ascii="Calibri" w:eastAsia="Calibri" w:hAnsi="Calibri" w:cs="Calibri"/>
          <w:sz w:val="18"/>
          <w:szCs w:val="18"/>
          <w:lang w:val="en-CA"/>
        </w:rPr>
        <w:br/>
      </w:r>
    </w:p>
    <w:p w14:paraId="0B9DE893" w14:textId="64D9AAB2" w:rsidR="000B480F" w:rsidRPr="00865C63" w:rsidRDefault="000B480F" w:rsidP="00315A20">
      <w:pPr>
        <w:pStyle w:val="ListParagraph"/>
        <w:numPr>
          <w:ilvl w:val="1"/>
          <w:numId w:val="15"/>
        </w:numPr>
        <w:tabs>
          <w:tab w:val="left" w:pos="-1440"/>
          <w:tab w:val="left" w:pos="1260"/>
        </w:tabs>
        <w:suppressAutoHyphens/>
        <w:spacing w:after="0" w:line="240" w:lineRule="auto"/>
        <w:ind w:left="1140"/>
        <w:rPr>
          <w:rFonts w:ascii="Calibri" w:eastAsia="Times New Roman" w:hAnsi="Calibri" w:cs="Calibri"/>
          <w:sz w:val="18"/>
          <w:szCs w:val="18"/>
          <w:lang w:val="en-GB" w:eastAsia="en-GB"/>
        </w:rPr>
      </w:pPr>
      <w:r w:rsidRPr="00865C63">
        <w:rPr>
          <w:rFonts w:ascii="Calibri" w:eastAsia="Times New Roman" w:hAnsi="Calibri" w:cs="Calibri"/>
          <w:sz w:val="18"/>
          <w:szCs w:val="18"/>
          <w:lang w:val="en-GB" w:eastAsia="en-GB"/>
        </w:rPr>
        <w:t xml:space="preserve">The “Certificate of Proponent’s Eligibility and Authority to Sign Proposal” contained in </w:t>
      </w:r>
      <w:r w:rsidR="00547B58" w:rsidRPr="00865C63">
        <w:rPr>
          <w:rFonts w:ascii="Calibri" w:eastAsia="Times New Roman" w:hAnsi="Calibri" w:cs="Calibri"/>
          <w:sz w:val="18"/>
          <w:szCs w:val="18"/>
          <w:lang w:val="en-GB" w:eastAsia="en-GB"/>
        </w:rPr>
        <w:t>the Technical Proposal submission Form</w:t>
      </w:r>
      <w:r w:rsidRPr="00865C63">
        <w:rPr>
          <w:rFonts w:ascii="Calibri" w:eastAsia="Times New Roman" w:hAnsi="Calibri" w:cs="Calibri"/>
          <w:sz w:val="18"/>
          <w:szCs w:val="18"/>
          <w:lang w:val="en-GB" w:eastAsia="en-GB"/>
        </w:rPr>
        <w:t xml:space="preserve"> </w:t>
      </w:r>
      <w:r w:rsidR="007D6168" w:rsidRPr="00865C63">
        <w:rPr>
          <w:rFonts w:ascii="Calibri" w:eastAsia="Times New Roman" w:hAnsi="Calibri" w:cs="Calibri"/>
          <w:sz w:val="18"/>
          <w:szCs w:val="18"/>
          <w:lang w:val="en-GB" w:eastAsia="en-GB"/>
        </w:rPr>
        <w:t xml:space="preserve">below </w:t>
      </w:r>
      <w:r w:rsidRPr="00865C63">
        <w:rPr>
          <w:rFonts w:ascii="Calibri" w:eastAsia="Times New Roman" w:hAnsi="Calibri" w:cs="Calibri"/>
          <w:sz w:val="18"/>
          <w:szCs w:val="18"/>
          <w:lang w:val="en-GB" w:eastAsia="en-GB"/>
        </w:rPr>
        <w:t>must be executed by a representative of the proponent who is duly authorized to execute contracts and bind the proponent. Signature on the certificate represents that the proponent has read this CFP, understands it and agrees to be bound by its terms and conditions. The proponent’s proposal with any subsequent modifications and counter-proposals, if applicable, shall become an integral part of any resulting contract.</w:t>
      </w:r>
    </w:p>
    <w:p w14:paraId="69B10326" w14:textId="3F77F7F7" w:rsidR="000B480F" w:rsidRPr="00865C63" w:rsidRDefault="000B480F" w:rsidP="00315A20">
      <w:pPr>
        <w:pStyle w:val="ListParagraph"/>
        <w:numPr>
          <w:ilvl w:val="1"/>
          <w:numId w:val="15"/>
        </w:numPr>
        <w:tabs>
          <w:tab w:val="left" w:pos="-1440"/>
          <w:tab w:val="left" w:pos="1260"/>
        </w:tabs>
        <w:suppressAutoHyphens/>
        <w:spacing w:after="0" w:line="240" w:lineRule="auto"/>
        <w:ind w:left="1140"/>
        <w:rPr>
          <w:rFonts w:ascii="Calibri" w:eastAsia="Calibri" w:hAnsi="Calibri" w:cs="Calibri"/>
          <w:sz w:val="18"/>
          <w:szCs w:val="18"/>
          <w:lang w:val="en-CA"/>
        </w:rPr>
      </w:pPr>
      <w:r w:rsidRPr="00865C63">
        <w:rPr>
          <w:rFonts w:ascii="Calibri" w:eastAsia="Calibri" w:hAnsi="Calibri" w:cs="Calibri"/>
          <w:spacing w:val="-3"/>
          <w:sz w:val="18"/>
          <w:szCs w:val="18"/>
          <w:lang w:val="en-GB" w:eastAsia="en-GB"/>
        </w:rPr>
        <w:t xml:space="preserve">Late proposals: </w:t>
      </w:r>
      <w:r w:rsidRPr="00865C63">
        <w:rPr>
          <w:rFonts w:ascii="Calibri" w:eastAsia="Calibri" w:hAnsi="Calibri" w:cs="Calibri"/>
          <w:spacing w:val="-2"/>
          <w:sz w:val="18"/>
          <w:szCs w:val="18"/>
          <w:lang w:val="en-GB" w:eastAsia="en-GB"/>
        </w:rPr>
        <w:t>Any proposals received by UNWOMEN after the deadline for submission of proposals prescribed in this document, may be rejected.</w:t>
      </w:r>
    </w:p>
    <w:p w14:paraId="46D2C051" w14:textId="77777777" w:rsidR="000B480F" w:rsidRPr="00A15E08" w:rsidRDefault="000B480F" w:rsidP="00E545C1">
      <w:pPr>
        <w:keepNext/>
        <w:keepLines/>
        <w:numPr>
          <w:ilvl w:val="0"/>
          <w:numId w:val="1"/>
        </w:numPr>
        <w:spacing w:after="0" w:line="240" w:lineRule="auto"/>
        <w:ind w:hanging="357"/>
        <w:contextualSpacing/>
        <w:jc w:val="both"/>
        <w:outlineLvl w:val="0"/>
        <w:rPr>
          <w:rFonts w:ascii="Calibri" w:eastAsia="Times New Roman" w:hAnsi="Calibri" w:cs="Calibri"/>
          <w:b/>
          <w:bCs/>
          <w:sz w:val="24"/>
          <w:szCs w:val="24"/>
          <w:lang w:val="en-GB" w:eastAsia="en-GB"/>
        </w:rPr>
      </w:pPr>
      <w:r w:rsidRPr="000B480F">
        <w:rPr>
          <w:rFonts w:ascii="Calibri" w:eastAsia="Times New Roman" w:hAnsi="Calibri" w:cs="Calibri"/>
          <w:b/>
          <w:bCs/>
          <w:sz w:val="18"/>
          <w:szCs w:val="18"/>
          <w:lang w:val="en-GB" w:eastAsia="en-GB"/>
        </w:rPr>
        <w:t xml:space="preserve"> </w:t>
      </w:r>
      <w:r w:rsidRPr="00A15E08">
        <w:rPr>
          <w:rFonts w:ascii="Calibri" w:eastAsia="Times New Roman" w:hAnsi="Calibri" w:cs="Calibri"/>
          <w:b/>
          <w:bCs/>
          <w:color w:val="002060"/>
          <w:sz w:val="24"/>
          <w:szCs w:val="24"/>
          <w:lang w:val="en-GB" w:eastAsia="en-GB"/>
        </w:rPr>
        <w:t>Clarification of proposals</w:t>
      </w:r>
    </w:p>
    <w:p w14:paraId="1E28B267" w14:textId="77777777" w:rsidR="000B480F" w:rsidRPr="000B480F" w:rsidRDefault="000B480F" w:rsidP="000B480F">
      <w:pPr>
        <w:keepNext/>
        <w:keepLines/>
        <w:spacing w:after="0" w:line="240" w:lineRule="auto"/>
        <w:ind w:left="360"/>
        <w:contextualSpacing/>
        <w:outlineLvl w:val="0"/>
        <w:rPr>
          <w:rFonts w:ascii="Calibri" w:eastAsia="Times New Roman" w:hAnsi="Calibri" w:cs="Calibri"/>
          <w:spacing w:val="-2"/>
          <w:sz w:val="18"/>
          <w:szCs w:val="18"/>
          <w:lang w:val="en-GB" w:eastAsia="en-GB"/>
        </w:rPr>
      </w:pPr>
      <w:r w:rsidRPr="000B480F">
        <w:rPr>
          <w:rFonts w:ascii="Calibri" w:eastAsia="Times New Roman" w:hAnsi="Calibri" w:cs="Calibri"/>
          <w:spacing w:val="-2"/>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1A50DE21" w14:textId="77777777" w:rsidR="000B480F" w:rsidRPr="000B480F" w:rsidRDefault="000B480F" w:rsidP="000B480F">
      <w:pPr>
        <w:keepNext/>
        <w:keepLines/>
        <w:spacing w:after="0" w:line="240" w:lineRule="auto"/>
        <w:ind w:left="360"/>
        <w:contextualSpacing/>
        <w:outlineLvl w:val="0"/>
        <w:rPr>
          <w:rFonts w:ascii="Calibri" w:eastAsia="Times New Roman" w:hAnsi="Calibri" w:cs="Calibri"/>
          <w:spacing w:val="-2"/>
          <w:sz w:val="18"/>
          <w:szCs w:val="18"/>
          <w:lang w:val="en-GB" w:eastAsia="en-GB"/>
        </w:rPr>
      </w:pPr>
    </w:p>
    <w:p w14:paraId="2B66611F" w14:textId="77777777" w:rsidR="000B480F" w:rsidRPr="00A15E08" w:rsidRDefault="000B480F" w:rsidP="00E545C1">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0B480F">
        <w:rPr>
          <w:rFonts w:ascii="Calibri" w:eastAsia="Times New Roman" w:hAnsi="Calibri" w:cs="Calibri"/>
          <w:b/>
          <w:bCs/>
          <w:sz w:val="18"/>
          <w:szCs w:val="18"/>
          <w:lang w:val="en-GB" w:eastAsia="en-GB"/>
        </w:rPr>
        <w:t xml:space="preserve"> </w:t>
      </w:r>
      <w:r w:rsidRPr="00A15E08">
        <w:rPr>
          <w:rFonts w:ascii="Calibri" w:eastAsia="Times New Roman" w:hAnsi="Calibri" w:cs="Calibri"/>
          <w:b/>
          <w:bCs/>
          <w:color w:val="002060"/>
          <w:sz w:val="24"/>
          <w:szCs w:val="24"/>
          <w:lang w:val="en-GB" w:eastAsia="en-GB"/>
        </w:rPr>
        <w:t>Proposal currencies</w:t>
      </w:r>
    </w:p>
    <w:p w14:paraId="11A8A088" w14:textId="747E467E" w:rsidR="000B480F" w:rsidRPr="000B480F" w:rsidRDefault="000B480F" w:rsidP="000B480F">
      <w:pPr>
        <w:keepNext/>
        <w:keepLines/>
        <w:spacing w:after="0" w:line="240" w:lineRule="auto"/>
        <w:ind w:left="-3"/>
        <w:contextualSpacing/>
        <w:outlineLvl w:val="0"/>
        <w:rPr>
          <w:rFonts w:ascii="Calibri" w:eastAsia="Times New Roman" w:hAnsi="Calibri" w:cs="Calibri"/>
          <w:sz w:val="18"/>
          <w:szCs w:val="18"/>
          <w:lang w:val="en-GB" w:eastAsia="en-GB"/>
        </w:rPr>
      </w:pPr>
      <w:r w:rsidRPr="000B480F">
        <w:rPr>
          <w:rFonts w:ascii="Calibri" w:eastAsia="Times New Roman" w:hAnsi="Calibri" w:cs="Calibri"/>
          <w:sz w:val="18"/>
          <w:szCs w:val="18"/>
          <w:lang w:val="en-GB" w:eastAsia="en-GB"/>
        </w:rPr>
        <w:t xml:space="preserve">       </w:t>
      </w:r>
      <w:r w:rsidRPr="0013013B">
        <w:rPr>
          <w:rFonts w:ascii="Calibri" w:eastAsia="Times New Roman" w:hAnsi="Calibri" w:cs="Calibri"/>
          <w:sz w:val="18"/>
          <w:szCs w:val="18"/>
          <w:lang w:val="en-GB" w:eastAsia="en-GB"/>
        </w:rPr>
        <w:t>All prices shall be quoted in (Local currency) ___</w:t>
      </w:r>
      <w:r w:rsidR="0013013B" w:rsidRPr="0013013B">
        <w:rPr>
          <w:rFonts w:ascii="Calibri" w:eastAsia="Times New Roman" w:hAnsi="Calibri" w:cs="Calibri"/>
          <w:b/>
          <w:bCs/>
          <w:sz w:val="18"/>
          <w:szCs w:val="18"/>
          <w:lang w:val="en-GB" w:eastAsia="en-GB"/>
        </w:rPr>
        <w:t>ETB</w:t>
      </w:r>
      <w:r w:rsidRPr="0013013B">
        <w:rPr>
          <w:rFonts w:ascii="Calibri" w:eastAsia="Times New Roman" w:hAnsi="Calibri" w:cs="Calibri"/>
          <w:sz w:val="18"/>
          <w:szCs w:val="18"/>
          <w:lang w:val="en-GB" w:eastAsia="en-GB"/>
        </w:rPr>
        <w:t>_________</w:t>
      </w:r>
    </w:p>
    <w:p w14:paraId="0D2332B6" w14:textId="77777777" w:rsidR="000B480F" w:rsidRPr="000B480F" w:rsidRDefault="000B480F" w:rsidP="000B480F">
      <w:pPr>
        <w:keepNext/>
        <w:keepLines/>
        <w:spacing w:before="360" w:after="0" w:line="240" w:lineRule="auto"/>
        <w:ind w:left="360"/>
        <w:outlineLvl w:val="0"/>
        <w:rPr>
          <w:rFonts w:ascii="Calibri" w:eastAsia="Times New Roman" w:hAnsi="Calibri" w:cs="Calibri"/>
          <w:spacing w:val="-2"/>
          <w:sz w:val="18"/>
          <w:szCs w:val="18"/>
          <w:lang w:val="en-GB" w:eastAsia="en-GB"/>
        </w:rPr>
      </w:pPr>
      <w:r w:rsidRPr="000B480F">
        <w:rPr>
          <w:rFonts w:ascii="Calibri" w:eastAsia="Times New Roman" w:hAnsi="Calibri" w:cs="Calibri"/>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1A5D3787" w14:textId="77777777" w:rsidR="000B480F" w:rsidRPr="007D0BA5" w:rsidRDefault="000B480F" w:rsidP="000B480F">
      <w:pPr>
        <w:keepNext/>
        <w:keepLines/>
        <w:spacing w:before="360" w:after="0" w:line="240" w:lineRule="auto"/>
        <w:ind w:left="360"/>
        <w:outlineLvl w:val="0"/>
        <w:rPr>
          <w:rFonts w:ascii="Calibri" w:eastAsia="Times New Roman" w:hAnsi="Calibri" w:cs="Calibri"/>
          <w:spacing w:val="-2"/>
          <w:sz w:val="18"/>
          <w:szCs w:val="18"/>
          <w:lang w:val="en-GB" w:eastAsia="en-GB"/>
        </w:rPr>
      </w:pPr>
      <w:r w:rsidRPr="000B480F">
        <w:rPr>
          <w:rFonts w:ascii="Calibri" w:eastAsia="Times New Roman" w:hAnsi="Calibri" w:cs="Calibri"/>
          <w:spacing w:val="-2"/>
          <w:sz w:val="18"/>
          <w:szCs w:val="18"/>
          <w:lang w:val="en-GB" w:eastAsia="en-GB"/>
        </w:rPr>
        <w:t>Regardless of the currency of proposals rec</w:t>
      </w:r>
      <w:r w:rsidRPr="007D0BA5">
        <w:rPr>
          <w:rFonts w:ascii="Calibri" w:eastAsia="Times New Roman" w:hAnsi="Calibri" w:cs="Calibri"/>
          <w:spacing w:val="-2"/>
          <w:sz w:val="18"/>
          <w:szCs w:val="18"/>
          <w:lang w:val="en-GB" w:eastAsia="en-GB"/>
        </w:rPr>
        <w:t>eived, the contract will always be issued, and subsequent payments will be made in the mandatory currency for the proposal above.</w:t>
      </w:r>
    </w:p>
    <w:p w14:paraId="01D04DF3" w14:textId="1609AAD4" w:rsidR="000B480F" w:rsidRPr="000B480F" w:rsidRDefault="000B480F" w:rsidP="0048071A">
      <w:pPr>
        <w:keepNext/>
        <w:keepLines/>
        <w:spacing w:after="0" w:line="240" w:lineRule="auto"/>
        <w:contextualSpacing/>
        <w:jc w:val="both"/>
        <w:outlineLvl w:val="0"/>
        <w:rPr>
          <w:rFonts w:ascii="Calibri" w:eastAsia="Calibri" w:hAnsi="Calibri" w:cs="Calibri"/>
          <w:spacing w:val="-3"/>
          <w:sz w:val="18"/>
          <w:szCs w:val="18"/>
          <w:lang w:val="en-GB" w:eastAsia="en-GB"/>
        </w:rPr>
      </w:pPr>
    </w:p>
    <w:p w14:paraId="2F4B0DD7" w14:textId="77777777" w:rsidR="000B480F" w:rsidRPr="00152F51" w:rsidRDefault="71DC6540" w:rsidP="00E545C1">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71DC6540">
        <w:rPr>
          <w:rFonts w:ascii="Calibri" w:eastAsia="Times New Roman" w:hAnsi="Calibri" w:cs="Calibri"/>
          <w:b/>
          <w:bCs/>
          <w:sz w:val="18"/>
          <w:szCs w:val="18"/>
          <w:lang w:val="en-GB" w:eastAsia="en-GB"/>
        </w:rPr>
        <w:t xml:space="preserve"> </w:t>
      </w:r>
      <w:r w:rsidRPr="00152F51">
        <w:rPr>
          <w:rFonts w:ascii="Calibri" w:eastAsia="Times New Roman" w:hAnsi="Calibri" w:cs="Calibri"/>
          <w:b/>
          <w:bCs/>
          <w:color w:val="002060"/>
          <w:sz w:val="24"/>
          <w:szCs w:val="24"/>
          <w:lang w:val="en-GB" w:eastAsia="en-GB"/>
        </w:rPr>
        <w:t xml:space="preserve">Evaluation of technical and financial proposal </w:t>
      </w:r>
    </w:p>
    <w:p w14:paraId="6D5EB6AC" w14:textId="77777777" w:rsidR="000B480F" w:rsidRPr="000B480F" w:rsidRDefault="000B480F" w:rsidP="00E545C1">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48071A">
        <w:rPr>
          <w:rFonts w:ascii="Calibri" w:eastAsia="Calibri" w:hAnsi="Calibri" w:cs="Calibri"/>
          <w:b/>
          <w:color w:val="002060"/>
          <w:spacing w:val="-3"/>
          <w:sz w:val="18"/>
          <w:szCs w:val="18"/>
          <w:lang w:val="en-GB" w:eastAsia="en-GB"/>
        </w:rPr>
        <w:t>PHASE I – TECHNICAL PROPOSAL</w:t>
      </w:r>
      <w:r w:rsidRPr="0048071A">
        <w:rPr>
          <w:rFonts w:ascii="Calibri" w:eastAsia="Calibri" w:hAnsi="Calibri" w:cs="Calibri"/>
          <w:color w:val="002060"/>
          <w:spacing w:val="-3"/>
          <w:sz w:val="18"/>
          <w:szCs w:val="18"/>
          <w:lang w:val="en-GB" w:eastAsia="en-GB"/>
        </w:rPr>
        <w:t xml:space="preserve"> </w:t>
      </w:r>
      <w:r w:rsidRPr="000B480F">
        <w:rPr>
          <w:rFonts w:ascii="Calibri" w:eastAsia="Calibri" w:hAnsi="Calibri" w:cs="Calibri"/>
          <w:spacing w:val="-3"/>
          <w:sz w:val="18"/>
          <w:szCs w:val="18"/>
          <w:lang w:val="en-GB" w:eastAsia="en-GB"/>
        </w:rPr>
        <w:t>(</w:t>
      </w:r>
      <w:r w:rsidRPr="000B480F">
        <w:rPr>
          <w:rFonts w:ascii="Calibri" w:eastAsia="Calibri" w:hAnsi="Calibri" w:cs="Calibri"/>
          <w:b/>
          <w:bCs/>
          <w:spacing w:val="-3"/>
          <w:sz w:val="18"/>
          <w:szCs w:val="18"/>
          <w:lang w:val="en-GB" w:eastAsia="en-GB"/>
        </w:rPr>
        <w:t>70 points</w:t>
      </w:r>
      <w:r w:rsidRPr="000B480F">
        <w:rPr>
          <w:rFonts w:ascii="Calibri" w:eastAsia="Calibri" w:hAnsi="Calibri" w:cs="Calibri"/>
          <w:spacing w:val="-3"/>
          <w:sz w:val="18"/>
          <w:szCs w:val="18"/>
          <w:lang w:val="en-GB" w:eastAsia="en-GB"/>
        </w:rPr>
        <w:t>)</w:t>
      </w:r>
    </w:p>
    <w:p w14:paraId="1EEB2128" w14:textId="77777777" w:rsidR="00AA2B4D" w:rsidRDefault="00AA2B4D" w:rsidP="00E545C1">
      <w:pPr>
        <w:numPr>
          <w:ilvl w:val="2"/>
          <w:numId w:val="1"/>
        </w:numPr>
        <w:spacing w:before="240" w:after="120" w:line="240" w:lineRule="auto"/>
        <w:jc w:val="both"/>
        <w:rPr>
          <w:sz w:val="18"/>
          <w:szCs w:val="18"/>
          <w:lang w:val="en-GB" w:eastAsia="en-GB"/>
        </w:rPr>
      </w:pPr>
      <w:r>
        <w:rPr>
          <w:spacing w:val="-3"/>
          <w:sz w:val="18"/>
          <w:szCs w:val="18"/>
          <w:lang w:val="en-GB" w:eastAsia="en-GB"/>
        </w:rPr>
        <w:t>Only proponents meeting the mandatory criteria will advance to the technical evaluation in which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tbl>
      <w:tblPr>
        <w:tblW w:w="6970" w:type="dxa"/>
        <w:tblInd w:w="1885" w:type="dxa"/>
        <w:tblCellMar>
          <w:left w:w="0" w:type="dxa"/>
          <w:right w:w="0" w:type="dxa"/>
        </w:tblCellMar>
        <w:tblLook w:val="04A0" w:firstRow="1" w:lastRow="0" w:firstColumn="1" w:lastColumn="0" w:noHBand="0" w:noVBand="1"/>
      </w:tblPr>
      <w:tblGrid>
        <w:gridCol w:w="390"/>
        <w:gridCol w:w="5230"/>
        <w:gridCol w:w="1350"/>
      </w:tblGrid>
      <w:tr w:rsidR="00AA2B4D" w14:paraId="44CC456C" w14:textId="77777777" w:rsidTr="7092DD40">
        <w:tc>
          <w:tcPr>
            <w:tcW w:w="3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D63C988" w14:textId="77777777" w:rsidR="00AA2B4D" w:rsidRDefault="00AA2B4D" w:rsidP="7092DD40">
            <w:pPr>
              <w:jc w:val="both"/>
              <w:rPr>
                <w:sz w:val="18"/>
                <w:szCs w:val="18"/>
              </w:rPr>
            </w:pPr>
            <w:r>
              <w:rPr>
                <w:spacing w:val="-3"/>
                <w:sz w:val="18"/>
                <w:szCs w:val="18"/>
              </w:rPr>
              <w:t>1</w:t>
            </w:r>
          </w:p>
        </w:tc>
        <w:tc>
          <w:tcPr>
            <w:tcW w:w="5230" w:type="dxa"/>
            <w:vMerge w:val="restart"/>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B29DCBD" w14:textId="4B9407E0" w:rsidR="00AA2B4D" w:rsidRDefault="7092DD40" w:rsidP="7092DD40">
            <w:pPr>
              <w:spacing w:after="120" w:line="480" w:lineRule="auto"/>
              <w:rPr>
                <w:sz w:val="18"/>
                <w:szCs w:val="18"/>
                <w:lang w:val="en-CA"/>
              </w:rPr>
            </w:pPr>
            <w:r w:rsidRPr="7092DD40">
              <w:rPr>
                <w:sz w:val="18"/>
                <w:szCs w:val="18"/>
                <w:lang w:val="en-CA"/>
              </w:rPr>
              <w:t>Proposal is compliant with the call for proposal requirements</w:t>
            </w:r>
          </w:p>
        </w:tc>
        <w:tc>
          <w:tcPr>
            <w:tcW w:w="1350" w:type="dxa"/>
            <w:vMerge w:val="restart"/>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F7C761E" w14:textId="5BA0E7EA" w:rsidR="00AA2B4D" w:rsidRPr="00152F51" w:rsidRDefault="00AA2B4D" w:rsidP="7092DD40">
            <w:pPr>
              <w:jc w:val="both"/>
              <w:rPr>
                <w:sz w:val="18"/>
                <w:szCs w:val="18"/>
              </w:rPr>
            </w:pPr>
            <w:r w:rsidRPr="00152F51">
              <w:rPr>
                <w:spacing w:val="-3"/>
                <w:sz w:val="18"/>
                <w:szCs w:val="18"/>
              </w:rPr>
              <w:t>15 points</w:t>
            </w:r>
          </w:p>
        </w:tc>
      </w:tr>
      <w:tr w:rsidR="00AA2B4D" w14:paraId="765ACE30"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6B9028FB" w14:textId="77777777" w:rsidR="00AA2B4D" w:rsidRDefault="00AA2B4D">
            <w:pPr>
              <w:rPr>
                <w:sz w:val="18"/>
                <w:szCs w:val="18"/>
                <w:highlight w:val="yellow"/>
              </w:rPr>
            </w:pPr>
          </w:p>
        </w:tc>
        <w:tc>
          <w:tcPr>
            <w:tcW w:w="5230" w:type="dxa"/>
            <w:vMerge/>
            <w:vAlign w:val="center"/>
            <w:hideMark/>
          </w:tcPr>
          <w:p w14:paraId="148122D7" w14:textId="77777777" w:rsidR="00AA2B4D" w:rsidRDefault="00AA2B4D">
            <w:pPr>
              <w:rPr>
                <w:rFonts w:ascii="Calibri" w:hAnsi="Calibri" w:cs="Calibri"/>
                <w:sz w:val="18"/>
                <w:szCs w:val="18"/>
                <w:highlight w:val="yellow"/>
              </w:rPr>
            </w:pPr>
          </w:p>
        </w:tc>
        <w:tc>
          <w:tcPr>
            <w:tcW w:w="1350" w:type="dxa"/>
            <w:vMerge/>
            <w:vAlign w:val="center"/>
            <w:hideMark/>
          </w:tcPr>
          <w:p w14:paraId="39225D1C" w14:textId="77777777" w:rsidR="00AA2B4D" w:rsidRPr="00152F51" w:rsidRDefault="00AA2B4D">
            <w:pPr>
              <w:rPr>
                <w:rFonts w:ascii="Calibri" w:hAnsi="Calibri" w:cs="Calibri"/>
                <w:sz w:val="18"/>
                <w:szCs w:val="18"/>
              </w:rPr>
            </w:pPr>
          </w:p>
        </w:tc>
      </w:tr>
      <w:tr w:rsidR="00AA2B4D" w14:paraId="492A4675" w14:textId="77777777" w:rsidTr="7092DD40">
        <w:trPr>
          <w:trHeight w:val="350"/>
        </w:trPr>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4A51189" w14:textId="77777777" w:rsidR="00AA2B4D" w:rsidRDefault="00AA2B4D" w:rsidP="7092DD40">
            <w:pPr>
              <w:jc w:val="both"/>
              <w:rPr>
                <w:sz w:val="18"/>
                <w:szCs w:val="18"/>
              </w:rPr>
            </w:pPr>
            <w:r>
              <w:rPr>
                <w:spacing w:val="-3"/>
                <w:sz w:val="18"/>
                <w:szCs w:val="18"/>
              </w:rPr>
              <w:t>2</w:t>
            </w: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B9E5F42" w14:textId="12963D70" w:rsidR="00AA2B4D" w:rsidRDefault="7092DD40" w:rsidP="7092DD40">
            <w:pPr>
              <w:spacing w:after="0"/>
              <w:jc w:val="both"/>
              <w:rPr>
                <w:sz w:val="18"/>
                <w:szCs w:val="18"/>
              </w:rPr>
            </w:pPr>
            <w:r w:rsidRPr="7092DD40">
              <w:rPr>
                <w:sz w:val="18"/>
                <w:szCs w:val="18"/>
              </w:rPr>
              <w:t>The organizations mandate is relevant to the work to be undertaken in the TORs</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5B91A14" w14:textId="77777777" w:rsidR="00AA2B4D" w:rsidRPr="00152F51" w:rsidRDefault="00AA2B4D">
            <w:pPr>
              <w:jc w:val="both"/>
              <w:rPr>
                <w:sz w:val="18"/>
                <w:szCs w:val="18"/>
              </w:rPr>
            </w:pPr>
            <w:r w:rsidRPr="00152F51">
              <w:rPr>
                <w:spacing w:val="-3"/>
                <w:sz w:val="18"/>
                <w:szCs w:val="18"/>
              </w:rPr>
              <w:t>20 points</w:t>
            </w:r>
          </w:p>
        </w:tc>
      </w:tr>
      <w:tr w:rsidR="00AA2B4D" w14:paraId="3E0233BC"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5DDE47F" w14:textId="77777777" w:rsidR="00AA2B4D" w:rsidRDefault="00AA2B4D" w:rsidP="7092DD40">
            <w:pPr>
              <w:jc w:val="both"/>
              <w:rPr>
                <w:sz w:val="18"/>
                <w:szCs w:val="18"/>
              </w:rPr>
            </w:pPr>
            <w:r>
              <w:rPr>
                <w:spacing w:val="-3"/>
                <w:sz w:val="18"/>
                <w:szCs w:val="18"/>
              </w:rPr>
              <w:t>3</w:t>
            </w: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C93CEDA" w14:textId="070D2694" w:rsidR="00AA2B4D" w:rsidRDefault="7092DD40" w:rsidP="7092DD40">
            <w:pPr>
              <w:spacing w:after="0"/>
              <w:jc w:val="both"/>
              <w:rPr>
                <w:sz w:val="18"/>
                <w:szCs w:val="18"/>
                <w:lang w:val="en-CA"/>
              </w:rPr>
            </w:pPr>
            <w:r w:rsidRPr="7092DD40">
              <w:rPr>
                <w:sz w:val="18"/>
                <w:szCs w:val="18"/>
                <w:lang w:val="en-CA"/>
              </w:rPr>
              <w:t>The proposal demonstrates a sound understanding of the requirements of the TOR and indicates that the organization has the prerequisite capacity to undertake the work successfully</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D735EA2" w14:textId="373D9A3D" w:rsidR="00AA2B4D" w:rsidRPr="00152F51" w:rsidRDefault="00AA2B4D" w:rsidP="7092DD40">
            <w:pPr>
              <w:jc w:val="both"/>
              <w:rPr>
                <w:sz w:val="18"/>
                <w:szCs w:val="18"/>
              </w:rPr>
            </w:pPr>
            <w:r w:rsidRPr="00152F51">
              <w:rPr>
                <w:spacing w:val="-3"/>
                <w:sz w:val="18"/>
                <w:szCs w:val="18"/>
              </w:rPr>
              <w:t>35 points</w:t>
            </w:r>
          </w:p>
        </w:tc>
      </w:tr>
      <w:tr w:rsidR="00AA2B4D" w14:paraId="644C63EB"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58786B0" w14:textId="77777777" w:rsidR="00AA2B4D" w:rsidRDefault="00AA2B4D">
            <w:pPr>
              <w:ind w:left="1418"/>
              <w:rPr>
                <w:b/>
                <w:bCs/>
                <w:spacing w:val="-3"/>
                <w:sz w:val="18"/>
                <w:szCs w:val="18"/>
              </w:rPr>
            </w:pP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6B471482" w14:textId="77777777" w:rsidR="00AA2B4D" w:rsidRDefault="00AA2B4D">
            <w:pPr>
              <w:ind w:left="1418"/>
              <w:jc w:val="both"/>
              <w:rPr>
                <w:spacing w:val="-3"/>
                <w:sz w:val="18"/>
                <w:szCs w:val="18"/>
                <w:highlight w:val="lightGray"/>
              </w:rPr>
            </w:pPr>
            <w:r>
              <w:rPr>
                <w:spacing w:val="-3"/>
                <w:sz w:val="18"/>
                <w:szCs w:val="18"/>
                <w:highlight w:val="lightGray"/>
              </w:rPr>
              <w:t>TOTAL</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0EAA1C2" w14:textId="77777777" w:rsidR="00AA2B4D" w:rsidRDefault="00AA2B4D" w:rsidP="7092DD40">
            <w:pPr>
              <w:jc w:val="both"/>
              <w:rPr>
                <w:sz w:val="18"/>
                <w:szCs w:val="18"/>
                <w:highlight w:val="yellow"/>
              </w:rPr>
            </w:pPr>
            <w:r>
              <w:rPr>
                <w:spacing w:val="-3"/>
                <w:sz w:val="18"/>
                <w:szCs w:val="18"/>
              </w:rPr>
              <w:t>70 points</w:t>
            </w:r>
          </w:p>
        </w:tc>
      </w:tr>
    </w:tbl>
    <w:p w14:paraId="1632537B" w14:textId="77777777" w:rsidR="0048071A" w:rsidRDefault="0048071A" w:rsidP="000B480F">
      <w:pPr>
        <w:spacing w:after="0" w:line="240" w:lineRule="auto"/>
        <w:rPr>
          <w:rFonts w:ascii="Calibri" w:eastAsia="Calibri" w:hAnsi="Calibri" w:cs="Calibri"/>
          <w:b/>
          <w:bCs/>
          <w:sz w:val="18"/>
          <w:szCs w:val="18"/>
          <w:highlight w:val="lightGray"/>
          <w:lang w:val="en-CA"/>
        </w:rPr>
      </w:pPr>
    </w:p>
    <w:p w14:paraId="342D522E" w14:textId="56C31CBD" w:rsidR="00770DD3" w:rsidRPr="00F51B00" w:rsidRDefault="00770DD3" w:rsidP="000B480F">
      <w:pPr>
        <w:spacing w:after="0" w:line="240" w:lineRule="auto"/>
        <w:rPr>
          <w:rFonts w:ascii="Calibri" w:eastAsia="Calibri" w:hAnsi="Calibri" w:cs="Calibri"/>
          <w:b/>
          <w:bCs/>
          <w:sz w:val="18"/>
          <w:szCs w:val="18"/>
          <w:lang w:val="en-CA"/>
        </w:rPr>
      </w:pPr>
      <w:r w:rsidRPr="00F51B00">
        <w:rPr>
          <w:rFonts w:ascii="Calibri" w:eastAsia="Calibri" w:hAnsi="Calibri" w:cs="Calibri"/>
          <w:b/>
          <w:bCs/>
          <w:sz w:val="18"/>
          <w:szCs w:val="18"/>
          <w:lang w:val="en-CA"/>
        </w:rPr>
        <w:t xml:space="preserve">Suggested table for evaluating technical </w:t>
      </w:r>
      <w:r w:rsidR="00444DDD" w:rsidRPr="00F51B00">
        <w:rPr>
          <w:rFonts w:ascii="Calibri" w:eastAsia="Calibri" w:hAnsi="Calibri" w:cs="Calibri"/>
          <w:b/>
          <w:bCs/>
          <w:sz w:val="18"/>
          <w:szCs w:val="18"/>
          <w:lang w:val="en-CA"/>
        </w:rPr>
        <w:t>proposal:</w:t>
      </w:r>
    </w:p>
    <w:p w14:paraId="3161EEFC" w14:textId="77777777" w:rsidR="00444DDD" w:rsidRPr="00F51B00" w:rsidRDefault="00444DDD" w:rsidP="000B480F">
      <w:pPr>
        <w:spacing w:after="0" w:line="240" w:lineRule="auto"/>
        <w:rPr>
          <w:rFonts w:ascii="Calibri" w:eastAsia="Calibri" w:hAnsi="Calibri" w:cs="Calibri"/>
          <w:b/>
          <w:bCs/>
          <w:sz w:val="18"/>
          <w:szCs w:val="18"/>
          <w:lang w:val="en-CA"/>
        </w:rPr>
      </w:pPr>
    </w:p>
    <w:p w14:paraId="24668EA4" w14:textId="77777777" w:rsidR="00444DDD" w:rsidRPr="00F51B00" w:rsidRDefault="00444DDD" w:rsidP="000B480F">
      <w:pPr>
        <w:spacing w:after="0" w:line="240" w:lineRule="auto"/>
        <w:rPr>
          <w:rFonts w:ascii="Calibri" w:eastAsia="Calibri" w:hAnsi="Calibri" w:cs="Calibri"/>
          <w:b/>
          <w:bCs/>
          <w:sz w:val="18"/>
          <w:szCs w:val="18"/>
          <w:lang w:val="en-CA"/>
        </w:rPr>
      </w:pPr>
    </w:p>
    <w:p w14:paraId="0DB3041E" w14:textId="77777777" w:rsidR="000B480F" w:rsidRPr="00F51B00" w:rsidRDefault="000B480F" w:rsidP="00E545C1">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F51B00">
        <w:rPr>
          <w:rFonts w:ascii="Calibri" w:eastAsia="Calibri" w:hAnsi="Calibri" w:cs="Calibri"/>
          <w:b/>
          <w:color w:val="002060"/>
          <w:spacing w:val="-3"/>
          <w:sz w:val="18"/>
          <w:szCs w:val="18"/>
          <w:lang w:val="en-GB" w:eastAsia="en-GB"/>
        </w:rPr>
        <w:t>PHASE II - FINANCIAL PROPOSAL</w:t>
      </w:r>
      <w:r w:rsidRPr="00F51B00">
        <w:rPr>
          <w:rFonts w:ascii="Calibri" w:eastAsia="Calibri" w:hAnsi="Calibri" w:cs="Calibri"/>
          <w:color w:val="002060"/>
          <w:spacing w:val="-3"/>
          <w:sz w:val="18"/>
          <w:szCs w:val="18"/>
          <w:lang w:val="en-GB" w:eastAsia="en-GB"/>
        </w:rPr>
        <w:t xml:space="preserve"> </w:t>
      </w:r>
      <w:r w:rsidRPr="00F51B00">
        <w:rPr>
          <w:rFonts w:ascii="Calibri" w:eastAsia="Calibri" w:hAnsi="Calibri" w:cs="Calibri"/>
          <w:spacing w:val="-3"/>
          <w:sz w:val="18"/>
          <w:szCs w:val="18"/>
          <w:lang w:val="en-GB" w:eastAsia="en-GB"/>
        </w:rPr>
        <w:t>(</w:t>
      </w:r>
      <w:r w:rsidRPr="00F51B00">
        <w:rPr>
          <w:rFonts w:ascii="Calibri" w:eastAsia="Calibri" w:hAnsi="Calibri" w:cs="Calibri"/>
          <w:b/>
          <w:spacing w:val="-3"/>
          <w:sz w:val="18"/>
          <w:szCs w:val="18"/>
          <w:lang w:val="en-GB" w:eastAsia="en-GB"/>
        </w:rPr>
        <w:t>30 points</w:t>
      </w:r>
      <w:r w:rsidRPr="00F51B00">
        <w:rPr>
          <w:rFonts w:ascii="Calibri" w:eastAsia="Calibri" w:hAnsi="Calibri" w:cs="Calibri"/>
          <w:spacing w:val="-3"/>
          <w:sz w:val="18"/>
          <w:szCs w:val="18"/>
          <w:lang w:val="en-GB" w:eastAsia="en-GB"/>
        </w:rPr>
        <w:t xml:space="preserve">) </w:t>
      </w:r>
    </w:p>
    <w:p w14:paraId="27B1A76D" w14:textId="77777777" w:rsidR="000B480F" w:rsidRPr="009606FC" w:rsidRDefault="000B480F" w:rsidP="00E545C1">
      <w:pPr>
        <w:numPr>
          <w:ilvl w:val="2"/>
          <w:numId w:val="1"/>
        </w:numPr>
        <w:tabs>
          <w:tab w:val="left" w:pos="-1440"/>
        </w:tabs>
        <w:suppressAutoHyphens/>
        <w:spacing w:after="120" w:line="240" w:lineRule="auto"/>
        <w:ind w:hanging="414"/>
        <w:rPr>
          <w:rFonts w:ascii="Calibri" w:eastAsia="Calibri" w:hAnsi="Calibri" w:cs="Calibri"/>
          <w:color w:val="002060"/>
          <w:sz w:val="24"/>
          <w:szCs w:val="24"/>
          <w:lang w:val="en-GB" w:eastAsia="en-GB"/>
        </w:rPr>
      </w:pPr>
      <w:r w:rsidRPr="000B480F">
        <w:rPr>
          <w:rFonts w:ascii="Calibri" w:eastAsia="Calibri" w:hAnsi="Calibri" w:cs="Calibri"/>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0B480F">
        <w:rPr>
          <w:rFonts w:ascii="Calibri" w:eastAsia="Calibri" w:hAnsi="Calibri" w:cs="Calibri"/>
          <w:spacing w:val="-3"/>
          <w:sz w:val="18"/>
          <w:szCs w:val="18"/>
          <w:lang w:val="en-GB" w:eastAsia="en-GB"/>
        </w:rPr>
        <w:br/>
      </w:r>
      <w:r w:rsidRPr="000B480F">
        <w:rPr>
          <w:rFonts w:ascii="Calibri" w:eastAsia="Calibri" w:hAnsi="Calibri" w:cs="Calibri"/>
          <w:spacing w:val="-3"/>
          <w:sz w:val="18"/>
          <w:szCs w:val="18"/>
          <w:lang w:val="en-GB" w:eastAsia="en-GB"/>
        </w:rPr>
        <w:br/>
        <w:t>Formula for computing points:</w:t>
      </w:r>
      <w:r w:rsidRPr="000B480F">
        <w:rPr>
          <w:rFonts w:ascii="Calibri" w:eastAsia="Calibri" w:hAnsi="Calibri" w:cs="Calibri"/>
          <w:spacing w:val="-3"/>
          <w:sz w:val="18"/>
          <w:szCs w:val="18"/>
          <w:lang w:val="en-GB" w:eastAsia="en-GB"/>
        </w:rPr>
        <w:br/>
        <w:t>Points = (A/B) Financial Points</w:t>
      </w:r>
      <w:r w:rsidRPr="000B480F">
        <w:rPr>
          <w:rFonts w:ascii="Calibri" w:eastAsia="Calibri" w:hAnsi="Calibri" w:cs="Calibri"/>
          <w:spacing w:val="-3"/>
          <w:sz w:val="18"/>
          <w:szCs w:val="18"/>
          <w:lang w:val="en-GB" w:eastAsia="en-GB"/>
        </w:rPr>
        <w:br/>
      </w:r>
      <w:r w:rsidRPr="000B480F">
        <w:rPr>
          <w:rFonts w:ascii="Calibri" w:eastAsia="Calibri" w:hAnsi="Calibri" w:cs="Calibri"/>
          <w:spacing w:val="-3"/>
          <w:sz w:val="18"/>
          <w:szCs w:val="18"/>
          <w:lang w:val="en-GB" w:eastAsia="en-GB"/>
        </w:rPr>
        <w:br/>
        <w:t xml:space="preserve">Example:  Proponent A’s price is the lowest at $10.00.  Proponent A receives 30 points.                   Proponent B’s </w:t>
      </w:r>
      <w:r w:rsidRPr="000B480F">
        <w:rPr>
          <w:rFonts w:ascii="Calibri" w:eastAsia="Calibri" w:hAnsi="Calibri" w:cs="Calibri"/>
          <w:spacing w:val="-3"/>
          <w:sz w:val="18"/>
          <w:szCs w:val="18"/>
          <w:lang w:val="en-GB" w:eastAsia="en-GB"/>
        </w:rPr>
        <w:lastRenderedPageBreak/>
        <w:t>price is $20.00.  Proponent B receives ($10.00/$20.00) x 30 points = 15 points</w:t>
      </w:r>
      <w:r w:rsidRPr="000B480F">
        <w:rPr>
          <w:rFonts w:ascii="Calibri" w:eastAsia="Calibri" w:hAnsi="Calibri" w:cs="Calibri"/>
          <w:spacing w:val="-3"/>
          <w:sz w:val="18"/>
          <w:szCs w:val="18"/>
          <w:lang w:val="en-GB" w:eastAsia="en-GB"/>
        </w:rPr>
        <w:br/>
      </w:r>
    </w:p>
    <w:p w14:paraId="6570C0BC" w14:textId="77777777" w:rsidR="000B480F" w:rsidRPr="009606FC" w:rsidRDefault="000B480F" w:rsidP="00E545C1">
      <w:pPr>
        <w:numPr>
          <w:ilvl w:val="0"/>
          <w:numId w:val="1"/>
        </w:numPr>
        <w:tabs>
          <w:tab w:val="left" w:pos="-1440"/>
        </w:tabs>
        <w:suppressAutoHyphens/>
        <w:spacing w:after="0" w:line="240" w:lineRule="auto"/>
        <w:contextualSpacing/>
        <w:jc w:val="both"/>
        <w:rPr>
          <w:rFonts w:ascii="Calibri" w:eastAsia="Calibri" w:hAnsi="Calibri" w:cs="Calibri"/>
          <w:b/>
          <w:bCs/>
          <w:color w:val="002060"/>
          <w:spacing w:val="-3"/>
          <w:sz w:val="24"/>
          <w:szCs w:val="24"/>
          <w:lang w:val="en-GB" w:eastAsia="en-GB"/>
        </w:rPr>
      </w:pPr>
      <w:r w:rsidRPr="009606FC">
        <w:rPr>
          <w:rFonts w:ascii="Calibri" w:eastAsia="Calibri" w:hAnsi="Calibri" w:cs="Calibri"/>
          <w:b/>
          <w:bCs/>
          <w:color w:val="002060"/>
          <w:spacing w:val="-3"/>
          <w:sz w:val="24"/>
          <w:szCs w:val="24"/>
          <w:lang w:val="en-GB" w:eastAsia="en-GB"/>
        </w:rPr>
        <w:t xml:space="preserve"> Preparation of proposal</w:t>
      </w:r>
    </w:p>
    <w:p w14:paraId="319ED8B8" w14:textId="77777777" w:rsidR="000B480F" w:rsidRPr="000B480F" w:rsidRDefault="000B480F" w:rsidP="00E545C1">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You are expected to examine all terms and instructions included in the CFP documents. </w:t>
      </w:r>
    </w:p>
    <w:p w14:paraId="35ECDE51" w14:textId="77777777" w:rsidR="000B480F" w:rsidRPr="000B480F" w:rsidRDefault="000B480F" w:rsidP="000B480F">
      <w:pPr>
        <w:numPr>
          <w:ilvl w:val="1"/>
          <w:numId w:val="0"/>
        </w:numPr>
        <w:tabs>
          <w:tab w:val="left" w:pos="-1440"/>
        </w:tabs>
        <w:suppressAutoHyphens/>
        <w:spacing w:after="0" w:line="240" w:lineRule="auto"/>
        <w:ind w:left="1260"/>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Failure to provide all requested information will be at proponent’s own risk and may result in rejection of proponent’s proposal.</w:t>
      </w:r>
    </w:p>
    <w:p w14:paraId="5B198A3D" w14:textId="77777777" w:rsidR="000B480F" w:rsidRPr="000B480F" w:rsidRDefault="000B480F" w:rsidP="000B480F">
      <w:pPr>
        <w:tabs>
          <w:tab w:val="left" w:pos="-1440"/>
        </w:tabs>
        <w:suppressAutoHyphens/>
        <w:spacing w:after="0" w:line="240" w:lineRule="auto"/>
        <w:ind w:left="574"/>
        <w:rPr>
          <w:rFonts w:ascii="Calibri" w:eastAsia="Calibri" w:hAnsi="Calibri" w:cs="Calibri"/>
          <w:spacing w:val="-3"/>
          <w:sz w:val="18"/>
          <w:szCs w:val="18"/>
          <w:lang w:val="en-GB" w:eastAsia="en-GB"/>
        </w:rPr>
      </w:pPr>
    </w:p>
    <w:p w14:paraId="7DD92491" w14:textId="77777777" w:rsidR="000B480F" w:rsidRPr="000B480F" w:rsidRDefault="000B480F" w:rsidP="000B480F">
      <w:pPr>
        <w:numPr>
          <w:ilvl w:val="1"/>
          <w:numId w:val="0"/>
        </w:numPr>
        <w:tabs>
          <w:tab w:val="left" w:pos="-1440"/>
        </w:tabs>
        <w:suppressAutoHyphens/>
        <w:spacing w:after="0" w:line="240" w:lineRule="auto"/>
        <w:ind w:left="1260" w:hanging="450"/>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12.2 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0E5CC9C9" w14:textId="77777777" w:rsidR="000B480F" w:rsidRPr="000B480F" w:rsidRDefault="000B480F" w:rsidP="000B480F">
      <w:pPr>
        <w:tabs>
          <w:tab w:val="left" w:pos="-1440"/>
        </w:tabs>
        <w:suppressAutoHyphens/>
        <w:spacing w:after="120" w:line="240" w:lineRule="auto"/>
        <w:rPr>
          <w:rFonts w:ascii="Calibri" w:eastAsia="Calibri" w:hAnsi="Calibri" w:cs="Calibri"/>
          <w:spacing w:val="-3"/>
          <w:sz w:val="18"/>
          <w:szCs w:val="18"/>
          <w:lang w:val="en-GB" w:eastAsia="en-GB"/>
        </w:rPr>
      </w:pPr>
    </w:p>
    <w:p w14:paraId="18B5E848" w14:textId="77777777" w:rsidR="000B480F" w:rsidRPr="000B480F" w:rsidRDefault="000B480F" w:rsidP="000B480F">
      <w:pPr>
        <w:numPr>
          <w:ilvl w:val="1"/>
          <w:numId w:val="0"/>
        </w:numPr>
        <w:tabs>
          <w:tab w:val="left" w:pos="-1440"/>
        </w:tabs>
        <w:suppressAutoHyphens/>
        <w:spacing w:after="0" w:line="240" w:lineRule="auto"/>
        <w:ind w:left="1260" w:hanging="1118"/>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            12.3      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159CD7D8" w14:textId="77777777" w:rsidR="000B480F" w:rsidRPr="000B480F" w:rsidRDefault="000B480F" w:rsidP="000B480F">
      <w:pPr>
        <w:tabs>
          <w:tab w:val="left" w:pos="-1440"/>
        </w:tabs>
        <w:suppressAutoHyphens/>
        <w:spacing w:after="0" w:line="240" w:lineRule="auto"/>
        <w:ind w:left="574" w:hanging="432"/>
        <w:rPr>
          <w:rFonts w:ascii="Calibri" w:eastAsia="Calibri" w:hAnsi="Calibri" w:cs="Calibri"/>
          <w:spacing w:val="-3"/>
          <w:sz w:val="18"/>
          <w:szCs w:val="18"/>
          <w:lang w:val="en-GB" w:eastAsia="en-GB"/>
        </w:rPr>
      </w:pPr>
    </w:p>
    <w:p w14:paraId="3D112A19" w14:textId="77777777" w:rsidR="000B480F" w:rsidRPr="000B480F" w:rsidRDefault="000B480F" w:rsidP="000B480F">
      <w:pPr>
        <w:numPr>
          <w:ilvl w:val="1"/>
          <w:numId w:val="0"/>
        </w:numPr>
        <w:tabs>
          <w:tab w:val="left" w:pos="-1440"/>
        </w:tabs>
        <w:suppressAutoHyphens/>
        <w:spacing w:after="0" w:line="240" w:lineRule="auto"/>
        <w:ind w:left="1260" w:hanging="450"/>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12.4 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5688D680" w14:textId="77777777" w:rsidR="000B480F" w:rsidRPr="000B480F" w:rsidRDefault="000B480F" w:rsidP="000B480F">
      <w:pPr>
        <w:tabs>
          <w:tab w:val="left" w:pos="-1440"/>
        </w:tabs>
        <w:suppressAutoHyphens/>
        <w:spacing w:after="0" w:line="240" w:lineRule="auto"/>
        <w:ind w:left="574"/>
        <w:rPr>
          <w:rFonts w:ascii="Calibri" w:eastAsia="Calibri" w:hAnsi="Calibri" w:cs="Calibri"/>
          <w:spacing w:val="-3"/>
          <w:sz w:val="18"/>
          <w:szCs w:val="18"/>
          <w:lang w:val="en-GB" w:eastAsia="en-GB"/>
        </w:rPr>
      </w:pPr>
    </w:p>
    <w:p w14:paraId="5A99C909" w14:textId="77777777" w:rsidR="000B480F" w:rsidRPr="000B480F" w:rsidRDefault="000B480F" w:rsidP="00E545C1">
      <w:pPr>
        <w:numPr>
          <w:ilvl w:val="1"/>
          <w:numId w:val="3"/>
        </w:numPr>
        <w:tabs>
          <w:tab w:val="left" w:pos="-1440"/>
        </w:tabs>
        <w:suppressAutoHyphens/>
        <w:spacing w:after="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 Proposals must offer services for the total requirement, unless otherwise permitted in the CFP document. Proposals offering only part of the services/goods may be rejected unless permitted otherwise in the CFP document. </w:t>
      </w:r>
    </w:p>
    <w:p w14:paraId="58C2449F" w14:textId="77777777" w:rsidR="000B480F" w:rsidRPr="000B480F" w:rsidRDefault="000B480F" w:rsidP="000B480F">
      <w:pPr>
        <w:tabs>
          <w:tab w:val="left" w:pos="-1440"/>
        </w:tabs>
        <w:suppressAutoHyphens/>
        <w:spacing w:after="120" w:line="240" w:lineRule="auto"/>
        <w:ind w:left="574"/>
        <w:rPr>
          <w:rFonts w:ascii="Calibri" w:eastAsia="Calibri" w:hAnsi="Calibri" w:cs="Calibri"/>
          <w:spacing w:val="-3"/>
          <w:sz w:val="18"/>
          <w:szCs w:val="18"/>
          <w:lang w:val="en-GB" w:eastAsia="en-GB"/>
        </w:rPr>
      </w:pPr>
    </w:p>
    <w:p w14:paraId="2FCF663F" w14:textId="77777777" w:rsidR="000B480F" w:rsidRPr="000B480F" w:rsidRDefault="000B480F" w:rsidP="00E545C1">
      <w:pPr>
        <w:numPr>
          <w:ilvl w:val="1"/>
          <w:numId w:val="3"/>
        </w:numPr>
        <w:tabs>
          <w:tab w:val="left" w:pos="-1440"/>
        </w:tabs>
        <w:suppressAutoHyphens/>
        <w:spacing w:after="120" w:line="240" w:lineRule="auto"/>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 Proponent’s proposal shall include all of the following labelled annexes:</w:t>
      </w:r>
      <w:r w:rsidRPr="000B480F">
        <w:rPr>
          <w:rFonts w:ascii="Calibri" w:eastAsia="Calibri" w:hAnsi="Calibri" w:cs="Calibri"/>
          <w:spacing w:val="-3"/>
          <w:sz w:val="18"/>
          <w:szCs w:val="18"/>
          <w:lang w:val="en-GB" w:eastAsia="en-GB"/>
        </w:rPr>
        <w:tab/>
      </w:r>
    </w:p>
    <w:p w14:paraId="42925A99" w14:textId="77777777" w:rsidR="000B480F" w:rsidRPr="000B480F" w:rsidRDefault="000B480F" w:rsidP="000B480F">
      <w:pPr>
        <w:tabs>
          <w:tab w:val="left" w:pos="-1440"/>
        </w:tabs>
        <w:suppressAutoHyphens/>
        <w:spacing w:after="120" w:line="240" w:lineRule="auto"/>
        <w:ind w:left="574"/>
        <w:rPr>
          <w:rFonts w:ascii="Calibri" w:eastAsia="Calibri" w:hAnsi="Calibri" w:cs="Calibri"/>
          <w:spacing w:val="-3"/>
          <w:sz w:val="18"/>
          <w:szCs w:val="18"/>
          <w:lang w:val="en-GB" w:eastAsia="en-GB"/>
        </w:rPr>
      </w:pPr>
    </w:p>
    <w:p w14:paraId="03AA8603" w14:textId="77777777" w:rsidR="000B480F" w:rsidRPr="000B480F" w:rsidRDefault="000B480F" w:rsidP="000B480F">
      <w:pPr>
        <w:tabs>
          <w:tab w:val="left" w:pos="-720"/>
        </w:tabs>
        <w:suppressAutoHyphens/>
        <w:spacing w:after="0" w:line="240" w:lineRule="auto"/>
        <w:ind w:firstLine="720"/>
        <w:rPr>
          <w:rFonts w:ascii="Calibri" w:eastAsia="Calibri" w:hAnsi="Calibri" w:cs="Calibri"/>
          <w:spacing w:val="-2"/>
          <w:sz w:val="18"/>
          <w:szCs w:val="18"/>
          <w:lang w:val="en-CA"/>
        </w:rPr>
      </w:pPr>
      <w:r w:rsidRPr="000B480F">
        <w:rPr>
          <w:rFonts w:ascii="Calibri" w:eastAsia="Calibri" w:hAnsi="Calibri" w:cs="Calibri"/>
          <w:b/>
          <w:bCs/>
          <w:spacing w:val="-2"/>
          <w:sz w:val="18"/>
          <w:szCs w:val="18"/>
          <w:lang w:val="en-CA"/>
        </w:rPr>
        <w:t>CFP submission</w:t>
      </w:r>
      <w:r w:rsidRPr="000B480F">
        <w:rPr>
          <w:rFonts w:ascii="Calibri" w:eastAsia="Calibri" w:hAnsi="Calibri" w:cs="Calibri"/>
          <w:spacing w:val="-2"/>
          <w:sz w:val="18"/>
          <w:szCs w:val="18"/>
          <w:lang w:val="en-CA"/>
        </w:rPr>
        <w:t xml:space="preserve"> (on or before proposal due date):</w:t>
      </w:r>
    </w:p>
    <w:p w14:paraId="3FE3E02E" w14:textId="77777777" w:rsidR="000B480F" w:rsidRPr="000B480F" w:rsidRDefault="000B480F" w:rsidP="000B480F">
      <w:pPr>
        <w:tabs>
          <w:tab w:val="left" w:pos="-720"/>
        </w:tabs>
        <w:suppressAutoHyphens/>
        <w:spacing w:after="0" w:line="240" w:lineRule="auto"/>
        <w:ind w:left="720"/>
        <w:rPr>
          <w:rFonts w:ascii="Calibri" w:eastAsia="Times New Roman" w:hAnsi="Calibri" w:cs="Calibri"/>
          <w:spacing w:val="-2"/>
          <w:sz w:val="18"/>
          <w:szCs w:val="18"/>
          <w:lang w:val="en-GB" w:eastAsia="en-GB"/>
        </w:rPr>
      </w:pPr>
      <w:r w:rsidRPr="000B480F">
        <w:rPr>
          <w:rFonts w:ascii="Calibri" w:eastAsia="Times New Roman" w:hAnsi="Calibri" w:cs="Calibri"/>
          <w:spacing w:val="-2"/>
          <w:sz w:val="18"/>
          <w:szCs w:val="18"/>
          <w:lang w:val="en-GB" w:eastAsia="en-GB"/>
        </w:rPr>
        <w:t>As a minimum, proponents shall complete and return the below listed documents (Annexes to this CFP) as an integral part of their proposal. Proponents may add additional documentation to their proposals as they deem appropriate.</w:t>
      </w:r>
    </w:p>
    <w:p w14:paraId="241C1C4E" w14:textId="77777777" w:rsidR="000B480F" w:rsidRPr="000B480F" w:rsidRDefault="000B480F" w:rsidP="000B480F">
      <w:pPr>
        <w:tabs>
          <w:tab w:val="left" w:pos="-720"/>
        </w:tabs>
        <w:suppressAutoHyphens/>
        <w:spacing w:after="0" w:line="240" w:lineRule="auto"/>
        <w:ind w:left="720"/>
        <w:rPr>
          <w:rFonts w:ascii="Calibri" w:eastAsia="Times New Roman" w:hAnsi="Calibri" w:cs="Calibri"/>
          <w:spacing w:val="-2"/>
          <w:sz w:val="18"/>
          <w:szCs w:val="18"/>
          <w:lang w:val="en-GB" w:eastAsia="en-GB"/>
        </w:rPr>
      </w:pPr>
    </w:p>
    <w:p w14:paraId="65769CC6" w14:textId="77777777" w:rsidR="000B480F" w:rsidRPr="000B480F" w:rsidRDefault="000B480F" w:rsidP="000B480F">
      <w:pPr>
        <w:tabs>
          <w:tab w:val="left" w:pos="-720"/>
        </w:tabs>
        <w:suppressAutoHyphens/>
        <w:spacing w:after="0" w:line="240" w:lineRule="auto"/>
        <w:ind w:left="720"/>
        <w:rPr>
          <w:rFonts w:ascii="Calibri" w:eastAsia="Times New Roman" w:hAnsi="Calibri" w:cs="Calibri"/>
          <w:spacing w:val="-2"/>
          <w:sz w:val="18"/>
          <w:szCs w:val="18"/>
          <w:lang w:val="en-GB" w:eastAsia="en-GB"/>
        </w:rPr>
      </w:pPr>
      <w:r w:rsidRPr="000B480F">
        <w:rPr>
          <w:rFonts w:ascii="Calibri" w:eastAsia="Times New Roman" w:hAnsi="Calibri" w:cs="Calibri"/>
          <w:spacing w:val="-2"/>
          <w:sz w:val="18"/>
          <w:szCs w:val="18"/>
          <w:lang w:val="en-GB" w:eastAsia="en-GB"/>
        </w:rPr>
        <w:t>Failure to complete and return the below listed documents as part of the proposal may result in proposal rejection.</w:t>
      </w:r>
    </w:p>
    <w:p w14:paraId="126939DD" w14:textId="77777777" w:rsidR="000B480F" w:rsidRPr="000B480F" w:rsidRDefault="000B480F" w:rsidP="000B480F">
      <w:pPr>
        <w:tabs>
          <w:tab w:val="left" w:pos="-720"/>
        </w:tabs>
        <w:suppressAutoHyphens/>
        <w:spacing w:after="0" w:line="240" w:lineRule="auto"/>
        <w:rPr>
          <w:rFonts w:ascii="Calibri" w:eastAsia="Calibri" w:hAnsi="Calibri" w:cs="Calibri"/>
          <w:spacing w:val="-2"/>
          <w:sz w:val="18"/>
          <w:szCs w:val="18"/>
          <w:lang w:val="en-CA"/>
        </w:rPr>
      </w:pPr>
    </w:p>
    <w:p w14:paraId="69DD9645" w14:textId="77777777" w:rsidR="000B480F" w:rsidRPr="000B480F" w:rsidRDefault="000B480F" w:rsidP="000B480F">
      <w:pPr>
        <w:tabs>
          <w:tab w:val="left" w:pos="-720"/>
        </w:tabs>
        <w:suppressAutoHyphens/>
        <w:spacing w:after="0" w:line="240" w:lineRule="auto"/>
        <w:rPr>
          <w:rFonts w:ascii="Calibri" w:eastAsia="Calibri" w:hAnsi="Calibri" w:cs="Calibri"/>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0B480F" w:rsidRPr="000B480F" w14:paraId="0D55EE48" w14:textId="77777777" w:rsidTr="25BE531E">
        <w:trPr>
          <w:trHeight w:val="20"/>
        </w:trPr>
        <w:tc>
          <w:tcPr>
            <w:tcW w:w="1638" w:type="dxa"/>
          </w:tcPr>
          <w:p w14:paraId="74DABDBD" w14:textId="77777777" w:rsidR="000B480F" w:rsidRPr="00114ACE" w:rsidRDefault="000B480F" w:rsidP="000B480F">
            <w:pPr>
              <w:widowControl w:val="0"/>
              <w:suppressAutoHyphens/>
              <w:spacing w:before="40" w:after="40" w:line="240" w:lineRule="auto"/>
              <w:rPr>
                <w:rFonts w:ascii="Calibri" w:eastAsia="Calibri" w:hAnsi="Calibri" w:cs="Calibri"/>
                <w:spacing w:val="-3"/>
                <w:sz w:val="18"/>
                <w:szCs w:val="18"/>
                <w:lang w:val="en-CA"/>
              </w:rPr>
            </w:pPr>
            <w:r w:rsidRPr="00114ACE">
              <w:rPr>
                <w:rFonts w:ascii="Calibri" w:eastAsia="Calibri" w:hAnsi="Calibri" w:cs="Calibri"/>
                <w:spacing w:val="-2"/>
                <w:sz w:val="18"/>
                <w:szCs w:val="18"/>
                <w:lang w:val="en-CA"/>
              </w:rPr>
              <w:t>Part of proposal</w:t>
            </w:r>
          </w:p>
        </w:tc>
        <w:tc>
          <w:tcPr>
            <w:tcW w:w="6498" w:type="dxa"/>
          </w:tcPr>
          <w:p w14:paraId="5A370F61" w14:textId="1239CE48" w:rsidR="000B480F" w:rsidRPr="00D92882" w:rsidRDefault="00CA611A" w:rsidP="25BE531E">
            <w:pPr>
              <w:widowControl w:val="0"/>
              <w:suppressAutoHyphens/>
              <w:spacing w:before="40" w:after="40" w:line="240" w:lineRule="auto"/>
              <w:rPr>
                <w:rFonts w:ascii="Calibri" w:eastAsia="Calibri" w:hAnsi="Calibri" w:cs="Calibri"/>
                <w:sz w:val="18"/>
                <w:szCs w:val="18"/>
                <w:highlight w:val="yellow"/>
                <w:lang w:val="en-CA"/>
              </w:rPr>
            </w:pPr>
            <w:r w:rsidRPr="25BE531E">
              <w:rPr>
                <w:rFonts w:cs="Calibri"/>
                <w:b/>
                <w:bCs/>
                <w:spacing w:val="-2"/>
                <w:sz w:val="18"/>
                <w:szCs w:val="18"/>
                <w:lang w:val="en-CA"/>
              </w:rPr>
              <w:t>Annex A-1</w:t>
            </w:r>
            <w:r w:rsidRPr="00236EF8">
              <w:rPr>
                <w:rFonts w:cs="Calibri"/>
                <w:spacing w:val="-2"/>
                <w:sz w:val="18"/>
                <w:szCs w:val="18"/>
                <w:lang w:val="en-CA"/>
              </w:rPr>
              <w:t xml:space="preserve"> Mandatory requirements/pre-qualification criteria</w:t>
            </w:r>
            <w:r w:rsidRPr="25BE531E">
              <w:rPr>
                <w:rFonts w:ascii="Calibri" w:eastAsia="Calibri" w:hAnsi="Calibri" w:cs="Calibri"/>
                <w:spacing w:val="-3"/>
                <w:sz w:val="18"/>
                <w:szCs w:val="18"/>
                <w:lang w:val="en-CA"/>
              </w:rPr>
              <w:t xml:space="preserve"> </w:t>
            </w:r>
          </w:p>
        </w:tc>
      </w:tr>
      <w:tr w:rsidR="000B480F" w:rsidRPr="000B480F" w14:paraId="2DAB202C" w14:textId="77777777" w:rsidTr="25BE531E">
        <w:trPr>
          <w:trHeight w:val="20"/>
        </w:trPr>
        <w:tc>
          <w:tcPr>
            <w:tcW w:w="1638" w:type="dxa"/>
          </w:tcPr>
          <w:p w14:paraId="34A3052B" w14:textId="77777777" w:rsidR="000B480F" w:rsidRPr="00114ACE" w:rsidRDefault="000B480F" w:rsidP="000B480F">
            <w:pPr>
              <w:widowControl w:val="0"/>
              <w:suppressAutoHyphens/>
              <w:spacing w:before="40" w:after="40" w:line="240" w:lineRule="auto"/>
              <w:rPr>
                <w:rFonts w:ascii="Calibri" w:eastAsia="Calibri" w:hAnsi="Calibri" w:cs="Calibri"/>
                <w:spacing w:val="-3"/>
                <w:sz w:val="18"/>
                <w:szCs w:val="18"/>
                <w:lang w:val="en-CA"/>
              </w:rPr>
            </w:pPr>
            <w:r w:rsidRPr="00114ACE">
              <w:rPr>
                <w:rFonts w:ascii="Calibri" w:eastAsia="Calibri" w:hAnsi="Calibri" w:cs="Calibri"/>
                <w:spacing w:val="-2"/>
                <w:sz w:val="18"/>
                <w:szCs w:val="18"/>
                <w:lang w:val="en-CA"/>
              </w:rPr>
              <w:t>Part of proposal</w:t>
            </w:r>
          </w:p>
        </w:tc>
        <w:tc>
          <w:tcPr>
            <w:tcW w:w="6498" w:type="dxa"/>
          </w:tcPr>
          <w:p w14:paraId="676B0D81" w14:textId="77777777" w:rsidR="00114ACE" w:rsidRDefault="00114ACE" w:rsidP="00114ACE">
            <w:pPr>
              <w:tabs>
                <w:tab w:val="left" w:pos="-720"/>
                <w:tab w:val="left" w:pos="1440"/>
              </w:tabs>
              <w:suppressAutoHyphens/>
              <w:rPr>
                <w:rFonts w:cs="Calibri"/>
                <w:spacing w:val="-2"/>
                <w:sz w:val="18"/>
                <w:szCs w:val="18"/>
                <w:lang w:val="en-CA"/>
              </w:rPr>
            </w:pPr>
            <w:r w:rsidRPr="00E00882">
              <w:rPr>
                <w:rFonts w:cs="Calibri"/>
                <w:b/>
                <w:spacing w:val="-2"/>
                <w:sz w:val="18"/>
                <w:szCs w:val="18"/>
                <w:lang w:val="en-CA"/>
              </w:rPr>
              <w:t>Annex A-2</w:t>
            </w:r>
            <w:r>
              <w:rPr>
                <w:rFonts w:cs="Calibri"/>
                <w:spacing w:val="-2"/>
                <w:sz w:val="18"/>
                <w:szCs w:val="18"/>
                <w:lang w:val="en-CA"/>
              </w:rPr>
              <w:t xml:space="preserve"> </w:t>
            </w:r>
            <w:r w:rsidRPr="00E00882">
              <w:rPr>
                <w:rFonts w:cs="Calibri"/>
                <w:spacing w:val="-2"/>
                <w:sz w:val="18"/>
                <w:szCs w:val="18"/>
                <w:lang w:val="en-CA"/>
              </w:rPr>
              <w:t>Technical proposal submission form</w:t>
            </w:r>
          </w:p>
          <w:p w14:paraId="15F9DD4A" w14:textId="4E094643" w:rsidR="000B480F" w:rsidRPr="00114ACE" w:rsidRDefault="000B480F" w:rsidP="00114ACE">
            <w:pPr>
              <w:tabs>
                <w:tab w:val="left" w:pos="-720"/>
                <w:tab w:val="left" w:pos="1440"/>
              </w:tabs>
              <w:suppressAutoHyphens/>
              <w:rPr>
                <w:rFonts w:cs="Calibri"/>
                <w:spacing w:val="-2"/>
                <w:sz w:val="18"/>
                <w:szCs w:val="18"/>
                <w:lang w:val="en-CA"/>
              </w:rPr>
            </w:pPr>
            <w:r w:rsidRPr="00114ACE">
              <w:rPr>
                <w:rFonts w:ascii="Calibri" w:eastAsia="Calibri" w:hAnsi="Calibri" w:cs="Calibri"/>
                <w:b/>
                <w:bCs/>
                <w:spacing w:val="-3"/>
                <w:sz w:val="18"/>
                <w:szCs w:val="18"/>
                <w:lang w:val="en-CA"/>
              </w:rPr>
              <w:t>sent in a separate email – clearly marked with clear subject line referencing the CFP number!</w:t>
            </w:r>
          </w:p>
        </w:tc>
      </w:tr>
      <w:tr w:rsidR="000B480F" w:rsidRPr="000B480F" w14:paraId="27CB222E" w14:textId="77777777" w:rsidTr="25BE531E">
        <w:trPr>
          <w:trHeight w:val="20"/>
        </w:trPr>
        <w:tc>
          <w:tcPr>
            <w:tcW w:w="1638" w:type="dxa"/>
          </w:tcPr>
          <w:p w14:paraId="18FE0BFB" w14:textId="77777777" w:rsidR="000B480F" w:rsidRPr="00D92882" w:rsidRDefault="000B480F" w:rsidP="000B480F">
            <w:pPr>
              <w:widowControl w:val="0"/>
              <w:suppressAutoHyphens/>
              <w:spacing w:before="40" w:after="40" w:line="240" w:lineRule="auto"/>
              <w:rPr>
                <w:rFonts w:ascii="Calibri" w:eastAsia="Calibri" w:hAnsi="Calibri" w:cs="Calibri"/>
                <w:spacing w:val="-3"/>
                <w:sz w:val="18"/>
                <w:szCs w:val="18"/>
                <w:highlight w:val="yellow"/>
                <w:lang w:val="en-CA"/>
              </w:rPr>
            </w:pPr>
            <w:r w:rsidRPr="00114ACE">
              <w:rPr>
                <w:rFonts w:ascii="Calibri" w:eastAsia="Calibri" w:hAnsi="Calibri" w:cs="Calibri"/>
                <w:spacing w:val="-2"/>
                <w:sz w:val="18"/>
                <w:szCs w:val="18"/>
                <w:lang w:val="en-CA"/>
              </w:rPr>
              <w:t>Part of proposal</w:t>
            </w:r>
          </w:p>
        </w:tc>
        <w:tc>
          <w:tcPr>
            <w:tcW w:w="6498" w:type="dxa"/>
          </w:tcPr>
          <w:p w14:paraId="511DF34F" w14:textId="77777777" w:rsidR="00114ACE" w:rsidRDefault="00114ACE" w:rsidP="00114ACE">
            <w:pPr>
              <w:tabs>
                <w:tab w:val="left" w:pos="-720"/>
                <w:tab w:val="left" w:pos="1440"/>
              </w:tabs>
              <w:suppressAutoHyphens/>
              <w:rPr>
                <w:rFonts w:cs="Calibri"/>
                <w:spacing w:val="-2"/>
                <w:sz w:val="18"/>
                <w:szCs w:val="18"/>
                <w:lang w:val="en-CA"/>
              </w:rPr>
            </w:pPr>
            <w:r w:rsidRPr="002E6DCD">
              <w:rPr>
                <w:rFonts w:cs="Calibri"/>
                <w:b/>
                <w:spacing w:val="-2"/>
                <w:sz w:val="18"/>
                <w:szCs w:val="18"/>
                <w:lang w:val="en-CA"/>
              </w:rPr>
              <w:t>Annex A-3</w:t>
            </w:r>
            <w:r>
              <w:rPr>
                <w:rFonts w:cs="Calibri"/>
                <w:spacing w:val="-2"/>
                <w:sz w:val="18"/>
                <w:szCs w:val="18"/>
                <w:lang w:val="en-CA"/>
              </w:rPr>
              <w:t xml:space="preserve"> </w:t>
            </w:r>
            <w:r w:rsidRPr="002E6DCD">
              <w:rPr>
                <w:rFonts w:cs="Calibri"/>
                <w:spacing w:val="-2"/>
                <w:sz w:val="18"/>
                <w:szCs w:val="18"/>
                <w:lang w:val="en-CA"/>
              </w:rPr>
              <w:t>Financial proposal submission form</w:t>
            </w:r>
          </w:p>
          <w:p w14:paraId="64B8FCE7" w14:textId="698B820C" w:rsidR="000B480F" w:rsidRPr="00114ACE" w:rsidRDefault="000B480F" w:rsidP="00114ACE">
            <w:pPr>
              <w:widowControl w:val="0"/>
              <w:suppressAutoHyphens/>
              <w:spacing w:before="40" w:after="40" w:line="240" w:lineRule="auto"/>
              <w:jc w:val="both"/>
              <w:rPr>
                <w:rFonts w:ascii="Calibri" w:eastAsia="Arial" w:hAnsi="Calibri" w:cs="Calibri"/>
                <w:b/>
                <w:bCs/>
                <w:spacing w:val="-3"/>
                <w:sz w:val="18"/>
                <w:szCs w:val="18"/>
              </w:rPr>
            </w:pPr>
            <w:r w:rsidRPr="00114ACE">
              <w:rPr>
                <w:rFonts w:ascii="Calibri" w:eastAsia="Arial" w:hAnsi="Calibri" w:cs="Calibri"/>
                <w:b/>
                <w:bCs/>
                <w:spacing w:val="-3"/>
                <w:sz w:val="18"/>
                <w:szCs w:val="18"/>
              </w:rPr>
              <w:t>sent in a separate email – clearly marked with clear subject line referencing the CFP number!</w:t>
            </w:r>
          </w:p>
        </w:tc>
      </w:tr>
      <w:tr w:rsidR="000B480F" w:rsidRPr="000B480F" w14:paraId="240110B7" w14:textId="77777777" w:rsidTr="25BE531E">
        <w:trPr>
          <w:trHeight w:val="20"/>
        </w:trPr>
        <w:tc>
          <w:tcPr>
            <w:tcW w:w="1638" w:type="dxa"/>
          </w:tcPr>
          <w:p w14:paraId="36EB06A5" w14:textId="77777777" w:rsidR="000B480F" w:rsidRPr="00D92882" w:rsidRDefault="000B480F" w:rsidP="000B480F">
            <w:pPr>
              <w:widowControl w:val="0"/>
              <w:suppressAutoHyphens/>
              <w:spacing w:before="40" w:after="40" w:line="240" w:lineRule="auto"/>
              <w:rPr>
                <w:rFonts w:ascii="Calibri" w:eastAsia="Calibri" w:hAnsi="Calibri" w:cs="Calibri"/>
                <w:spacing w:val="-3"/>
                <w:sz w:val="18"/>
                <w:szCs w:val="18"/>
                <w:highlight w:val="yellow"/>
                <w:lang w:val="en-CA"/>
              </w:rPr>
            </w:pPr>
            <w:r w:rsidRPr="00114ACE">
              <w:rPr>
                <w:rFonts w:ascii="Calibri" w:eastAsia="Calibri" w:hAnsi="Calibri" w:cs="Calibri"/>
                <w:spacing w:val="-2"/>
                <w:sz w:val="18"/>
                <w:szCs w:val="18"/>
                <w:lang w:val="en-CA"/>
              </w:rPr>
              <w:t>Part of proposal</w:t>
            </w:r>
          </w:p>
        </w:tc>
        <w:tc>
          <w:tcPr>
            <w:tcW w:w="6498" w:type="dxa"/>
          </w:tcPr>
          <w:p w14:paraId="716AA9CD" w14:textId="0B932931" w:rsidR="000B480F" w:rsidRPr="00114ACE" w:rsidRDefault="00114ACE" w:rsidP="00114ACE">
            <w:pPr>
              <w:tabs>
                <w:tab w:val="left" w:pos="-720"/>
                <w:tab w:val="left" w:pos="1440"/>
              </w:tabs>
              <w:suppressAutoHyphens/>
              <w:rPr>
                <w:rFonts w:cs="Calibri"/>
                <w:spacing w:val="-2"/>
                <w:sz w:val="18"/>
                <w:szCs w:val="18"/>
                <w:lang w:val="en-CA"/>
              </w:rPr>
            </w:pPr>
            <w:r w:rsidRPr="00DC1843">
              <w:rPr>
                <w:rFonts w:cs="Calibri"/>
                <w:b/>
                <w:spacing w:val="-2"/>
                <w:sz w:val="18"/>
                <w:szCs w:val="18"/>
                <w:lang w:val="en-CA"/>
              </w:rPr>
              <w:t>Annex A-4</w:t>
            </w:r>
            <w:r>
              <w:rPr>
                <w:rFonts w:cs="Calibri"/>
                <w:spacing w:val="-2"/>
                <w:sz w:val="18"/>
                <w:szCs w:val="18"/>
                <w:lang w:val="en-CA"/>
              </w:rPr>
              <w:t xml:space="preserve"> </w:t>
            </w:r>
            <w:r w:rsidRPr="00DC1843">
              <w:rPr>
                <w:rFonts w:cs="Calibri"/>
                <w:spacing w:val="-2"/>
                <w:sz w:val="18"/>
                <w:szCs w:val="18"/>
                <w:lang w:val="en-CA"/>
              </w:rPr>
              <w:t>Format of resume for proposed staff</w:t>
            </w:r>
          </w:p>
        </w:tc>
      </w:tr>
      <w:tr w:rsidR="00114ACE" w:rsidRPr="000B480F" w14:paraId="2F05AC6F" w14:textId="77777777" w:rsidTr="25BE531E">
        <w:trPr>
          <w:trHeight w:val="20"/>
        </w:trPr>
        <w:tc>
          <w:tcPr>
            <w:tcW w:w="1638" w:type="dxa"/>
          </w:tcPr>
          <w:p w14:paraId="1900072C" w14:textId="4456784B" w:rsidR="00114ACE" w:rsidRPr="00114ACE" w:rsidRDefault="00114ACE" w:rsidP="000B480F">
            <w:pPr>
              <w:widowControl w:val="0"/>
              <w:suppressAutoHyphens/>
              <w:spacing w:before="40" w:after="40" w:line="240" w:lineRule="auto"/>
              <w:rPr>
                <w:rFonts w:ascii="Calibri" w:eastAsia="Calibri" w:hAnsi="Calibri" w:cs="Calibri"/>
                <w:spacing w:val="-2"/>
                <w:sz w:val="18"/>
                <w:szCs w:val="18"/>
                <w:lang w:val="en-CA"/>
              </w:rPr>
            </w:pPr>
            <w:r w:rsidRPr="00114ACE">
              <w:rPr>
                <w:rFonts w:ascii="Calibri" w:eastAsia="Calibri" w:hAnsi="Calibri" w:cs="Calibri"/>
                <w:spacing w:val="-2"/>
                <w:sz w:val="18"/>
                <w:szCs w:val="18"/>
                <w:lang w:val="en-CA"/>
              </w:rPr>
              <w:t>Part of proposal</w:t>
            </w:r>
          </w:p>
        </w:tc>
        <w:tc>
          <w:tcPr>
            <w:tcW w:w="6498" w:type="dxa"/>
          </w:tcPr>
          <w:p w14:paraId="311FE0F4" w14:textId="4336A2A9" w:rsidR="00114ACE" w:rsidRPr="00DC1843" w:rsidRDefault="00114ACE" w:rsidP="00114ACE">
            <w:pPr>
              <w:tabs>
                <w:tab w:val="left" w:pos="-720"/>
                <w:tab w:val="left" w:pos="1440"/>
              </w:tabs>
              <w:suppressAutoHyphens/>
              <w:rPr>
                <w:rFonts w:cs="Calibri"/>
                <w:b/>
                <w:spacing w:val="-2"/>
                <w:sz w:val="18"/>
                <w:szCs w:val="18"/>
                <w:lang w:val="en-CA"/>
              </w:rPr>
            </w:pPr>
            <w:r w:rsidRPr="00114ACE">
              <w:rPr>
                <w:rFonts w:cs="Calibri"/>
                <w:b/>
                <w:spacing w:val="-2"/>
                <w:sz w:val="18"/>
                <w:szCs w:val="18"/>
                <w:lang w:val="en-CA"/>
              </w:rPr>
              <w:t xml:space="preserve">Annex A-5 </w:t>
            </w:r>
            <w:r w:rsidRPr="00114ACE">
              <w:rPr>
                <w:rFonts w:cs="Calibri"/>
                <w:spacing w:val="-2"/>
                <w:sz w:val="18"/>
                <w:szCs w:val="18"/>
                <w:lang w:val="en-CA"/>
              </w:rPr>
              <w:t>Capacity Assessment minimum Documents</w:t>
            </w:r>
          </w:p>
        </w:tc>
      </w:tr>
    </w:tbl>
    <w:p w14:paraId="57EAFE0B" w14:textId="77777777" w:rsidR="000B480F" w:rsidRPr="000B480F" w:rsidRDefault="000B480F" w:rsidP="000B480F">
      <w:pPr>
        <w:widowControl w:val="0"/>
        <w:spacing w:after="0" w:line="240" w:lineRule="auto"/>
        <w:rPr>
          <w:rFonts w:ascii="Calibri" w:eastAsia="Calibri" w:hAnsi="Calibri" w:cs="Calibri"/>
          <w:sz w:val="18"/>
          <w:szCs w:val="18"/>
          <w:lang w:val="en-CA"/>
        </w:rPr>
      </w:pPr>
    </w:p>
    <w:p w14:paraId="30F99320" w14:textId="77777777" w:rsidR="000B480F" w:rsidRPr="000B480F" w:rsidRDefault="000B480F" w:rsidP="000B480F">
      <w:pPr>
        <w:tabs>
          <w:tab w:val="left" w:pos="0"/>
          <w:tab w:val="left" w:pos="720"/>
        </w:tabs>
        <w:suppressAutoHyphens/>
        <w:spacing w:after="0" w:line="240" w:lineRule="auto"/>
        <w:ind w:left="720"/>
        <w:jc w:val="both"/>
        <w:rPr>
          <w:rFonts w:ascii="Calibri" w:eastAsia="Times New Roman" w:hAnsi="Calibri" w:cs="Calibri"/>
          <w:spacing w:val="-2"/>
          <w:sz w:val="18"/>
          <w:szCs w:val="18"/>
        </w:rPr>
      </w:pPr>
    </w:p>
    <w:p w14:paraId="0D4B992B" w14:textId="77777777" w:rsidR="000B480F" w:rsidRPr="000B480F" w:rsidRDefault="000B480F" w:rsidP="000B480F">
      <w:pPr>
        <w:tabs>
          <w:tab w:val="left" w:pos="1545"/>
        </w:tabs>
        <w:spacing w:after="0" w:line="240" w:lineRule="auto"/>
        <w:rPr>
          <w:rFonts w:ascii="Calibri" w:eastAsia="Calibri" w:hAnsi="Calibri" w:cs="Times New Roman"/>
          <w:sz w:val="18"/>
          <w:szCs w:val="18"/>
          <w:lang w:val="en-CA"/>
        </w:rPr>
      </w:pPr>
    </w:p>
    <w:p w14:paraId="283FB84D" w14:textId="77777777" w:rsidR="000B480F" w:rsidRPr="000B480F" w:rsidRDefault="000B480F" w:rsidP="00E545C1">
      <w:pPr>
        <w:keepNext/>
        <w:keepLines/>
        <w:numPr>
          <w:ilvl w:val="0"/>
          <w:numId w:val="3"/>
        </w:numPr>
        <w:spacing w:after="0" w:line="240" w:lineRule="auto"/>
        <w:ind w:left="357" w:hanging="357"/>
        <w:contextualSpacing/>
        <w:jc w:val="both"/>
        <w:outlineLvl w:val="0"/>
        <w:rPr>
          <w:rFonts w:ascii="Calibri" w:eastAsia="Times New Roman" w:hAnsi="Calibri" w:cs="Calibri"/>
          <w:b/>
          <w:bCs/>
          <w:sz w:val="18"/>
          <w:szCs w:val="18"/>
          <w:lang w:val="en-GB" w:eastAsia="en-GB"/>
        </w:rPr>
      </w:pPr>
      <w:r w:rsidRPr="000B480F">
        <w:rPr>
          <w:rFonts w:ascii="Calibri" w:eastAsia="Times New Roman" w:hAnsi="Calibri" w:cs="Calibri"/>
          <w:b/>
          <w:bCs/>
          <w:sz w:val="18"/>
          <w:szCs w:val="18"/>
          <w:lang w:val="en-GB" w:eastAsia="en-GB"/>
        </w:rPr>
        <w:lastRenderedPageBreak/>
        <w:t>Format and signing of proposal</w:t>
      </w:r>
    </w:p>
    <w:p w14:paraId="2F8E25DC" w14:textId="77777777" w:rsidR="000B480F" w:rsidRPr="000B480F" w:rsidRDefault="000B480F" w:rsidP="000B480F">
      <w:pPr>
        <w:keepNext/>
        <w:keepLines/>
        <w:spacing w:after="0" w:line="240" w:lineRule="auto"/>
        <w:ind w:left="450" w:hanging="90"/>
        <w:contextualSpacing/>
        <w:outlineLvl w:val="0"/>
        <w:rPr>
          <w:rFonts w:ascii="Calibri" w:eastAsia="Times New Roman" w:hAnsi="Calibri" w:cs="Calibri"/>
          <w:sz w:val="18"/>
          <w:szCs w:val="18"/>
          <w:lang w:val="en-GB" w:eastAsia="en-GB"/>
        </w:rPr>
      </w:pPr>
      <w:r w:rsidRPr="000B480F">
        <w:rPr>
          <w:rFonts w:ascii="Calibri" w:eastAsia="Times New Roman" w:hAnsi="Calibri" w:cs="Calibri"/>
          <w:sz w:val="18"/>
          <w:szCs w:val="18"/>
          <w:lang w:val="en-GB" w:eastAsia="en-GB"/>
        </w:rPr>
        <w:t xml:space="preserve">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B4F3220" w14:textId="77777777" w:rsidR="000B480F" w:rsidRPr="000B480F" w:rsidRDefault="000B480F" w:rsidP="000B480F">
      <w:pPr>
        <w:keepNext/>
        <w:keepLines/>
        <w:spacing w:before="360" w:after="120" w:line="240" w:lineRule="auto"/>
        <w:ind w:left="450" w:hanging="90"/>
        <w:outlineLvl w:val="0"/>
        <w:rPr>
          <w:rFonts w:ascii="Calibri" w:eastAsia="Times New Roman" w:hAnsi="Calibri" w:cs="Calibri"/>
          <w:sz w:val="18"/>
          <w:szCs w:val="18"/>
          <w:lang w:val="en-GB" w:eastAsia="en-GB"/>
        </w:rPr>
      </w:pPr>
      <w:r w:rsidRPr="000B480F">
        <w:rPr>
          <w:rFonts w:ascii="Calibri" w:eastAsia="Times New Roman" w:hAnsi="Calibri" w:cs="Calibri"/>
          <w:sz w:val="18"/>
          <w:szCs w:val="18"/>
          <w:lang w:val="en-GB" w:eastAsia="en-GB"/>
        </w:rPr>
        <w:t xml:space="preserve">  A proposal shall contain no interlineations, erasures, or overwriting except as necessary to correct errors made by the proponent, in which case such corrections shall be initialled by the person or persons signing the proposal.</w:t>
      </w:r>
    </w:p>
    <w:p w14:paraId="2842E139" w14:textId="77777777" w:rsidR="000B480F" w:rsidRPr="000B480F" w:rsidRDefault="000B480F" w:rsidP="00E545C1">
      <w:pPr>
        <w:keepNext/>
        <w:keepLines/>
        <w:numPr>
          <w:ilvl w:val="0"/>
          <w:numId w:val="3"/>
        </w:numPr>
        <w:spacing w:after="0" w:line="240" w:lineRule="auto"/>
        <w:ind w:left="450" w:hanging="357"/>
        <w:contextualSpacing/>
        <w:jc w:val="both"/>
        <w:outlineLvl w:val="0"/>
        <w:rPr>
          <w:rFonts w:ascii="Calibri" w:eastAsia="Times New Roman" w:hAnsi="Calibri" w:cs="Calibri"/>
          <w:b/>
          <w:bCs/>
          <w:sz w:val="18"/>
          <w:szCs w:val="18"/>
          <w:lang w:val="en-GB" w:eastAsia="en-GB"/>
        </w:rPr>
      </w:pPr>
      <w:r w:rsidRPr="000B480F">
        <w:rPr>
          <w:rFonts w:ascii="Calibri" w:eastAsia="Times New Roman" w:hAnsi="Calibri" w:cs="Calibri"/>
          <w:b/>
          <w:bCs/>
          <w:sz w:val="18"/>
          <w:szCs w:val="18"/>
          <w:lang w:val="en-GB" w:eastAsia="en-GB"/>
        </w:rPr>
        <w:t xml:space="preserve">  Award</w:t>
      </w:r>
    </w:p>
    <w:p w14:paraId="28C71B41" w14:textId="6939F4E0" w:rsidR="000B480F" w:rsidRPr="000B480F" w:rsidRDefault="000B480F" w:rsidP="000B480F">
      <w:pPr>
        <w:numPr>
          <w:ilvl w:val="1"/>
          <w:numId w:val="0"/>
        </w:numPr>
        <w:tabs>
          <w:tab w:val="left" w:pos="-1440"/>
        </w:tabs>
        <w:suppressAutoHyphens/>
        <w:spacing w:after="0" w:line="240" w:lineRule="auto"/>
        <w:ind w:left="990" w:hanging="450"/>
        <w:contextualSpacing/>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0B480F">
        <w:rPr>
          <w:rFonts w:ascii="Calibri" w:eastAsia="Arial" w:hAnsi="Calibri" w:cs="Calibri"/>
          <w:spacing w:val="-2"/>
          <w:sz w:val="18"/>
          <w:szCs w:val="18"/>
          <w:lang w:val="en-GB" w:eastAsia="en-GB"/>
        </w:rPr>
        <w:t>w</w:t>
      </w:r>
      <w:r w:rsidRPr="000B480F">
        <w:rPr>
          <w:rFonts w:ascii="Calibri" w:eastAsia="Arial" w:hAnsi="Calibri" w:cs="Calibri"/>
          <w:spacing w:val="-1"/>
          <w:sz w:val="18"/>
          <w:szCs w:val="18"/>
          <w:lang w:val="en-GB" w:eastAsia="en-GB"/>
        </w:rPr>
        <w:t>i</w:t>
      </w:r>
      <w:r w:rsidRPr="000B480F">
        <w:rPr>
          <w:rFonts w:ascii="Calibri" w:eastAsia="Arial" w:hAnsi="Calibri" w:cs="Calibri"/>
          <w:spacing w:val="2"/>
          <w:sz w:val="18"/>
          <w:szCs w:val="18"/>
          <w:lang w:val="en-GB" w:eastAsia="en-GB"/>
        </w:rPr>
        <w:t>t</w:t>
      </w:r>
      <w:r w:rsidRPr="000B480F">
        <w:rPr>
          <w:rFonts w:ascii="Calibri" w:eastAsia="Arial" w:hAnsi="Calibri" w:cs="Calibri"/>
          <w:spacing w:val="-3"/>
          <w:sz w:val="18"/>
          <w:szCs w:val="18"/>
          <w:lang w:val="en-GB" w:eastAsia="en-GB"/>
        </w:rPr>
        <w:t>h</w:t>
      </w:r>
      <w:r w:rsidRPr="000B480F">
        <w:rPr>
          <w:rFonts w:ascii="Calibri" w:eastAsia="Arial" w:hAnsi="Calibri" w:cs="Calibri"/>
          <w:spacing w:val="-4"/>
          <w:sz w:val="18"/>
          <w:szCs w:val="18"/>
          <w:lang w:val="en-GB" w:eastAsia="en-GB"/>
        </w:rPr>
        <w:t xml:space="preserve"> </w:t>
      </w:r>
      <w:r w:rsidRPr="000B480F">
        <w:rPr>
          <w:rFonts w:ascii="Calibri" w:eastAsia="Arial" w:hAnsi="Calibri" w:cs="Calibri"/>
          <w:spacing w:val="-1"/>
          <w:sz w:val="18"/>
          <w:szCs w:val="18"/>
          <w:lang w:val="en-GB" w:eastAsia="en-GB"/>
        </w:rPr>
        <w:t>t</w:t>
      </w:r>
      <w:r w:rsidRPr="000B480F">
        <w:rPr>
          <w:rFonts w:ascii="Calibri" w:eastAsia="Arial" w:hAnsi="Calibri" w:cs="Calibri"/>
          <w:spacing w:val="2"/>
          <w:sz w:val="18"/>
          <w:szCs w:val="18"/>
          <w:lang w:val="en-GB" w:eastAsia="en-GB"/>
        </w:rPr>
        <w:t>h</w:t>
      </w:r>
      <w:r w:rsidRPr="000B480F">
        <w:rPr>
          <w:rFonts w:ascii="Calibri" w:eastAsia="Arial" w:hAnsi="Calibri" w:cs="Calibri"/>
          <w:spacing w:val="-3"/>
          <w:sz w:val="18"/>
          <w:szCs w:val="18"/>
          <w:lang w:val="en-GB" w:eastAsia="en-GB"/>
        </w:rPr>
        <w:t>e proponent</w:t>
      </w:r>
      <w:r w:rsidRPr="000B480F">
        <w:rPr>
          <w:rFonts w:ascii="Calibri" w:eastAsia="Arial" w:hAnsi="Calibri" w:cs="Calibri"/>
          <w:spacing w:val="-7"/>
          <w:sz w:val="18"/>
          <w:szCs w:val="18"/>
          <w:lang w:val="en-GB" w:eastAsia="en-GB"/>
        </w:rPr>
        <w:t xml:space="preserve"> </w:t>
      </w:r>
      <w:r w:rsidRPr="000B480F">
        <w:rPr>
          <w:rFonts w:ascii="Calibri" w:eastAsia="Arial" w:hAnsi="Calibri" w:cs="Calibri"/>
          <w:spacing w:val="1"/>
          <w:sz w:val="18"/>
          <w:szCs w:val="18"/>
          <w:lang w:val="en-GB" w:eastAsia="en-GB"/>
        </w:rPr>
        <w:t>r</w:t>
      </w:r>
      <w:r w:rsidRPr="000B480F">
        <w:rPr>
          <w:rFonts w:ascii="Calibri" w:eastAsia="Arial" w:hAnsi="Calibri" w:cs="Calibri"/>
          <w:spacing w:val="-3"/>
          <w:sz w:val="18"/>
          <w:szCs w:val="18"/>
          <w:lang w:val="en-GB" w:eastAsia="en-GB"/>
        </w:rPr>
        <w:t>e</w:t>
      </w:r>
      <w:r w:rsidRPr="000B480F">
        <w:rPr>
          <w:rFonts w:ascii="Calibri" w:eastAsia="Arial" w:hAnsi="Calibri" w:cs="Calibri"/>
          <w:spacing w:val="-1"/>
          <w:sz w:val="18"/>
          <w:szCs w:val="18"/>
          <w:lang w:val="en-GB" w:eastAsia="en-GB"/>
        </w:rPr>
        <w:t>g</w:t>
      </w:r>
      <w:r w:rsidRPr="000B480F">
        <w:rPr>
          <w:rFonts w:ascii="Calibri" w:eastAsia="Arial" w:hAnsi="Calibri" w:cs="Calibri"/>
          <w:spacing w:val="-3"/>
          <w:sz w:val="18"/>
          <w:szCs w:val="18"/>
          <w:lang w:val="en-GB" w:eastAsia="en-GB"/>
        </w:rPr>
        <w:t>ar</w:t>
      </w:r>
      <w:r w:rsidRPr="000B480F">
        <w:rPr>
          <w:rFonts w:ascii="Calibri" w:eastAsia="Arial" w:hAnsi="Calibri" w:cs="Calibri"/>
          <w:spacing w:val="2"/>
          <w:sz w:val="18"/>
          <w:szCs w:val="18"/>
          <w:lang w:val="en-GB" w:eastAsia="en-GB"/>
        </w:rPr>
        <w:t>d</w:t>
      </w:r>
      <w:r w:rsidRPr="000B480F">
        <w:rPr>
          <w:rFonts w:ascii="Calibri" w:eastAsia="Arial" w:hAnsi="Calibri" w:cs="Calibri"/>
          <w:spacing w:val="-1"/>
          <w:sz w:val="18"/>
          <w:szCs w:val="18"/>
          <w:lang w:val="en-GB" w:eastAsia="en-GB"/>
        </w:rPr>
        <w:t>i</w:t>
      </w:r>
      <w:r w:rsidRPr="000B480F">
        <w:rPr>
          <w:rFonts w:ascii="Calibri" w:eastAsia="Arial" w:hAnsi="Calibri" w:cs="Calibri"/>
          <w:spacing w:val="-3"/>
          <w:sz w:val="18"/>
          <w:szCs w:val="18"/>
          <w:lang w:val="en-GB" w:eastAsia="en-GB"/>
        </w:rPr>
        <w:t>ng</w:t>
      </w:r>
      <w:r w:rsidRPr="000B480F">
        <w:rPr>
          <w:rFonts w:ascii="Calibri" w:eastAsia="Arial" w:hAnsi="Calibri" w:cs="Calibri"/>
          <w:spacing w:val="-7"/>
          <w:sz w:val="18"/>
          <w:szCs w:val="18"/>
          <w:lang w:val="en-GB" w:eastAsia="en-GB"/>
        </w:rPr>
        <w:t xml:space="preserve"> </w:t>
      </w:r>
      <w:r w:rsidRPr="000B480F">
        <w:rPr>
          <w:rFonts w:ascii="Calibri" w:eastAsia="Arial" w:hAnsi="Calibri" w:cs="Calibri"/>
          <w:spacing w:val="-3"/>
          <w:sz w:val="18"/>
          <w:szCs w:val="18"/>
          <w:lang w:val="en-GB" w:eastAsia="en-GB"/>
        </w:rPr>
        <w:t>t</w:t>
      </w:r>
      <w:r w:rsidRPr="000B480F">
        <w:rPr>
          <w:rFonts w:ascii="Calibri" w:eastAsia="Arial" w:hAnsi="Calibri" w:cs="Calibri"/>
          <w:spacing w:val="-1"/>
          <w:sz w:val="18"/>
          <w:szCs w:val="18"/>
          <w:lang w:val="en-GB" w:eastAsia="en-GB"/>
        </w:rPr>
        <w:t>h</w:t>
      </w:r>
      <w:r w:rsidRPr="000B480F">
        <w:rPr>
          <w:rFonts w:ascii="Calibri" w:eastAsia="Arial" w:hAnsi="Calibri" w:cs="Calibri"/>
          <w:spacing w:val="-3"/>
          <w:sz w:val="18"/>
          <w:szCs w:val="18"/>
          <w:lang w:val="en-GB" w:eastAsia="en-GB"/>
        </w:rPr>
        <w:t>e</w:t>
      </w:r>
      <w:r w:rsidRPr="000B480F">
        <w:rPr>
          <w:rFonts w:ascii="Calibri" w:eastAsia="Arial" w:hAnsi="Calibri" w:cs="Calibri"/>
          <w:spacing w:val="-1"/>
          <w:sz w:val="18"/>
          <w:szCs w:val="18"/>
          <w:lang w:val="en-GB" w:eastAsia="en-GB"/>
        </w:rPr>
        <w:t xml:space="preserve"> </w:t>
      </w:r>
      <w:r w:rsidRPr="000B480F">
        <w:rPr>
          <w:rFonts w:ascii="Calibri" w:eastAsia="Arial" w:hAnsi="Calibri" w:cs="Calibri"/>
          <w:spacing w:val="1"/>
          <w:sz w:val="18"/>
          <w:szCs w:val="18"/>
          <w:lang w:val="en-GB" w:eastAsia="en-GB"/>
        </w:rPr>
        <w:t>c</w:t>
      </w:r>
      <w:r w:rsidRPr="000B480F">
        <w:rPr>
          <w:rFonts w:ascii="Calibri" w:eastAsia="Arial" w:hAnsi="Calibri" w:cs="Calibri"/>
          <w:spacing w:val="-3"/>
          <w:sz w:val="18"/>
          <w:szCs w:val="18"/>
          <w:lang w:val="en-GB" w:eastAsia="en-GB"/>
        </w:rPr>
        <w:t>o</w:t>
      </w:r>
      <w:r w:rsidRPr="000B480F">
        <w:rPr>
          <w:rFonts w:ascii="Calibri" w:eastAsia="Arial" w:hAnsi="Calibri" w:cs="Calibri"/>
          <w:spacing w:val="-1"/>
          <w:sz w:val="18"/>
          <w:szCs w:val="18"/>
          <w:lang w:val="en-GB" w:eastAsia="en-GB"/>
        </w:rPr>
        <w:t>n</w:t>
      </w:r>
      <w:r w:rsidRPr="000B480F">
        <w:rPr>
          <w:rFonts w:ascii="Calibri" w:eastAsia="Arial" w:hAnsi="Calibri" w:cs="Calibri"/>
          <w:spacing w:val="-3"/>
          <w:sz w:val="18"/>
          <w:szCs w:val="18"/>
          <w:lang w:val="en-GB" w:eastAsia="en-GB"/>
        </w:rPr>
        <w:t>t</w:t>
      </w:r>
      <w:r w:rsidRPr="000B480F">
        <w:rPr>
          <w:rFonts w:ascii="Calibri" w:eastAsia="Arial" w:hAnsi="Calibri" w:cs="Calibri"/>
          <w:spacing w:val="2"/>
          <w:sz w:val="18"/>
          <w:szCs w:val="18"/>
          <w:lang w:val="en-GB" w:eastAsia="en-GB"/>
        </w:rPr>
        <w:t>e</w:t>
      </w:r>
      <w:r w:rsidRPr="000B480F">
        <w:rPr>
          <w:rFonts w:ascii="Calibri" w:eastAsia="Arial" w:hAnsi="Calibri" w:cs="Calibri"/>
          <w:spacing w:val="-3"/>
          <w:sz w:val="18"/>
          <w:szCs w:val="18"/>
          <w:lang w:val="en-GB" w:eastAsia="en-GB"/>
        </w:rPr>
        <w:t>nts</w:t>
      </w:r>
      <w:r w:rsidRPr="000B480F">
        <w:rPr>
          <w:rFonts w:ascii="Calibri" w:eastAsia="Arial" w:hAnsi="Calibri" w:cs="Calibri"/>
          <w:spacing w:val="-8"/>
          <w:sz w:val="18"/>
          <w:szCs w:val="18"/>
          <w:lang w:val="en-GB" w:eastAsia="en-GB"/>
        </w:rPr>
        <w:t xml:space="preserve"> </w:t>
      </w:r>
      <w:r w:rsidRPr="000B480F">
        <w:rPr>
          <w:rFonts w:ascii="Calibri" w:eastAsia="Arial" w:hAnsi="Calibri" w:cs="Calibri"/>
          <w:spacing w:val="-3"/>
          <w:sz w:val="18"/>
          <w:szCs w:val="18"/>
          <w:lang w:val="en-GB" w:eastAsia="en-GB"/>
        </w:rPr>
        <w:t>of</w:t>
      </w:r>
      <w:r w:rsidRPr="000B480F">
        <w:rPr>
          <w:rFonts w:ascii="Calibri" w:eastAsia="Arial" w:hAnsi="Calibri" w:cs="Calibri"/>
          <w:spacing w:val="-1"/>
          <w:sz w:val="18"/>
          <w:szCs w:val="18"/>
          <w:lang w:val="en-GB" w:eastAsia="en-GB"/>
        </w:rPr>
        <w:t xml:space="preserve"> </w:t>
      </w:r>
      <w:r w:rsidRPr="000B480F">
        <w:rPr>
          <w:rFonts w:ascii="Calibri" w:eastAsia="Arial" w:hAnsi="Calibri" w:cs="Calibri"/>
          <w:spacing w:val="-3"/>
          <w:sz w:val="18"/>
          <w:szCs w:val="18"/>
          <w:lang w:val="en-GB" w:eastAsia="en-GB"/>
        </w:rPr>
        <w:t>t</w:t>
      </w:r>
      <w:r w:rsidRPr="000B480F">
        <w:rPr>
          <w:rFonts w:ascii="Calibri" w:eastAsia="Arial" w:hAnsi="Calibri" w:cs="Calibri"/>
          <w:spacing w:val="-1"/>
          <w:sz w:val="18"/>
          <w:szCs w:val="18"/>
          <w:lang w:val="en-GB" w:eastAsia="en-GB"/>
        </w:rPr>
        <w:t>h</w:t>
      </w:r>
      <w:r w:rsidRPr="000B480F">
        <w:rPr>
          <w:rFonts w:ascii="Calibri" w:eastAsia="Arial" w:hAnsi="Calibri" w:cs="Calibri"/>
          <w:spacing w:val="2"/>
          <w:sz w:val="18"/>
          <w:szCs w:val="18"/>
          <w:lang w:val="en-GB" w:eastAsia="en-GB"/>
        </w:rPr>
        <w:t>e</w:t>
      </w:r>
      <w:r w:rsidRPr="000B480F">
        <w:rPr>
          <w:rFonts w:ascii="Calibri" w:eastAsia="Arial" w:hAnsi="Calibri" w:cs="Calibri"/>
          <w:spacing w:val="-1"/>
          <w:sz w:val="18"/>
          <w:szCs w:val="18"/>
          <w:lang w:val="en-GB" w:eastAsia="en-GB"/>
        </w:rPr>
        <w:t>i</w:t>
      </w:r>
      <w:r w:rsidRPr="000B480F">
        <w:rPr>
          <w:rFonts w:ascii="Calibri" w:eastAsia="Arial" w:hAnsi="Calibri" w:cs="Calibri"/>
          <w:spacing w:val="-3"/>
          <w:sz w:val="18"/>
          <w:szCs w:val="18"/>
          <w:lang w:val="en-GB" w:eastAsia="en-GB"/>
        </w:rPr>
        <w:t>r</w:t>
      </w:r>
      <w:r w:rsidRPr="000B480F">
        <w:rPr>
          <w:rFonts w:ascii="Calibri" w:eastAsia="Arial" w:hAnsi="Calibri" w:cs="Calibri"/>
          <w:spacing w:val="-4"/>
          <w:sz w:val="18"/>
          <w:szCs w:val="18"/>
          <w:lang w:val="en-GB" w:eastAsia="en-GB"/>
        </w:rPr>
        <w:t xml:space="preserve"> </w:t>
      </w:r>
      <w:r w:rsidRPr="000B480F">
        <w:rPr>
          <w:rFonts w:ascii="Calibri" w:eastAsia="Arial" w:hAnsi="Calibri" w:cs="Calibri"/>
          <w:spacing w:val="-3"/>
          <w:sz w:val="18"/>
          <w:szCs w:val="18"/>
          <w:lang w:val="en-GB" w:eastAsia="en-GB"/>
        </w:rPr>
        <w:t xml:space="preserve">proposal. </w:t>
      </w:r>
      <w:r w:rsidRPr="000B480F">
        <w:rPr>
          <w:rFonts w:ascii="Calibri" w:eastAsia="Calibri" w:hAnsi="Calibri" w:cs="Calibri"/>
          <w:spacing w:val="-3"/>
          <w:sz w:val="18"/>
          <w:szCs w:val="18"/>
          <w:lang w:val="en-GB" w:eastAsia="en-GB"/>
        </w:rPr>
        <w:t xml:space="preserve">The award will be in effect only after acceptance by the selected proponent of the terms and conditions and the terms of reference. </w:t>
      </w:r>
      <w:r w:rsidRPr="000B480F">
        <w:rPr>
          <w:rFonts w:ascii="Calibri" w:eastAsia="Calibri" w:hAnsi="Calibri" w:cs="Calibri"/>
          <w:b/>
          <w:bCs/>
          <w:spacing w:val="-3"/>
          <w:sz w:val="18"/>
          <w:szCs w:val="18"/>
          <w:lang w:val="en-GB" w:eastAsia="en-GB"/>
        </w:rPr>
        <w:t>The agreement will reflect the name of the proponent whose financials were provided in response to this CFP</w:t>
      </w:r>
      <w:r w:rsidRPr="000B480F">
        <w:rPr>
          <w:rFonts w:ascii="Calibri" w:eastAsia="Calibri" w:hAnsi="Calibri" w:cs="Calibri"/>
          <w:spacing w:val="-3"/>
          <w:sz w:val="18"/>
          <w:szCs w:val="18"/>
          <w:lang w:val="en-GB" w:eastAsia="en-GB"/>
        </w:rPr>
        <w:t>.  Upon execution of agreement UNWOMEN will promptly notify the unsuccessful proponents.</w:t>
      </w:r>
    </w:p>
    <w:p w14:paraId="796D5464" w14:textId="77777777" w:rsidR="000B480F" w:rsidRPr="000B480F" w:rsidRDefault="000B480F" w:rsidP="000B480F">
      <w:pPr>
        <w:tabs>
          <w:tab w:val="left" w:pos="-1440"/>
        </w:tabs>
        <w:suppressAutoHyphens/>
        <w:spacing w:after="0" w:line="240" w:lineRule="auto"/>
        <w:ind w:left="142"/>
        <w:rPr>
          <w:rFonts w:ascii="Calibri" w:eastAsia="Calibri" w:hAnsi="Calibri" w:cs="Calibri"/>
          <w:spacing w:val="-3"/>
          <w:sz w:val="18"/>
          <w:szCs w:val="18"/>
          <w:lang w:val="en-GB" w:eastAsia="en-GB"/>
        </w:rPr>
      </w:pPr>
    </w:p>
    <w:p w14:paraId="724B80FA" w14:textId="77777777" w:rsidR="000B480F" w:rsidRPr="000B480F" w:rsidRDefault="000B480F" w:rsidP="000B480F">
      <w:pPr>
        <w:numPr>
          <w:ilvl w:val="1"/>
          <w:numId w:val="0"/>
        </w:numPr>
        <w:tabs>
          <w:tab w:val="left" w:pos="-1440"/>
        </w:tabs>
        <w:suppressAutoHyphens/>
        <w:spacing w:after="0" w:line="240" w:lineRule="auto"/>
        <w:ind w:left="990" w:hanging="848"/>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       14.2 The selected proponent is expected to commence providing services as of the date and time stipulated in this CFP.</w:t>
      </w:r>
    </w:p>
    <w:p w14:paraId="559FF260" w14:textId="77777777" w:rsidR="000B480F" w:rsidRPr="000B480F" w:rsidRDefault="000B480F" w:rsidP="000B480F">
      <w:pPr>
        <w:tabs>
          <w:tab w:val="left" w:pos="-1440"/>
        </w:tabs>
        <w:suppressAutoHyphens/>
        <w:spacing w:after="0" w:line="240" w:lineRule="auto"/>
        <w:ind w:left="142"/>
        <w:rPr>
          <w:rFonts w:ascii="Calibri" w:eastAsia="Calibri" w:hAnsi="Calibri" w:cs="Calibri"/>
          <w:spacing w:val="-3"/>
          <w:sz w:val="18"/>
          <w:szCs w:val="18"/>
          <w:lang w:val="en-GB" w:eastAsia="en-GB"/>
        </w:rPr>
      </w:pPr>
    </w:p>
    <w:p w14:paraId="2842F97C" w14:textId="0F05E14C" w:rsidR="00943316" w:rsidRPr="00075331" w:rsidRDefault="000B480F" w:rsidP="00075331">
      <w:pPr>
        <w:tabs>
          <w:tab w:val="left" w:pos="-1440"/>
        </w:tabs>
        <w:suppressAutoHyphens/>
        <w:spacing w:after="0" w:line="240" w:lineRule="auto"/>
        <w:ind w:left="924" w:hanging="384"/>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14.3 </w:t>
      </w:r>
      <w:r w:rsidRPr="00D65F71">
        <w:rPr>
          <w:rFonts w:ascii="Calibri" w:eastAsia="Calibri" w:hAnsi="Calibri" w:cs="Calibri"/>
          <w:spacing w:val="-3"/>
          <w:sz w:val="18"/>
          <w:szCs w:val="18"/>
          <w:lang w:val="en-GB" w:eastAsia="en-GB"/>
        </w:rPr>
        <w:t>The award will be for an agreement with an original term of __</w:t>
      </w:r>
      <w:r w:rsidR="00D65F71" w:rsidRPr="00D65F71">
        <w:rPr>
          <w:rFonts w:ascii="Calibri" w:eastAsia="Calibri" w:hAnsi="Calibri" w:cs="Calibri"/>
          <w:spacing w:val="-3"/>
          <w:sz w:val="18"/>
          <w:szCs w:val="18"/>
          <w:lang w:val="en-GB" w:eastAsia="en-GB"/>
        </w:rPr>
        <w:t>one year and 5 months</w:t>
      </w:r>
      <w:r w:rsidRPr="00D65F71">
        <w:rPr>
          <w:rFonts w:ascii="Calibri" w:eastAsia="Calibri" w:hAnsi="Calibri" w:cs="Calibri"/>
          <w:spacing w:val="-3"/>
          <w:sz w:val="18"/>
          <w:szCs w:val="18"/>
          <w:lang w:val="en-GB" w:eastAsia="en-GB"/>
        </w:rPr>
        <w:t>_____</w:t>
      </w:r>
      <w:r w:rsidR="00D65F71" w:rsidRPr="00D65F71">
        <w:rPr>
          <w:rFonts w:ascii="Calibri" w:eastAsia="Calibri" w:hAnsi="Calibri" w:cs="Calibri"/>
          <w:spacing w:val="-3"/>
          <w:sz w:val="18"/>
          <w:szCs w:val="18"/>
          <w:lang w:val="en-GB" w:eastAsia="en-GB"/>
        </w:rPr>
        <w:t xml:space="preserve"> </w:t>
      </w:r>
      <w:r w:rsidRPr="00D65F71">
        <w:rPr>
          <w:rFonts w:ascii="Calibri" w:eastAsia="Calibri" w:hAnsi="Calibri" w:cs="Calibri"/>
          <w:spacing w:val="-3"/>
          <w:sz w:val="18"/>
          <w:szCs w:val="18"/>
          <w:lang w:val="en-GB" w:eastAsia="en-GB"/>
        </w:rPr>
        <w:t>with the option</w:t>
      </w:r>
      <w:r w:rsidRPr="000B480F">
        <w:rPr>
          <w:rFonts w:ascii="Calibri" w:eastAsia="Calibri" w:hAnsi="Calibri" w:cs="Calibri"/>
          <w:spacing w:val="-3"/>
          <w:sz w:val="18"/>
          <w:szCs w:val="18"/>
          <w:lang w:val="en-GB" w:eastAsia="en-GB"/>
        </w:rPr>
        <w:t xml:space="preserve"> to renew under the same terms and conditions for an additional period or periods as indicated by UNWOMEN.</w:t>
      </w:r>
    </w:p>
    <w:p w14:paraId="737842BB" w14:textId="67A4FD5D" w:rsidR="00943316" w:rsidRDefault="00943316"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E7ACC9C" w14:textId="77777777" w:rsidR="00943316" w:rsidRPr="000B480F" w:rsidRDefault="00943316"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7301F54" w14:textId="77777777" w:rsidR="00315A20" w:rsidRDefault="00315A20">
      <w:pP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br w:type="page"/>
      </w:r>
    </w:p>
    <w:p w14:paraId="5F3D2B75" w14:textId="504D7937" w:rsidR="000B480F" w:rsidRPr="00990DC6" w:rsidRDefault="000B480F" w:rsidP="00096AB4">
      <w:pPr>
        <w:tabs>
          <w:tab w:val="center" w:pos="4320"/>
          <w:tab w:val="right" w:pos="8640"/>
        </w:tabs>
        <w:spacing w:after="0" w:line="240" w:lineRule="auto"/>
        <w:rPr>
          <w:rFonts w:ascii="Calibri" w:eastAsia="Times New Roman" w:hAnsi="Calibri" w:cs="Calibri"/>
          <w:b/>
          <w:color w:val="002060"/>
          <w:sz w:val="24"/>
          <w:szCs w:val="24"/>
          <w:lang w:val="en-GB" w:eastAsia="en-GB"/>
        </w:rPr>
      </w:pPr>
      <w:r w:rsidRPr="00990DC6">
        <w:rPr>
          <w:rFonts w:ascii="Calibri" w:eastAsia="Times New Roman" w:hAnsi="Calibri" w:cs="Calibri"/>
          <w:b/>
          <w:color w:val="002060"/>
          <w:sz w:val="24"/>
          <w:szCs w:val="24"/>
          <w:lang w:val="en-GB" w:eastAsia="en-GB"/>
        </w:rPr>
        <w:lastRenderedPageBreak/>
        <w:t>Annex</w:t>
      </w:r>
      <w:r w:rsidR="00E00882">
        <w:rPr>
          <w:rFonts w:ascii="Calibri" w:eastAsia="Times New Roman" w:hAnsi="Calibri" w:cs="Calibri"/>
          <w:b/>
          <w:color w:val="002060"/>
          <w:sz w:val="24"/>
          <w:szCs w:val="24"/>
          <w:lang w:val="en-GB" w:eastAsia="en-GB"/>
        </w:rPr>
        <w:t xml:space="preserve"> A-2</w:t>
      </w:r>
    </w:p>
    <w:p w14:paraId="7CB6C81F" w14:textId="77777777" w:rsidR="00990DC6" w:rsidRPr="00990DC6" w:rsidRDefault="00990DC6" w:rsidP="00990DC6">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990DC6">
        <w:rPr>
          <w:rFonts w:ascii="Calibri" w:eastAsia="Times New Roman" w:hAnsi="Calibri" w:cs="Calibri"/>
          <w:b/>
          <w:color w:val="002060"/>
          <w:sz w:val="24"/>
          <w:szCs w:val="24"/>
          <w:lang w:val="en-GB" w:eastAsia="en-GB"/>
        </w:rPr>
        <w:t>Technical proposal submission form</w:t>
      </w:r>
    </w:p>
    <w:p w14:paraId="6D0C71B2" w14:textId="77777777" w:rsidR="00990DC6" w:rsidRPr="000B480F" w:rsidRDefault="00990DC6" w:rsidP="003B58EF">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48B91C2B" w14:textId="77777777" w:rsidR="000B480F" w:rsidRPr="000B480F" w:rsidRDefault="000B480F" w:rsidP="000B480F">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007A7059"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7434A7D2"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23172AEA"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CFP No. </w:t>
      </w:r>
    </w:p>
    <w:p w14:paraId="4AD6092E" w14:textId="77777777" w:rsidR="000B480F" w:rsidRPr="000B480F" w:rsidRDefault="000B480F" w:rsidP="000B480F">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CA"/>
        </w:rPr>
      </w:pPr>
    </w:p>
    <w:p w14:paraId="205B8353"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highlight w:val="yellow"/>
          <w:lang w:val="en-GB" w:eastAsia="en-GB"/>
        </w:rPr>
      </w:pPr>
    </w:p>
    <w:p w14:paraId="71C9C737" w14:textId="77777777" w:rsidR="000B480F" w:rsidRPr="000B480F" w:rsidRDefault="000B480F" w:rsidP="00E545C1">
      <w:pPr>
        <w:numPr>
          <w:ilvl w:val="0"/>
          <w:numId w:val="5"/>
        </w:numPr>
        <w:spacing w:after="120" w:line="240" w:lineRule="auto"/>
        <w:jc w:val="both"/>
        <w:rPr>
          <w:rFonts w:ascii="Calibri" w:eastAsia="Arial" w:hAnsi="Calibri" w:cs="Calibri"/>
          <w:sz w:val="18"/>
          <w:szCs w:val="18"/>
        </w:rPr>
      </w:pPr>
      <w:r w:rsidRPr="000B480F">
        <w:rPr>
          <w:rFonts w:ascii="Calibri" w:eastAsia="Arial" w:hAnsi="Calibri" w:cs="Calibri"/>
          <w:sz w:val="18"/>
          <w:szCs w:val="18"/>
        </w:rPr>
        <w:t>This Technical Proposal Submission Form must be completed in its entirety.</w:t>
      </w:r>
    </w:p>
    <w:p w14:paraId="64EC6E6E" w14:textId="77777777" w:rsidR="000B480F" w:rsidRPr="000B480F" w:rsidRDefault="000B480F" w:rsidP="00E545C1">
      <w:pPr>
        <w:numPr>
          <w:ilvl w:val="0"/>
          <w:numId w:val="5"/>
        </w:numPr>
        <w:spacing w:after="120" w:line="240" w:lineRule="auto"/>
        <w:jc w:val="both"/>
        <w:rPr>
          <w:rFonts w:ascii="Calibri" w:eastAsia="Arial" w:hAnsi="Calibri" w:cs="Calibri"/>
          <w:sz w:val="18"/>
          <w:szCs w:val="18"/>
        </w:rPr>
      </w:pPr>
      <w:r w:rsidRPr="000B480F">
        <w:rPr>
          <w:rFonts w:ascii="Calibri" w:eastAsia="Arial" w:hAnsi="Calibri" w:cs="Calibri"/>
          <w:sz w:val="18"/>
          <w:szCs w:val="18"/>
        </w:rPr>
        <w:t>This Technical Proposal Submission Form consists of this cover page, the Certificate of Proponent’s Eligibility and Authority to sign Proposal and the Technical Proposal itself.</w:t>
      </w:r>
    </w:p>
    <w:p w14:paraId="5D557010" w14:textId="77777777" w:rsidR="000B480F" w:rsidRPr="000B480F" w:rsidRDefault="000B480F" w:rsidP="000B480F">
      <w:pPr>
        <w:numPr>
          <w:ilvl w:val="2"/>
          <w:numId w:val="0"/>
        </w:numPr>
        <w:tabs>
          <w:tab w:val="left" w:pos="-1440"/>
        </w:tabs>
        <w:suppressAutoHyphens/>
        <w:spacing w:after="120" w:line="240" w:lineRule="auto"/>
        <w:ind w:left="709" w:firstLine="11"/>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 xml:space="preserve">The entire Technical Proposal and all required and optional documentation related to the technical component of the proposal must be included in an email with email subject line as follows: </w:t>
      </w:r>
    </w:p>
    <w:p w14:paraId="31B90A8D" w14:textId="77777777" w:rsidR="000B480F" w:rsidRPr="000B480F" w:rsidRDefault="000B480F" w:rsidP="000B480F">
      <w:pPr>
        <w:tabs>
          <w:tab w:val="left" w:pos="-1440"/>
        </w:tabs>
        <w:suppressAutoHyphens/>
        <w:spacing w:after="120" w:line="240" w:lineRule="auto"/>
        <w:ind w:left="1418" w:hanging="698"/>
        <w:rPr>
          <w:rFonts w:ascii="Calibri" w:eastAsia="Calibri" w:hAnsi="Calibri" w:cs="Calibri"/>
          <w:spacing w:val="-3"/>
          <w:sz w:val="18"/>
          <w:szCs w:val="18"/>
          <w:lang w:val="en-GB" w:eastAsia="en-GB"/>
        </w:rPr>
      </w:pPr>
    </w:p>
    <w:p w14:paraId="22D69CEA" w14:textId="77777777" w:rsidR="000B480F" w:rsidRPr="000B480F" w:rsidRDefault="000B480F" w:rsidP="000B480F">
      <w:pPr>
        <w:numPr>
          <w:ilvl w:val="2"/>
          <w:numId w:val="0"/>
        </w:numPr>
        <w:tabs>
          <w:tab w:val="left" w:pos="-1440"/>
        </w:tabs>
        <w:suppressAutoHyphens/>
        <w:spacing w:after="120" w:line="240" w:lineRule="auto"/>
        <w:ind w:left="1418" w:hanging="698"/>
        <w:rPr>
          <w:rFonts w:ascii="Calibri" w:eastAsia="Calibri" w:hAnsi="Calibri" w:cs="Calibri"/>
          <w:b/>
          <w:bCs/>
          <w:spacing w:val="-3"/>
          <w:sz w:val="18"/>
          <w:szCs w:val="18"/>
          <w:lang w:val="en-GB" w:eastAsia="en-GB"/>
        </w:rPr>
      </w:pPr>
      <w:r w:rsidRPr="000B480F">
        <w:rPr>
          <w:rFonts w:ascii="Calibri" w:eastAsia="Calibri" w:hAnsi="Calibri" w:cs="Calibri"/>
          <w:b/>
          <w:bCs/>
          <w:spacing w:val="-3"/>
          <w:sz w:val="18"/>
          <w:szCs w:val="18"/>
          <w:lang w:val="en-GB" w:eastAsia="en-GB"/>
        </w:rPr>
        <w:t>CFP No (_____________________) - (Name of Proponent) - Technical proposal</w:t>
      </w:r>
    </w:p>
    <w:p w14:paraId="1E4E80BF" w14:textId="77777777" w:rsidR="000B480F" w:rsidRPr="000B480F" w:rsidRDefault="000B480F" w:rsidP="000B480F">
      <w:pPr>
        <w:tabs>
          <w:tab w:val="left" w:pos="-1440"/>
        </w:tabs>
        <w:suppressAutoHyphens/>
        <w:spacing w:after="120" w:line="240" w:lineRule="auto"/>
        <w:ind w:left="1418" w:hanging="698"/>
        <w:rPr>
          <w:rFonts w:ascii="Calibri" w:eastAsia="Calibri" w:hAnsi="Calibri" w:cs="Calibri"/>
          <w:spacing w:val="-3"/>
          <w:sz w:val="18"/>
          <w:szCs w:val="18"/>
          <w:lang w:val="en-GB" w:eastAsia="en-GB"/>
        </w:rPr>
      </w:pPr>
    </w:p>
    <w:p w14:paraId="44ADDAA8" w14:textId="77777777" w:rsidR="000B480F" w:rsidRPr="000B480F" w:rsidRDefault="000B480F" w:rsidP="00E545C1">
      <w:pPr>
        <w:numPr>
          <w:ilvl w:val="0"/>
          <w:numId w:val="5"/>
        </w:numPr>
        <w:spacing w:after="120" w:line="240" w:lineRule="auto"/>
        <w:jc w:val="both"/>
        <w:rPr>
          <w:rFonts w:ascii="Calibri" w:eastAsia="Arial" w:hAnsi="Calibri" w:cs="Calibri"/>
          <w:b/>
          <w:bCs/>
          <w:sz w:val="18"/>
          <w:szCs w:val="18"/>
        </w:rPr>
      </w:pPr>
      <w:r w:rsidRPr="000B480F">
        <w:rPr>
          <w:rFonts w:ascii="Calibri" w:eastAsia="Arial" w:hAnsi="Calibri" w:cs="Calibri"/>
          <w:sz w:val="18"/>
          <w:szCs w:val="18"/>
        </w:rPr>
        <w:t>The Technical Proposal email is herewith submitted in accordance with the instructions given in the request for proposal.</w:t>
      </w:r>
    </w:p>
    <w:p w14:paraId="5CAA2C81" w14:textId="77777777" w:rsidR="000B480F" w:rsidRPr="000B480F" w:rsidRDefault="000B480F" w:rsidP="00E545C1">
      <w:pPr>
        <w:numPr>
          <w:ilvl w:val="0"/>
          <w:numId w:val="5"/>
        </w:numPr>
        <w:spacing w:after="120" w:line="240" w:lineRule="auto"/>
        <w:jc w:val="both"/>
        <w:rPr>
          <w:rFonts w:ascii="Calibri" w:eastAsia="Arial" w:hAnsi="Calibri" w:cs="Calibri"/>
          <w:sz w:val="18"/>
          <w:szCs w:val="18"/>
        </w:rPr>
      </w:pPr>
      <w:r w:rsidRPr="000B480F">
        <w:rPr>
          <w:rFonts w:ascii="Calibri" w:eastAsia="Arial" w:hAnsi="Calibri" w:cs="Calibri"/>
          <w:sz w:val="18"/>
          <w:szCs w:val="18"/>
        </w:rPr>
        <w:t>The completed and signed Technical Proposal Submission Form, together with the mandatory requirements / pre-qualification criteria document completed by me (Appendix 1 to this proposal), together with any other supporting documentation submitted in accordance with this CFP and/or voluntarily constitutes the proponent’s Technical Proposal and fully responds to the request for proposal No (_________________)</w:t>
      </w:r>
    </w:p>
    <w:p w14:paraId="077A4A07" w14:textId="77777777" w:rsidR="000B480F" w:rsidRPr="000B480F" w:rsidRDefault="000B480F" w:rsidP="000B480F">
      <w:pPr>
        <w:spacing w:after="120" w:line="240" w:lineRule="auto"/>
        <w:ind w:left="720"/>
        <w:rPr>
          <w:rFonts w:ascii="Calibri" w:eastAsia="Times New Roman" w:hAnsi="Calibri" w:cs="Calibri"/>
          <w:sz w:val="18"/>
          <w:szCs w:val="18"/>
        </w:rPr>
      </w:pPr>
    </w:p>
    <w:tbl>
      <w:tblPr>
        <w:tblW w:w="10457"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190"/>
        <w:gridCol w:w="2267"/>
      </w:tblGrid>
      <w:tr w:rsidR="000B480F" w:rsidRPr="000B480F" w14:paraId="71E3A5F2" w14:textId="77777777" w:rsidTr="00086B1B">
        <w:trPr>
          <w:tblHeader/>
        </w:trPr>
        <w:tc>
          <w:tcPr>
            <w:tcW w:w="8190" w:type="dxa"/>
            <w:tcBorders>
              <w:top w:val="single" w:sz="4" w:space="0" w:color="auto"/>
              <w:left w:val="single" w:sz="6" w:space="0" w:color="000000"/>
              <w:bottom w:val="single" w:sz="6" w:space="0" w:color="000000"/>
              <w:right w:val="single" w:sz="6" w:space="0" w:color="000000"/>
            </w:tcBorders>
          </w:tcPr>
          <w:p w14:paraId="79769700"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b/>
                <w:bCs/>
                <w:sz w:val="18"/>
                <w:szCs w:val="18"/>
              </w:rPr>
              <w:t>Proponent’s Eligibility Confirmation and Information</w:t>
            </w:r>
          </w:p>
        </w:tc>
        <w:tc>
          <w:tcPr>
            <w:tcW w:w="2267" w:type="dxa"/>
            <w:tcBorders>
              <w:top w:val="single" w:sz="4" w:space="0" w:color="auto"/>
              <w:left w:val="single" w:sz="6" w:space="0" w:color="000000"/>
              <w:bottom w:val="single" w:sz="6" w:space="0" w:color="000000"/>
              <w:right w:val="single" w:sz="6" w:space="0" w:color="000000"/>
            </w:tcBorders>
          </w:tcPr>
          <w:p w14:paraId="558BDE80" w14:textId="77777777" w:rsidR="000B480F" w:rsidRPr="000B480F" w:rsidRDefault="000B480F" w:rsidP="000B480F">
            <w:pPr>
              <w:spacing w:after="240" w:line="240" w:lineRule="auto"/>
              <w:rPr>
                <w:rFonts w:ascii="Calibri" w:eastAsia="Arial" w:hAnsi="Calibri" w:cs="Calibri"/>
                <w:b/>
                <w:bCs/>
                <w:sz w:val="18"/>
                <w:szCs w:val="18"/>
              </w:rPr>
            </w:pPr>
            <w:r w:rsidRPr="000B480F">
              <w:rPr>
                <w:rFonts w:ascii="Calibri" w:eastAsia="Arial" w:hAnsi="Calibri" w:cs="Calibri"/>
                <w:b/>
                <w:bCs/>
                <w:sz w:val="18"/>
                <w:szCs w:val="18"/>
              </w:rPr>
              <w:t>Proponent’s Response</w:t>
            </w:r>
          </w:p>
        </w:tc>
      </w:tr>
      <w:tr w:rsidR="000B480F" w:rsidRPr="000B480F" w14:paraId="442B445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5621FC3" w14:textId="77777777" w:rsidR="000B480F" w:rsidRPr="000B480F" w:rsidRDefault="000B480F" w:rsidP="00E545C1">
            <w:pPr>
              <w:numPr>
                <w:ilvl w:val="0"/>
                <w:numId w:val="6"/>
              </w:numPr>
              <w:spacing w:after="240" w:line="240" w:lineRule="auto"/>
              <w:jc w:val="both"/>
              <w:rPr>
                <w:rFonts w:ascii="Calibri" w:eastAsia="Arial" w:hAnsi="Calibri" w:cs="Calibri"/>
                <w:sz w:val="18"/>
                <w:szCs w:val="18"/>
              </w:rPr>
            </w:pPr>
            <w:r w:rsidRPr="000B480F">
              <w:rPr>
                <w:rFonts w:ascii="Calibri" w:eastAsia="Arial" w:hAnsi="Calibri" w:cs="Calibri"/>
                <w:sz w:val="18"/>
                <w:szCs w:val="18"/>
              </w:rPr>
              <w:t xml:space="preserve">What year was your organization established? </w:t>
            </w:r>
          </w:p>
        </w:tc>
        <w:tc>
          <w:tcPr>
            <w:tcW w:w="2267" w:type="dxa"/>
            <w:tcBorders>
              <w:top w:val="single" w:sz="6" w:space="0" w:color="000000"/>
              <w:left w:val="single" w:sz="6" w:space="0" w:color="000000"/>
              <w:bottom w:val="single" w:sz="6" w:space="0" w:color="000000"/>
              <w:right w:val="single" w:sz="6" w:space="0" w:color="000000"/>
            </w:tcBorders>
          </w:tcPr>
          <w:p w14:paraId="60695694" w14:textId="77777777" w:rsidR="000B480F" w:rsidRPr="000B480F" w:rsidRDefault="000B480F" w:rsidP="000B480F">
            <w:pPr>
              <w:spacing w:after="240" w:line="240" w:lineRule="auto"/>
              <w:rPr>
                <w:rFonts w:ascii="Calibri" w:eastAsia="Times New Roman" w:hAnsi="Calibri" w:cs="Calibri"/>
                <w:sz w:val="18"/>
                <w:szCs w:val="18"/>
              </w:rPr>
            </w:pPr>
          </w:p>
        </w:tc>
      </w:tr>
      <w:tr w:rsidR="000B480F" w:rsidRPr="000B480F" w14:paraId="64165C2E" w14:textId="77777777" w:rsidTr="00086B1B">
        <w:trPr>
          <w:trHeight w:val="300"/>
        </w:trPr>
        <w:tc>
          <w:tcPr>
            <w:tcW w:w="8190" w:type="dxa"/>
            <w:tcBorders>
              <w:top w:val="single" w:sz="6" w:space="0" w:color="000000"/>
              <w:left w:val="single" w:sz="6" w:space="0" w:color="000000"/>
              <w:bottom w:val="single" w:sz="6" w:space="0" w:color="000000"/>
              <w:right w:val="single" w:sz="6" w:space="0" w:color="000000"/>
            </w:tcBorders>
          </w:tcPr>
          <w:p w14:paraId="4AE93F2E" w14:textId="77777777" w:rsidR="000B480F" w:rsidRPr="000B480F" w:rsidRDefault="000B480F" w:rsidP="00E545C1">
            <w:pPr>
              <w:numPr>
                <w:ilvl w:val="0"/>
                <w:numId w:val="6"/>
              </w:numPr>
              <w:spacing w:after="240" w:line="240" w:lineRule="auto"/>
              <w:jc w:val="both"/>
              <w:rPr>
                <w:rFonts w:ascii="Calibri" w:eastAsia="Arial" w:hAnsi="Calibri" w:cs="Calibri"/>
                <w:sz w:val="18"/>
                <w:szCs w:val="18"/>
              </w:rPr>
            </w:pPr>
            <w:r w:rsidRPr="000B480F">
              <w:rPr>
                <w:rFonts w:ascii="Calibri" w:eastAsia="Arial" w:hAnsi="Calibri" w:cs="Calibri"/>
                <w:sz w:val="18"/>
                <w:szCs w:val="18"/>
              </w:rPr>
              <w:t>In what province/state/country is your organization established?</w:t>
            </w:r>
          </w:p>
        </w:tc>
        <w:tc>
          <w:tcPr>
            <w:tcW w:w="2267" w:type="dxa"/>
            <w:tcBorders>
              <w:top w:val="single" w:sz="6" w:space="0" w:color="000000"/>
              <w:left w:val="single" w:sz="6" w:space="0" w:color="000000"/>
              <w:bottom w:val="single" w:sz="6" w:space="0" w:color="000000"/>
              <w:right w:val="single" w:sz="6" w:space="0" w:color="000000"/>
            </w:tcBorders>
          </w:tcPr>
          <w:p w14:paraId="71299A6E" w14:textId="77777777" w:rsidR="000B480F" w:rsidRPr="000B480F" w:rsidRDefault="000B480F" w:rsidP="000B480F">
            <w:pPr>
              <w:spacing w:after="240" w:line="240" w:lineRule="auto"/>
              <w:rPr>
                <w:rFonts w:ascii="Calibri" w:eastAsia="Times New Roman" w:hAnsi="Calibri" w:cs="Calibri"/>
                <w:sz w:val="18"/>
                <w:szCs w:val="18"/>
              </w:rPr>
            </w:pPr>
          </w:p>
        </w:tc>
      </w:tr>
      <w:tr w:rsidR="000B480F" w:rsidRPr="000B480F" w14:paraId="6C076BA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8DB320B" w14:textId="77777777" w:rsidR="000B480F" w:rsidRPr="000B480F" w:rsidRDefault="000B480F" w:rsidP="00E545C1">
            <w:pPr>
              <w:numPr>
                <w:ilvl w:val="0"/>
                <w:numId w:val="6"/>
              </w:numPr>
              <w:spacing w:after="240" w:line="240" w:lineRule="auto"/>
              <w:jc w:val="both"/>
              <w:rPr>
                <w:rFonts w:ascii="Calibri" w:eastAsia="Arial" w:hAnsi="Calibri" w:cs="Calibri"/>
                <w:sz w:val="18"/>
                <w:szCs w:val="18"/>
              </w:rPr>
            </w:pPr>
            <w:r w:rsidRPr="000B480F">
              <w:rPr>
                <w:rFonts w:ascii="Calibri" w:eastAsia="Arial" w:hAnsi="Calibri" w:cs="Calibri"/>
                <w:sz w:val="18"/>
                <w:szCs w:val="18"/>
              </w:rPr>
              <w:t>Has your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2267" w:type="dxa"/>
            <w:tcBorders>
              <w:top w:val="single" w:sz="6" w:space="0" w:color="000000"/>
              <w:left w:val="single" w:sz="6" w:space="0" w:color="000000"/>
              <w:bottom w:val="single" w:sz="6" w:space="0" w:color="000000"/>
              <w:right w:val="single" w:sz="6" w:space="0" w:color="000000"/>
            </w:tcBorders>
          </w:tcPr>
          <w:p w14:paraId="1C1BA7F7"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444A0842"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73B98CA1" w14:textId="77777777" w:rsidR="000B480F" w:rsidRPr="000B480F" w:rsidRDefault="000B480F" w:rsidP="00E545C1">
            <w:pPr>
              <w:numPr>
                <w:ilvl w:val="0"/>
                <w:numId w:val="6"/>
              </w:numPr>
              <w:spacing w:after="240" w:line="240" w:lineRule="auto"/>
              <w:jc w:val="both"/>
              <w:rPr>
                <w:rFonts w:ascii="Calibri" w:eastAsia="Arial" w:hAnsi="Calibri" w:cs="Calibri"/>
                <w:sz w:val="18"/>
                <w:szCs w:val="18"/>
              </w:rPr>
            </w:pPr>
            <w:r w:rsidRPr="000B480F">
              <w:rPr>
                <w:rFonts w:ascii="Calibri" w:eastAsia="Arial" w:hAnsi="Calibri" w:cs="Calibri"/>
                <w:sz w:val="18"/>
                <w:szCs w:val="18"/>
              </w:rPr>
              <w:t>Has your organization ever been terminated for non-performance on a contract? If YES, describe in detail.</w:t>
            </w:r>
          </w:p>
        </w:tc>
        <w:tc>
          <w:tcPr>
            <w:tcW w:w="2267" w:type="dxa"/>
            <w:tcBorders>
              <w:top w:val="single" w:sz="6" w:space="0" w:color="000000"/>
              <w:left w:val="single" w:sz="6" w:space="0" w:color="000000"/>
              <w:bottom w:val="single" w:sz="6" w:space="0" w:color="000000"/>
              <w:right w:val="single" w:sz="6" w:space="0" w:color="000000"/>
            </w:tcBorders>
          </w:tcPr>
          <w:p w14:paraId="3054E7B6"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1162931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672BAF54" w14:textId="77777777" w:rsidR="000B480F" w:rsidRPr="000B480F" w:rsidRDefault="000B480F" w:rsidP="00E545C1">
            <w:pPr>
              <w:numPr>
                <w:ilvl w:val="0"/>
                <w:numId w:val="6"/>
              </w:numPr>
              <w:spacing w:after="240" w:line="240" w:lineRule="auto"/>
              <w:jc w:val="both"/>
              <w:rPr>
                <w:rFonts w:ascii="Calibri" w:eastAsia="Arial" w:hAnsi="Calibri" w:cs="Calibri"/>
                <w:sz w:val="18"/>
                <w:szCs w:val="18"/>
              </w:rPr>
            </w:pPr>
            <w:r w:rsidRPr="000B480F">
              <w:rPr>
                <w:rFonts w:ascii="Calibri" w:eastAsia="Arial" w:hAnsi="Calibri" w:cs="Calibri"/>
                <w:sz w:val="18"/>
                <w:szCs w:val="18"/>
              </w:rPr>
              <w:t xml:space="preserve">Has your organization or any of its members including employees and personnel ever been suspended or debarred by any government, a UN agency or other international organization and/or placed on any relevant sanctions list including the Consolidated United Nations Security Council Sanctions List(s) - </w:t>
            </w:r>
            <w:hyperlink r:id="rId14" w:history="1">
              <w:r w:rsidRPr="000B480F">
                <w:rPr>
                  <w:rFonts w:ascii="Calibri" w:eastAsia="Arial" w:hAnsi="Calibri" w:cs="Calibri"/>
                  <w:color w:val="0563C1"/>
                  <w:sz w:val="18"/>
                  <w:szCs w:val="18"/>
                  <w:u w:val="single"/>
                </w:rPr>
                <w:t>https://www.un.org/sc/suborg/en/sanctions/un-sc-consolidated-list</w:t>
              </w:r>
            </w:hyperlink>
            <w:r w:rsidRPr="000B480F">
              <w:rPr>
                <w:rFonts w:ascii="Calibri" w:eastAsia="Arial" w:hAnsi="Calibri" w:cs="Calibri"/>
                <w:sz w:val="18"/>
                <w:szCs w:val="18"/>
              </w:rPr>
              <w:t xml:space="preserve"> or been the subject of an adverse judgment or award? If YES, provide details, including date of reinstatement, if applicable. (If proponent is currently on any relevant sanctions list this should be disclosed in Annex B and is grounds for immediate rejection)</w:t>
            </w:r>
          </w:p>
        </w:tc>
        <w:tc>
          <w:tcPr>
            <w:tcW w:w="2267" w:type="dxa"/>
            <w:tcBorders>
              <w:top w:val="single" w:sz="6" w:space="0" w:color="000000"/>
              <w:left w:val="single" w:sz="6" w:space="0" w:color="000000"/>
              <w:bottom w:val="single" w:sz="6" w:space="0" w:color="000000"/>
              <w:right w:val="single" w:sz="6" w:space="0" w:color="000000"/>
            </w:tcBorders>
          </w:tcPr>
          <w:p w14:paraId="11F2242D" w14:textId="77777777" w:rsidR="000B480F" w:rsidRPr="000B480F" w:rsidRDefault="000B480F" w:rsidP="000B480F">
            <w:pPr>
              <w:spacing w:after="240" w:line="240" w:lineRule="auto"/>
              <w:rPr>
                <w:rFonts w:ascii="Calibri" w:eastAsia="Times New Roman" w:hAnsi="Calibri" w:cs="Calibri"/>
                <w:sz w:val="18"/>
                <w:szCs w:val="18"/>
              </w:rPr>
            </w:pPr>
          </w:p>
        </w:tc>
      </w:tr>
      <w:tr w:rsidR="000B480F" w:rsidRPr="000B480F" w14:paraId="66F9EFA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DB18A70" w14:textId="77777777" w:rsidR="000B480F" w:rsidRPr="000B480F" w:rsidDel="51B3C0B8" w:rsidRDefault="000B480F" w:rsidP="000B480F">
            <w:pPr>
              <w:spacing w:after="0" w:line="240" w:lineRule="auto"/>
              <w:ind w:left="315" w:hanging="315"/>
              <w:rPr>
                <w:rFonts w:ascii="Calibri" w:eastAsia="Arial" w:hAnsi="Calibri" w:cs="Calibri"/>
                <w:sz w:val="18"/>
                <w:szCs w:val="18"/>
              </w:rPr>
            </w:pPr>
            <w:r w:rsidRPr="000B480F">
              <w:rPr>
                <w:rFonts w:ascii="Calibri" w:eastAsia="Arial" w:hAnsi="Calibri" w:cs="Calibri"/>
                <w:sz w:val="18"/>
                <w:szCs w:val="18"/>
              </w:rPr>
              <w:t xml:space="preserve">6.   It is UNWOMEN policy to require that proponents and their sub-contractors observe            the highest standard of ethics during the selection and execution of contracts. In this      context, any action taken by a party or a sub-contractor to influence the selection </w:t>
            </w:r>
          </w:p>
          <w:p w14:paraId="6F189D30" w14:textId="77777777" w:rsidR="000B480F" w:rsidRPr="000B480F" w:rsidRDefault="000B480F" w:rsidP="000B480F">
            <w:pPr>
              <w:spacing w:after="240" w:line="240" w:lineRule="auto"/>
              <w:ind w:left="315" w:hanging="315"/>
              <w:rPr>
                <w:rFonts w:ascii="Calibri" w:eastAsia="Arial" w:hAnsi="Calibri" w:cs="Calibri"/>
                <w:sz w:val="18"/>
                <w:szCs w:val="18"/>
              </w:rPr>
            </w:pPr>
            <w:r w:rsidRPr="000B480F">
              <w:rPr>
                <w:rFonts w:ascii="Calibri" w:eastAsia="Arial" w:hAnsi="Calibri" w:cs="Calibri"/>
                <w:sz w:val="18"/>
                <w:szCs w:val="18"/>
              </w:rPr>
              <w:t xml:space="preserve">      process or contract execution for undue advantage is improper. Proponent must confirm that it has receipt and full acceptance of UN WOMEN Anti-Fraud Policy Framework as part of Annex B. Confirm that the proponent and its sub-contractors has not engaged in any conduct contrary to that Policy including in competing for this CFP.</w:t>
            </w:r>
          </w:p>
        </w:tc>
        <w:tc>
          <w:tcPr>
            <w:tcW w:w="2267" w:type="dxa"/>
            <w:tcBorders>
              <w:top w:val="single" w:sz="6" w:space="0" w:color="000000"/>
              <w:left w:val="single" w:sz="6" w:space="0" w:color="000000"/>
              <w:bottom w:val="single" w:sz="6" w:space="0" w:color="000000"/>
              <w:right w:val="single" w:sz="6" w:space="0" w:color="000000"/>
            </w:tcBorders>
          </w:tcPr>
          <w:p w14:paraId="1E53249D"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76B05D58"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4940C9ED"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1D6BCF15"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7.   Officials not to benefit:  Confirm that no official of UNWOMEN has received or will be </w:t>
            </w:r>
          </w:p>
          <w:p w14:paraId="4BF4244E"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offered by the proponent or its sub-contractors, any direct or indirect benefit arising </w:t>
            </w:r>
          </w:p>
          <w:p w14:paraId="7021AFB5"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from this CFP or any resulting contracts.</w:t>
            </w:r>
          </w:p>
        </w:tc>
        <w:tc>
          <w:tcPr>
            <w:tcW w:w="2267" w:type="dxa"/>
            <w:tcBorders>
              <w:top w:val="single" w:sz="6" w:space="0" w:color="000000"/>
              <w:left w:val="single" w:sz="6" w:space="0" w:color="000000"/>
              <w:bottom w:val="single" w:sz="6" w:space="0" w:color="000000"/>
              <w:right w:val="single" w:sz="6" w:space="0" w:color="000000"/>
            </w:tcBorders>
          </w:tcPr>
          <w:p w14:paraId="575E97C2"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62F0C19F"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0637235E"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558F68C8"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lastRenderedPageBreak/>
              <w:t xml:space="preserve">8.   Confirm that the proponent is not engaged in any activity that would put it, if selected </w:t>
            </w:r>
          </w:p>
          <w:p w14:paraId="79B398C5"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for this assignment, in a conflict of interest with UNWOMEN.</w:t>
            </w:r>
          </w:p>
        </w:tc>
        <w:tc>
          <w:tcPr>
            <w:tcW w:w="2267" w:type="dxa"/>
            <w:tcBorders>
              <w:top w:val="single" w:sz="6" w:space="0" w:color="000000"/>
              <w:left w:val="single" w:sz="6" w:space="0" w:color="000000"/>
              <w:bottom w:val="single" w:sz="6" w:space="0" w:color="000000"/>
              <w:right w:val="single" w:sz="6" w:space="0" w:color="000000"/>
            </w:tcBorders>
          </w:tcPr>
          <w:p w14:paraId="79F8AEC8"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54561A2D"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15A91AB4"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C5479A9"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9.   Confirm that the proponent and your sub-contractors have not been associated, or </w:t>
            </w:r>
          </w:p>
          <w:p w14:paraId="1FCBF7D4"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had been involved in any way, directly or indirectly, with the preparation of the design, </w:t>
            </w:r>
          </w:p>
          <w:p w14:paraId="6EEF32AA"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terms of references and / or other documents used as a part of this CFP.  </w:t>
            </w:r>
          </w:p>
        </w:tc>
        <w:tc>
          <w:tcPr>
            <w:tcW w:w="2267" w:type="dxa"/>
            <w:tcBorders>
              <w:top w:val="single" w:sz="6" w:space="0" w:color="000000"/>
              <w:left w:val="single" w:sz="6" w:space="0" w:color="000000"/>
              <w:bottom w:val="single" w:sz="6" w:space="0" w:color="000000"/>
              <w:right w:val="single" w:sz="6" w:space="0" w:color="000000"/>
            </w:tcBorders>
          </w:tcPr>
          <w:p w14:paraId="69779BDE"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2CA37415"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0B480F" w:rsidRPr="000B480F" w14:paraId="237789BA" w14:textId="77777777" w:rsidTr="00D67B74">
        <w:trPr>
          <w:trHeight w:val="1407"/>
        </w:trPr>
        <w:tc>
          <w:tcPr>
            <w:tcW w:w="8190" w:type="dxa"/>
            <w:tcBorders>
              <w:top w:val="single" w:sz="6" w:space="0" w:color="000000"/>
              <w:left w:val="single" w:sz="6" w:space="0" w:color="000000"/>
              <w:bottom w:val="single" w:sz="6" w:space="0" w:color="000000"/>
              <w:right w:val="single" w:sz="6" w:space="0" w:color="000000"/>
            </w:tcBorders>
          </w:tcPr>
          <w:p w14:paraId="13723366"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10.  UNWOMEN policy restricts organizations from participating in a CFP or receiving </w:t>
            </w:r>
          </w:p>
          <w:p w14:paraId="1F2A98E3"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UNWOMEN contracts if a UNWOMEN staff member or their immediate family are an </w:t>
            </w:r>
          </w:p>
          <w:p w14:paraId="40380538"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owner, officer, partner or board member or in which the staff member or their </w:t>
            </w:r>
          </w:p>
          <w:p w14:paraId="402D1D7F"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immediate family has a financial interest. Confirm that no UNWOMEN staff member </w:t>
            </w:r>
          </w:p>
          <w:p w14:paraId="1DD1570C"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or their immediate family are an owner, officer, partner or board member or have a </w:t>
            </w:r>
          </w:p>
          <w:p w14:paraId="03052CE6" w14:textId="77777777" w:rsidR="000B480F" w:rsidRPr="000B480F" w:rsidRDefault="000B480F" w:rsidP="000B480F">
            <w:pPr>
              <w:spacing w:after="0" w:line="240" w:lineRule="auto"/>
              <w:rPr>
                <w:rFonts w:ascii="Calibri" w:eastAsia="Arial" w:hAnsi="Calibri" w:cs="Calibri"/>
                <w:sz w:val="18"/>
                <w:szCs w:val="18"/>
              </w:rPr>
            </w:pPr>
            <w:r w:rsidRPr="000B480F">
              <w:rPr>
                <w:rFonts w:ascii="Calibri" w:eastAsia="Arial" w:hAnsi="Calibri" w:cs="Calibri"/>
                <w:sz w:val="18"/>
                <w:szCs w:val="18"/>
              </w:rPr>
              <w:t xml:space="preserve">       financial interest in either the proponent or its sub-contractors.  </w:t>
            </w:r>
          </w:p>
        </w:tc>
        <w:tc>
          <w:tcPr>
            <w:tcW w:w="2267" w:type="dxa"/>
            <w:tcBorders>
              <w:top w:val="single" w:sz="6" w:space="0" w:color="000000"/>
              <w:left w:val="single" w:sz="6" w:space="0" w:color="000000"/>
              <w:bottom w:val="single" w:sz="6" w:space="0" w:color="000000"/>
              <w:right w:val="single" w:sz="6" w:space="0" w:color="000000"/>
            </w:tcBorders>
          </w:tcPr>
          <w:p w14:paraId="7898163E"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7D9A4C8C"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r w:rsidR="006F1458" w:rsidRPr="000B480F" w14:paraId="2993557F"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571B854E" w14:textId="77777777" w:rsidR="00D67B74" w:rsidRDefault="006F1458" w:rsidP="000B480F">
            <w:pPr>
              <w:spacing w:after="0" w:line="240" w:lineRule="auto"/>
              <w:rPr>
                <w:rFonts w:ascii="Calibri" w:eastAsia="Arial" w:hAnsi="Calibri" w:cs="Calibri"/>
                <w:sz w:val="18"/>
                <w:szCs w:val="18"/>
              </w:rPr>
            </w:pPr>
            <w:r>
              <w:rPr>
                <w:rFonts w:ascii="Calibri" w:eastAsia="Arial" w:hAnsi="Calibri" w:cs="Calibri"/>
                <w:sz w:val="18"/>
                <w:szCs w:val="18"/>
              </w:rPr>
              <w:t xml:space="preserve">11. Confirm proponent has read and understood the </w:t>
            </w:r>
            <w:r w:rsidR="0057024A">
              <w:rPr>
                <w:rFonts w:ascii="Calibri" w:eastAsia="Arial" w:hAnsi="Calibri" w:cs="Calibri"/>
                <w:sz w:val="18"/>
                <w:szCs w:val="18"/>
              </w:rPr>
              <w:t xml:space="preserve">Terms and Conditions  stated in the </w:t>
            </w:r>
            <w:r w:rsidR="00422139">
              <w:rPr>
                <w:rFonts w:ascii="Calibri" w:eastAsia="Arial" w:hAnsi="Calibri" w:cs="Calibri"/>
                <w:sz w:val="18"/>
                <w:szCs w:val="18"/>
              </w:rPr>
              <w:t xml:space="preserve">UN Women Partner </w:t>
            </w:r>
            <w:r w:rsidR="00D67B74">
              <w:rPr>
                <w:rFonts w:ascii="Calibri" w:eastAsia="Arial" w:hAnsi="Calibri" w:cs="Calibri"/>
                <w:sz w:val="18"/>
                <w:szCs w:val="18"/>
              </w:rPr>
              <w:t xml:space="preserve">   </w:t>
            </w:r>
          </w:p>
          <w:p w14:paraId="680CEF91" w14:textId="53D8394E" w:rsidR="006F1458" w:rsidRPr="000B480F" w:rsidRDefault="00D67B74" w:rsidP="000B480F">
            <w:pPr>
              <w:spacing w:after="0" w:line="240" w:lineRule="auto"/>
              <w:rPr>
                <w:rFonts w:ascii="Calibri" w:eastAsia="Arial" w:hAnsi="Calibri" w:cs="Calibri"/>
                <w:sz w:val="18"/>
                <w:szCs w:val="18"/>
              </w:rPr>
            </w:pPr>
            <w:r>
              <w:rPr>
                <w:rFonts w:ascii="Calibri" w:eastAsia="Arial" w:hAnsi="Calibri" w:cs="Calibri"/>
                <w:sz w:val="18"/>
                <w:szCs w:val="18"/>
              </w:rPr>
              <w:t xml:space="preserve">       </w:t>
            </w:r>
            <w:r w:rsidR="00422139">
              <w:rPr>
                <w:rFonts w:ascii="Calibri" w:eastAsia="Arial" w:hAnsi="Calibri" w:cs="Calibri"/>
                <w:sz w:val="18"/>
                <w:szCs w:val="18"/>
              </w:rPr>
              <w:t>agreement template (Document attached</w:t>
            </w:r>
            <w:r>
              <w:rPr>
                <w:rFonts w:ascii="Calibri" w:eastAsia="Arial" w:hAnsi="Calibri" w:cs="Calibri"/>
                <w:sz w:val="18"/>
                <w:szCs w:val="18"/>
              </w:rPr>
              <w:t>)</w:t>
            </w:r>
          </w:p>
        </w:tc>
        <w:tc>
          <w:tcPr>
            <w:tcW w:w="2267" w:type="dxa"/>
            <w:tcBorders>
              <w:top w:val="single" w:sz="6" w:space="0" w:color="000000"/>
              <w:left w:val="single" w:sz="6" w:space="0" w:color="000000"/>
              <w:bottom w:val="single" w:sz="6" w:space="0" w:color="000000"/>
              <w:right w:val="single" w:sz="6" w:space="0" w:color="000000"/>
            </w:tcBorders>
          </w:tcPr>
          <w:p w14:paraId="1A86E47F" w14:textId="77777777" w:rsidR="00D67B74" w:rsidRPr="000B480F" w:rsidRDefault="00D67B74" w:rsidP="00D67B74">
            <w:pPr>
              <w:spacing w:after="240" w:line="240" w:lineRule="auto"/>
              <w:rPr>
                <w:rFonts w:ascii="Calibri" w:eastAsia="Arial" w:hAnsi="Calibri" w:cs="Calibri"/>
                <w:sz w:val="18"/>
                <w:szCs w:val="18"/>
              </w:rPr>
            </w:pPr>
            <w:r w:rsidRPr="000B480F">
              <w:rPr>
                <w:rFonts w:ascii="Calibri" w:eastAsia="Arial" w:hAnsi="Calibri" w:cs="Calibri"/>
                <w:sz w:val="18"/>
                <w:szCs w:val="18"/>
              </w:rPr>
              <w:t>Confirm</w:t>
            </w:r>
          </w:p>
          <w:p w14:paraId="534F7048" w14:textId="43F8ACAF" w:rsidR="006F1458" w:rsidRPr="000B480F" w:rsidRDefault="00D67B74" w:rsidP="00D67B74">
            <w:pPr>
              <w:spacing w:after="240" w:line="240" w:lineRule="auto"/>
              <w:rPr>
                <w:rFonts w:ascii="Calibri" w:eastAsia="Arial" w:hAnsi="Calibri" w:cs="Calibri"/>
                <w:sz w:val="18"/>
                <w:szCs w:val="18"/>
              </w:rPr>
            </w:pPr>
            <w:r w:rsidRPr="000B480F">
              <w:rPr>
                <w:rFonts w:ascii="Calibri" w:eastAsia="Arial" w:hAnsi="Calibri" w:cs="Calibri"/>
                <w:sz w:val="18"/>
                <w:szCs w:val="18"/>
              </w:rPr>
              <w:t>Yes _____; No ______</w:t>
            </w:r>
          </w:p>
        </w:tc>
      </w:tr>
    </w:tbl>
    <w:p w14:paraId="3BEB6994" w14:textId="77777777" w:rsidR="000B480F" w:rsidRPr="000B480F" w:rsidRDefault="000B480F" w:rsidP="000B480F">
      <w:pPr>
        <w:spacing w:after="240" w:line="240" w:lineRule="auto"/>
        <w:rPr>
          <w:rFonts w:ascii="Calibri" w:eastAsia="Arial" w:hAnsi="Calibri" w:cs="Calibri"/>
          <w:sz w:val="18"/>
          <w:szCs w:val="18"/>
        </w:rPr>
      </w:pPr>
    </w:p>
    <w:p w14:paraId="513E37C5"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5AEE54B6"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I, by signing this Proposal, commit to be bound by this Technical Proposal for carrying out the range of services as specified in the CFP package.</w:t>
      </w:r>
    </w:p>
    <w:p w14:paraId="0434A349"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3C867039" w14:textId="7C1943A7" w:rsidR="000B480F" w:rsidRPr="00075331"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72BE2A65" w14:textId="70454E35" w:rsidR="000B480F" w:rsidRPr="00075331"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BABEF38" w14:textId="2DD640DD" w:rsidR="000B480F" w:rsidRPr="00075331" w:rsidRDefault="000B480F" w:rsidP="00075331">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4E04FB3A" w14:textId="77777777" w:rsidR="000B480F" w:rsidRPr="000B480F" w:rsidRDefault="000B480F" w:rsidP="000B480F">
      <w:pPr>
        <w:suppressAutoHyphens/>
        <w:spacing w:after="0" w:line="240" w:lineRule="auto"/>
        <w:rPr>
          <w:rFonts w:ascii="Calibri" w:eastAsia="Times New Roman" w:hAnsi="Calibri" w:cs="Calibri"/>
          <w:sz w:val="18"/>
          <w:szCs w:val="18"/>
        </w:rPr>
      </w:pPr>
    </w:p>
    <w:p w14:paraId="3026CFA4" w14:textId="77777777" w:rsidR="000B480F" w:rsidRPr="000B480F" w:rsidRDefault="000B480F" w:rsidP="000B480F">
      <w:pPr>
        <w:spacing w:after="240" w:line="240" w:lineRule="auto"/>
        <w:rPr>
          <w:rFonts w:ascii="Calibri" w:eastAsia="Arial" w:hAnsi="Calibri" w:cs="Calibri"/>
          <w:sz w:val="18"/>
          <w:szCs w:val="18"/>
        </w:rPr>
      </w:pPr>
      <w:r w:rsidRPr="000B480F">
        <w:rPr>
          <w:rFonts w:ascii="Calibri" w:eastAsia="Arial" w:hAnsi="Calibri" w:cs="Calibri"/>
          <w:sz w:val="18"/>
          <w:szCs w:val="18"/>
        </w:rPr>
        <w:t>Provide the name and contact information for the primary contact from your organization for this CFP:</w:t>
      </w:r>
    </w:p>
    <w:tbl>
      <w:tblPr>
        <w:tblStyle w:val="TableGrid3"/>
        <w:tblW w:w="10170" w:type="dxa"/>
        <w:tblInd w:w="-5" w:type="dxa"/>
        <w:tblLook w:val="04A0" w:firstRow="1" w:lastRow="0" w:firstColumn="1" w:lastColumn="0" w:noHBand="0" w:noVBand="1"/>
      </w:tblPr>
      <w:tblGrid>
        <w:gridCol w:w="2273"/>
        <w:gridCol w:w="7897"/>
      </w:tblGrid>
      <w:tr w:rsidR="000B480F" w:rsidRPr="000B480F" w14:paraId="6BAABFF3" w14:textId="77777777" w:rsidTr="00990DC6">
        <w:trPr>
          <w:trHeight w:val="611"/>
        </w:trPr>
        <w:tc>
          <w:tcPr>
            <w:tcW w:w="2273" w:type="dxa"/>
          </w:tcPr>
          <w:p w14:paraId="5BF88BCF" w14:textId="77777777" w:rsidR="000B480F" w:rsidRPr="000B480F" w:rsidRDefault="000B480F" w:rsidP="000B480F">
            <w:pPr>
              <w:spacing w:after="240"/>
              <w:rPr>
                <w:rFonts w:eastAsia="Arial" w:cs="Calibri"/>
                <w:sz w:val="18"/>
                <w:szCs w:val="18"/>
              </w:rPr>
            </w:pPr>
            <w:r w:rsidRPr="000B480F">
              <w:rPr>
                <w:rFonts w:eastAsia="Arial" w:cs="Calibri"/>
                <w:sz w:val="18"/>
                <w:szCs w:val="18"/>
              </w:rPr>
              <w:t>Name:</w:t>
            </w:r>
          </w:p>
        </w:tc>
        <w:tc>
          <w:tcPr>
            <w:tcW w:w="7897" w:type="dxa"/>
            <w:tcBorders>
              <w:bottom w:val="single" w:sz="4" w:space="0" w:color="auto"/>
            </w:tcBorders>
          </w:tcPr>
          <w:p w14:paraId="69187E1B" w14:textId="77777777" w:rsidR="000B480F" w:rsidRPr="000B480F" w:rsidRDefault="000B480F" w:rsidP="000B480F">
            <w:pPr>
              <w:spacing w:after="240"/>
              <w:rPr>
                <w:rFonts w:eastAsia="Times New Roman" w:cs="Calibri"/>
                <w:sz w:val="18"/>
                <w:szCs w:val="18"/>
              </w:rPr>
            </w:pPr>
          </w:p>
        </w:tc>
      </w:tr>
      <w:tr w:rsidR="000B480F" w:rsidRPr="000B480F" w14:paraId="063A0CAB" w14:textId="77777777" w:rsidTr="00990DC6">
        <w:trPr>
          <w:trHeight w:val="620"/>
        </w:trPr>
        <w:tc>
          <w:tcPr>
            <w:tcW w:w="2273" w:type="dxa"/>
          </w:tcPr>
          <w:p w14:paraId="1092CDEF" w14:textId="77777777" w:rsidR="000B480F" w:rsidRPr="000B480F" w:rsidRDefault="000B480F" w:rsidP="000B480F">
            <w:pPr>
              <w:spacing w:after="240"/>
              <w:rPr>
                <w:rFonts w:eastAsia="Arial" w:cs="Calibri"/>
                <w:sz w:val="18"/>
                <w:szCs w:val="18"/>
              </w:rPr>
            </w:pPr>
            <w:r w:rsidRPr="000B480F">
              <w:rPr>
                <w:rFonts w:eastAsia="Arial" w:cs="Calibri"/>
                <w:sz w:val="18"/>
                <w:szCs w:val="18"/>
              </w:rPr>
              <w:t>Title:</w:t>
            </w:r>
          </w:p>
        </w:tc>
        <w:tc>
          <w:tcPr>
            <w:tcW w:w="7897" w:type="dxa"/>
            <w:tcBorders>
              <w:top w:val="single" w:sz="4" w:space="0" w:color="auto"/>
              <w:bottom w:val="single" w:sz="4" w:space="0" w:color="auto"/>
            </w:tcBorders>
          </w:tcPr>
          <w:p w14:paraId="6AF2F8A7" w14:textId="77777777" w:rsidR="000B480F" w:rsidRPr="000B480F" w:rsidRDefault="000B480F" w:rsidP="000B480F">
            <w:pPr>
              <w:spacing w:after="240"/>
              <w:rPr>
                <w:rFonts w:eastAsia="Times New Roman" w:cs="Calibri"/>
                <w:sz w:val="18"/>
                <w:szCs w:val="18"/>
              </w:rPr>
            </w:pPr>
          </w:p>
        </w:tc>
      </w:tr>
      <w:tr w:rsidR="000B480F" w:rsidRPr="000B480F" w14:paraId="21CAECD6" w14:textId="77777777" w:rsidTr="00990DC6">
        <w:trPr>
          <w:trHeight w:val="620"/>
        </w:trPr>
        <w:tc>
          <w:tcPr>
            <w:tcW w:w="2273" w:type="dxa"/>
          </w:tcPr>
          <w:p w14:paraId="7C04A21B" w14:textId="77777777" w:rsidR="000B480F" w:rsidRPr="000B480F" w:rsidRDefault="000B480F" w:rsidP="000B480F">
            <w:pPr>
              <w:spacing w:after="240"/>
              <w:rPr>
                <w:rFonts w:eastAsia="Arial" w:cs="Calibri"/>
                <w:sz w:val="18"/>
                <w:szCs w:val="18"/>
              </w:rPr>
            </w:pPr>
            <w:r w:rsidRPr="000B480F">
              <w:rPr>
                <w:rFonts w:eastAsia="Arial" w:cs="Calibri"/>
                <w:sz w:val="18"/>
                <w:szCs w:val="18"/>
              </w:rPr>
              <w:t>Address:</w:t>
            </w:r>
          </w:p>
        </w:tc>
        <w:tc>
          <w:tcPr>
            <w:tcW w:w="7897" w:type="dxa"/>
            <w:tcBorders>
              <w:top w:val="single" w:sz="4" w:space="0" w:color="auto"/>
              <w:bottom w:val="single" w:sz="4" w:space="0" w:color="auto"/>
            </w:tcBorders>
          </w:tcPr>
          <w:p w14:paraId="58CBE988" w14:textId="77777777" w:rsidR="000B480F" w:rsidRPr="000B480F" w:rsidRDefault="000B480F" w:rsidP="000B480F">
            <w:pPr>
              <w:spacing w:after="240"/>
              <w:rPr>
                <w:rFonts w:eastAsia="Times New Roman" w:cs="Calibri"/>
                <w:sz w:val="18"/>
                <w:szCs w:val="18"/>
              </w:rPr>
            </w:pPr>
          </w:p>
        </w:tc>
      </w:tr>
      <w:tr w:rsidR="000B480F" w:rsidRPr="000B480F" w14:paraId="705676E5" w14:textId="77777777" w:rsidTr="00990DC6">
        <w:trPr>
          <w:trHeight w:val="611"/>
        </w:trPr>
        <w:tc>
          <w:tcPr>
            <w:tcW w:w="2273" w:type="dxa"/>
          </w:tcPr>
          <w:p w14:paraId="00EC8CD6" w14:textId="77777777" w:rsidR="000B480F" w:rsidRPr="000B480F" w:rsidRDefault="000B480F" w:rsidP="000B480F">
            <w:pPr>
              <w:spacing w:after="240"/>
              <w:rPr>
                <w:rFonts w:eastAsia="Arial" w:cs="Calibri"/>
                <w:sz w:val="18"/>
                <w:szCs w:val="18"/>
              </w:rPr>
            </w:pPr>
            <w:r w:rsidRPr="000B480F">
              <w:rPr>
                <w:rFonts w:eastAsia="Arial" w:cs="Calibri"/>
                <w:sz w:val="18"/>
                <w:szCs w:val="18"/>
              </w:rPr>
              <w:t>Telephone Number</w:t>
            </w:r>
          </w:p>
        </w:tc>
        <w:tc>
          <w:tcPr>
            <w:tcW w:w="7897" w:type="dxa"/>
            <w:tcBorders>
              <w:top w:val="single" w:sz="4" w:space="0" w:color="auto"/>
              <w:bottom w:val="single" w:sz="4" w:space="0" w:color="auto"/>
            </w:tcBorders>
          </w:tcPr>
          <w:p w14:paraId="0DE39EF9" w14:textId="77777777" w:rsidR="000B480F" w:rsidRPr="000B480F" w:rsidRDefault="000B480F" w:rsidP="000B480F">
            <w:pPr>
              <w:spacing w:after="240"/>
              <w:rPr>
                <w:rFonts w:eastAsia="Times New Roman" w:cs="Calibri"/>
                <w:sz w:val="18"/>
                <w:szCs w:val="18"/>
              </w:rPr>
            </w:pPr>
          </w:p>
        </w:tc>
      </w:tr>
      <w:tr w:rsidR="000B480F" w:rsidRPr="000B480F" w14:paraId="686C065E" w14:textId="77777777" w:rsidTr="00990DC6">
        <w:trPr>
          <w:trHeight w:val="629"/>
        </w:trPr>
        <w:tc>
          <w:tcPr>
            <w:tcW w:w="2273" w:type="dxa"/>
          </w:tcPr>
          <w:p w14:paraId="401C1CA0" w14:textId="77777777" w:rsidR="000B480F" w:rsidRPr="000B480F" w:rsidRDefault="000B480F" w:rsidP="000B480F">
            <w:pPr>
              <w:spacing w:after="240"/>
              <w:rPr>
                <w:rFonts w:eastAsia="Arial" w:cs="Calibri"/>
                <w:sz w:val="18"/>
                <w:szCs w:val="18"/>
              </w:rPr>
            </w:pPr>
            <w:r w:rsidRPr="000B480F">
              <w:rPr>
                <w:rFonts w:eastAsia="Arial" w:cs="Calibri"/>
                <w:sz w:val="18"/>
                <w:szCs w:val="18"/>
              </w:rPr>
              <w:t>Fax Number:</w:t>
            </w:r>
          </w:p>
        </w:tc>
        <w:tc>
          <w:tcPr>
            <w:tcW w:w="7897" w:type="dxa"/>
            <w:tcBorders>
              <w:top w:val="single" w:sz="4" w:space="0" w:color="auto"/>
              <w:bottom w:val="single" w:sz="4" w:space="0" w:color="auto"/>
            </w:tcBorders>
          </w:tcPr>
          <w:p w14:paraId="1182F7E0" w14:textId="77777777" w:rsidR="000B480F" w:rsidRPr="000B480F" w:rsidRDefault="000B480F" w:rsidP="000B480F">
            <w:pPr>
              <w:spacing w:after="240"/>
              <w:rPr>
                <w:rFonts w:eastAsia="Times New Roman" w:cs="Calibri"/>
                <w:sz w:val="18"/>
                <w:szCs w:val="18"/>
              </w:rPr>
            </w:pPr>
          </w:p>
        </w:tc>
      </w:tr>
      <w:tr w:rsidR="000B480F" w:rsidRPr="000B480F" w14:paraId="77C8CC7F" w14:textId="77777777" w:rsidTr="00990DC6">
        <w:trPr>
          <w:trHeight w:val="611"/>
        </w:trPr>
        <w:tc>
          <w:tcPr>
            <w:tcW w:w="2273" w:type="dxa"/>
          </w:tcPr>
          <w:p w14:paraId="133D349E" w14:textId="77777777" w:rsidR="000B480F" w:rsidRPr="000B480F" w:rsidRDefault="000B480F" w:rsidP="000B480F">
            <w:pPr>
              <w:spacing w:after="240"/>
              <w:rPr>
                <w:rFonts w:eastAsia="Arial" w:cs="Calibri"/>
                <w:i/>
                <w:iCs/>
                <w:sz w:val="18"/>
                <w:szCs w:val="18"/>
              </w:rPr>
            </w:pPr>
            <w:r w:rsidRPr="000B480F">
              <w:rPr>
                <w:rFonts w:eastAsia="Arial" w:cs="Calibri"/>
                <w:sz w:val="18"/>
                <w:szCs w:val="18"/>
              </w:rPr>
              <w:t>Email Address:</w:t>
            </w:r>
          </w:p>
        </w:tc>
        <w:tc>
          <w:tcPr>
            <w:tcW w:w="7897" w:type="dxa"/>
            <w:tcBorders>
              <w:top w:val="single" w:sz="4" w:space="0" w:color="auto"/>
              <w:bottom w:val="single" w:sz="4" w:space="0" w:color="auto"/>
            </w:tcBorders>
          </w:tcPr>
          <w:p w14:paraId="2E185D87" w14:textId="77777777" w:rsidR="000B480F" w:rsidRPr="000B480F" w:rsidRDefault="000B480F" w:rsidP="000B480F">
            <w:pPr>
              <w:spacing w:after="240"/>
              <w:rPr>
                <w:rFonts w:eastAsia="Times New Roman" w:cs="Calibri"/>
                <w:sz w:val="18"/>
                <w:szCs w:val="18"/>
              </w:rPr>
            </w:pPr>
          </w:p>
        </w:tc>
      </w:tr>
    </w:tbl>
    <w:p w14:paraId="6D5A16C6" w14:textId="77777777" w:rsidR="000B480F" w:rsidRP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F11BF3C" w14:textId="70E4B02F" w:rsid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047ED45" w14:textId="32661CA6" w:rsidR="00096AB4" w:rsidRDefault="00096AB4"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6E22E7F" w14:textId="38C01E3A" w:rsidR="000B480F" w:rsidRPr="00FD289B" w:rsidRDefault="000B480F" w:rsidP="002E6DCD">
      <w:pPr>
        <w:shd w:val="clear" w:color="auto" w:fill="FFFFFF" w:themeFill="background1"/>
        <w:tabs>
          <w:tab w:val="center" w:pos="4320"/>
          <w:tab w:val="right" w:pos="8640"/>
        </w:tabs>
        <w:spacing w:after="0" w:line="240" w:lineRule="auto"/>
        <w:contextualSpacing/>
        <w:rPr>
          <w:rFonts w:ascii="Calibri" w:eastAsia="Times New Roman" w:hAnsi="Calibri" w:cs="Calibri"/>
          <w:b/>
          <w:sz w:val="24"/>
          <w:szCs w:val="24"/>
          <w:lang w:val="en-GB" w:eastAsia="en-GB"/>
        </w:rPr>
      </w:pPr>
      <w:r w:rsidRPr="00FD289B">
        <w:rPr>
          <w:rFonts w:ascii="Calibri" w:eastAsia="Times New Roman" w:hAnsi="Calibri" w:cs="Calibri"/>
          <w:b/>
          <w:color w:val="002060"/>
          <w:sz w:val="24"/>
          <w:szCs w:val="24"/>
          <w:lang w:val="en-GB" w:eastAsia="en-GB"/>
        </w:rPr>
        <w:lastRenderedPageBreak/>
        <w:t>Technical proposal submission form</w:t>
      </w:r>
    </w:p>
    <w:p w14:paraId="3D5462F9" w14:textId="77777777" w:rsidR="00FD289B" w:rsidRPr="000B480F" w:rsidRDefault="00FD289B" w:rsidP="00FD289B">
      <w:pPr>
        <w:shd w:val="clear" w:color="auto" w:fill="FFFFFF" w:themeFill="background1"/>
        <w:tabs>
          <w:tab w:val="center" w:pos="4320"/>
          <w:tab w:val="right" w:pos="8640"/>
        </w:tabs>
        <w:spacing w:after="0" w:line="240" w:lineRule="auto"/>
        <w:contextualSpacing/>
        <w:jc w:val="center"/>
        <w:rPr>
          <w:rFonts w:ascii="Calibri" w:eastAsia="Calibri" w:hAnsi="Calibri" w:cs="Calibri"/>
          <w:b/>
          <w:sz w:val="18"/>
          <w:szCs w:val="18"/>
          <w:u w:val="single"/>
          <w:lang w:val="en-CA"/>
        </w:rPr>
      </w:pPr>
    </w:p>
    <w:p w14:paraId="5E1EA5D6" w14:textId="77777777" w:rsidR="000B480F" w:rsidRPr="000B480F" w:rsidRDefault="000B480F" w:rsidP="00096AB4">
      <w:pPr>
        <w:spacing w:after="0" w:line="240" w:lineRule="auto"/>
        <w:contextualSpacing/>
        <w:jc w:val="both"/>
        <w:rPr>
          <w:rFonts w:ascii="Calibri" w:eastAsia="Calibri" w:hAnsi="Calibri" w:cs="Calibri"/>
          <w:sz w:val="18"/>
          <w:szCs w:val="18"/>
          <w:lang w:val="en-CA"/>
        </w:rPr>
      </w:pPr>
      <w:r w:rsidRPr="000B480F">
        <w:rPr>
          <w:rFonts w:ascii="Calibri" w:eastAsia="Calibri" w:hAnsi="Calibri" w:cs="Calibri"/>
          <w:sz w:val="18"/>
          <w:szCs w:val="18"/>
          <w:lang w:val="en-CA"/>
        </w:rPr>
        <w:t>The proponent’s proposal must be organized to follow the format of this CFP. Each proponent must respond to every stated request or requirement and indicate that proponent confirms acceptance of and understands UNWOMEN stated requirements. The proponent should identify any substantive assumption made in preparing its proposal. Any item not specifically addressed in the proponent’s proposal will be deemed as accepted by the proponent. The terms “proponent” refer to those organizations that submit a proposal pursuant to this CFP.</w:t>
      </w:r>
    </w:p>
    <w:p w14:paraId="58CCEB91" w14:textId="5F48F627" w:rsidR="000B480F" w:rsidRDefault="000B480F" w:rsidP="000B480F">
      <w:pPr>
        <w:spacing w:before="120" w:after="180" w:line="240" w:lineRule="auto"/>
        <w:rPr>
          <w:rFonts w:ascii="Calibri" w:eastAsia="Calibri" w:hAnsi="Calibri" w:cs="Calibri"/>
          <w:sz w:val="18"/>
          <w:szCs w:val="18"/>
          <w:lang w:val="en-CA"/>
        </w:rPr>
      </w:pPr>
      <w:r w:rsidRPr="000B480F">
        <w:rPr>
          <w:rFonts w:ascii="Calibri" w:eastAsia="Calibri" w:hAnsi="Calibri" w:cs="Calibri"/>
          <w:sz w:val="18"/>
          <w:szCs w:val="18"/>
          <w:lang w:val="en-CA"/>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 UNWOMEN of such proposal.  </w:t>
      </w:r>
    </w:p>
    <w:p w14:paraId="0D182464" w14:textId="055332B5" w:rsidR="0060648E" w:rsidRPr="000B480F" w:rsidRDefault="0060648E" w:rsidP="000B480F">
      <w:pPr>
        <w:spacing w:before="120" w:after="180" w:line="240" w:lineRule="auto"/>
        <w:rPr>
          <w:rFonts w:ascii="Calibri" w:eastAsia="Calibri" w:hAnsi="Calibri" w:cs="Calibri"/>
          <w:sz w:val="18"/>
          <w:szCs w:val="18"/>
          <w:lang w:val="en-CA"/>
        </w:rPr>
      </w:pPr>
      <w:r w:rsidRPr="0060648E">
        <w:rPr>
          <w:rFonts w:ascii="Calibri" w:eastAsia="Calibri" w:hAnsi="Calibri" w:cs="Calibri"/>
          <w:sz w:val="18"/>
          <w:szCs w:val="18"/>
          <w:lang w:val="en-CA"/>
        </w:rPr>
        <w:t>The development of the Technical Proposal must be guided by the evaluation criteria presented below and provide a description of the technical approach, relevance and technical capacity and Governance and management arrangements for the intervention</w:t>
      </w:r>
      <w:r w:rsidR="00C35CC0">
        <w:rPr>
          <w:rFonts w:ascii="Calibri" w:eastAsia="Calibri" w:hAnsi="Calibri" w:cs="Calibri"/>
          <w:sz w:val="18"/>
          <w:szCs w:val="18"/>
          <w:lang w:val="en-CA"/>
        </w:rPr>
        <w:t>.</w:t>
      </w:r>
    </w:p>
    <w:p w14:paraId="70B578FE" w14:textId="77777777" w:rsidR="000B480F" w:rsidRPr="000B480F" w:rsidRDefault="000B480F" w:rsidP="000B480F">
      <w:pPr>
        <w:spacing w:after="0" w:line="240" w:lineRule="auto"/>
        <w:ind w:right="-180"/>
        <w:jc w:val="both"/>
        <w:rPr>
          <w:rFonts w:ascii="Calibri" w:eastAsia="Calibri" w:hAnsi="Calibri" w:cs="Calibri"/>
          <w:b/>
          <w:sz w:val="18"/>
          <w:szCs w:val="18"/>
          <w:lang w:val="en-CA"/>
        </w:rPr>
      </w:pPr>
    </w:p>
    <w:tbl>
      <w:tblPr>
        <w:tblpPr w:leftFromText="180" w:rightFromText="180" w:bottomFromText="70" w:vertAnchor="text"/>
        <w:tblW w:w="9870" w:type="dxa"/>
        <w:tblCellMar>
          <w:left w:w="0" w:type="dxa"/>
          <w:right w:w="0" w:type="dxa"/>
        </w:tblCellMar>
        <w:tblLook w:val="04A0" w:firstRow="1" w:lastRow="0" w:firstColumn="1" w:lastColumn="0" w:noHBand="0" w:noVBand="1"/>
      </w:tblPr>
      <w:tblGrid>
        <w:gridCol w:w="948"/>
        <w:gridCol w:w="754"/>
        <w:gridCol w:w="6749"/>
        <w:gridCol w:w="1419"/>
      </w:tblGrid>
      <w:tr w:rsidR="00B76F6A" w14:paraId="04A220DC" w14:textId="77777777" w:rsidTr="46484763">
        <w:trPr>
          <w:trHeight w:val="475"/>
        </w:trPr>
        <w:tc>
          <w:tcPr>
            <w:tcW w:w="9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Default="00B76F6A" w:rsidP="00B76F6A">
            <w:pPr>
              <w:jc w:val="both"/>
              <w:rPr>
                <w:b/>
                <w:bCs/>
                <w:spacing w:val="-3"/>
                <w:sz w:val="18"/>
                <w:szCs w:val="18"/>
              </w:rPr>
            </w:pPr>
            <w:r>
              <w:rPr>
                <w:b/>
                <w:bCs/>
                <w:spacing w:val="-3"/>
                <w:sz w:val="18"/>
                <w:szCs w:val="18"/>
              </w:rPr>
              <w:t>Section</w:t>
            </w:r>
          </w:p>
        </w:tc>
        <w:tc>
          <w:tcPr>
            <w:tcW w:w="75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Default="00B76F6A" w:rsidP="00B76F6A">
            <w:pPr>
              <w:jc w:val="both"/>
              <w:rPr>
                <w:b/>
                <w:bCs/>
                <w:spacing w:val="-3"/>
                <w:sz w:val="18"/>
                <w:szCs w:val="18"/>
              </w:rPr>
            </w:pPr>
            <w:r>
              <w:rPr>
                <w:b/>
                <w:bCs/>
                <w:spacing w:val="-3"/>
                <w:sz w:val="18"/>
                <w:szCs w:val="18"/>
              </w:rPr>
              <w:t>Points</w:t>
            </w:r>
          </w:p>
        </w:tc>
        <w:tc>
          <w:tcPr>
            <w:tcW w:w="674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Default="00B76F6A" w:rsidP="00B76F6A">
            <w:pPr>
              <w:jc w:val="both"/>
              <w:rPr>
                <w:b/>
                <w:bCs/>
                <w:spacing w:val="-3"/>
                <w:sz w:val="18"/>
                <w:szCs w:val="18"/>
              </w:rPr>
            </w:pPr>
            <w:r>
              <w:rPr>
                <w:b/>
                <w:bCs/>
                <w:spacing w:val="-3"/>
                <w:sz w:val="18"/>
                <w:szCs w:val="18"/>
              </w:rPr>
              <w:t>Criteria</w:t>
            </w:r>
          </w:p>
        </w:tc>
        <w:tc>
          <w:tcPr>
            <w:tcW w:w="141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Default="00B76F6A" w:rsidP="00B76F6A">
            <w:pPr>
              <w:jc w:val="both"/>
              <w:rPr>
                <w:b/>
                <w:bCs/>
                <w:spacing w:val="-3"/>
                <w:sz w:val="18"/>
                <w:szCs w:val="18"/>
              </w:rPr>
            </w:pPr>
            <w:r>
              <w:rPr>
                <w:b/>
                <w:bCs/>
                <w:spacing w:val="-3"/>
                <w:sz w:val="18"/>
                <w:szCs w:val="18"/>
              </w:rPr>
              <w:t>Proponent’s Response</w:t>
            </w:r>
          </w:p>
        </w:tc>
      </w:tr>
      <w:tr w:rsidR="00B76F6A" w14:paraId="4705B57F" w14:textId="77777777" w:rsidTr="46484763">
        <w:trPr>
          <w:trHeight w:val="475"/>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Default="00B76F6A" w:rsidP="00B76F6A">
            <w:pPr>
              <w:jc w:val="both"/>
              <w:rPr>
                <w:spacing w:val="-3"/>
                <w:sz w:val="18"/>
                <w:szCs w:val="18"/>
              </w:rPr>
            </w:pPr>
            <w:r>
              <w:rPr>
                <w:spacing w:val="-3"/>
                <w:sz w:val="18"/>
                <w:szCs w:val="18"/>
              </w:rPr>
              <w:t>1</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Default="00B76F6A" w:rsidP="7092DD40">
            <w:pPr>
              <w:jc w:val="both"/>
              <w:rPr>
                <w:sz w:val="18"/>
                <w:szCs w:val="18"/>
              </w:rPr>
            </w:pPr>
            <w:r>
              <w:rPr>
                <w:spacing w:val="-3"/>
                <w:sz w:val="18"/>
                <w:szCs w:val="18"/>
              </w:rPr>
              <w:t>15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DD0E77A" w14:textId="582A6B1A" w:rsidR="7092DD40" w:rsidRDefault="7092DD40" w:rsidP="7092DD40">
            <w:pPr>
              <w:spacing w:after="0"/>
              <w:jc w:val="both"/>
            </w:pPr>
            <w:r w:rsidRPr="7092DD40">
              <w:rPr>
                <w:sz w:val="18"/>
                <w:szCs w:val="18"/>
              </w:rPr>
              <w:t>Proposal is compliant with the Call for Proposal (</w:t>
            </w:r>
            <w:proofErr w:type="spellStart"/>
            <w:r w:rsidRPr="7092DD40">
              <w:rPr>
                <w:sz w:val="18"/>
                <w:szCs w:val="18"/>
              </w:rPr>
              <w:t>Cfp</w:t>
            </w:r>
            <w:proofErr w:type="spellEnd"/>
            <w:r w:rsidRPr="7092DD40">
              <w:rPr>
                <w:sz w:val="18"/>
                <w:szCs w:val="18"/>
              </w:rPr>
              <w:t>) requirements</w:t>
            </w:r>
          </w:p>
          <w:p w14:paraId="12627423" w14:textId="77777777" w:rsidR="00B76F6A" w:rsidRDefault="00B76F6A" w:rsidP="00B76F6A">
            <w:pPr>
              <w:jc w:val="both"/>
              <w:rPr>
                <w:spacing w:val="-3"/>
                <w:sz w:val="18"/>
                <w:szCs w:val="18"/>
                <w:highlight w:val="yellow"/>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Default="00B76F6A" w:rsidP="00B76F6A">
            <w:pPr>
              <w:rPr>
                <w:spacing w:val="-3"/>
                <w:sz w:val="18"/>
                <w:szCs w:val="18"/>
                <w:highlight w:val="lightGray"/>
              </w:rPr>
            </w:pPr>
          </w:p>
        </w:tc>
      </w:tr>
      <w:tr w:rsidR="00B76F6A" w14:paraId="5A62288E" w14:textId="77777777" w:rsidTr="46484763">
        <w:trPr>
          <w:trHeight w:val="1724"/>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Default="00B76F6A" w:rsidP="00B76F6A">
            <w:pPr>
              <w:jc w:val="both"/>
              <w:rPr>
                <w:spacing w:val="-3"/>
                <w:sz w:val="18"/>
                <w:szCs w:val="18"/>
              </w:rPr>
            </w:pPr>
            <w:r>
              <w:rPr>
                <w:spacing w:val="-3"/>
                <w:sz w:val="18"/>
                <w:szCs w:val="18"/>
              </w:rPr>
              <w:t>2</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Default="00B76F6A" w:rsidP="00B76F6A">
            <w:pPr>
              <w:jc w:val="both"/>
              <w:rPr>
                <w:spacing w:val="-3"/>
                <w:sz w:val="18"/>
                <w:szCs w:val="18"/>
              </w:rPr>
            </w:pPr>
            <w:r>
              <w:rPr>
                <w:spacing w:val="-3"/>
                <w:sz w:val="18"/>
                <w:szCs w:val="18"/>
              </w:rPr>
              <w:t>20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20D35FCD" w:rsidR="00B76F6A" w:rsidRDefault="7092DD40" w:rsidP="7092DD40">
            <w:pPr>
              <w:spacing w:after="0"/>
              <w:rPr>
                <w:spacing w:val="-3"/>
                <w:sz w:val="18"/>
                <w:szCs w:val="18"/>
              </w:rPr>
            </w:pPr>
            <w:r w:rsidRPr="7092DD40">
              <w:rPr>
                <w:sz w:val="18"/>
                <w:szCs w:val="18"/>
              </w:rPr>
              <w:t>The Organization’s mandate is relevant to the work to be undertaken in the TOR</w:t>
            </w:r>
          </w:p>
          <w:p w14:paraId="4DDA29FB" w14:textId="20808828" w:rsidR="00B76F6A" w:rsidRDefault="00B76F6A" w:rsidP="00E545C1">
            <w:pPr>
              <w:numPr>
                <w:ilvl w:val="0"/>
                <w:numId w:val="13"/>
              </w:numPr>
              <w:spacing w:after="0" w:line="240" w:lineRule="auto"/>
              <w:ind w:left="342" w:hanging="270"/>
              <w:jc w:val="both"/>
              <w:rPr>
                <w:sz w:val="18"/>
                <w:szCs w:val="18"/>
              </w:rPr>
            </w:pPr>
            <w:r>
              <w:rPr>
                <w:spacing w:val="-3"/>
                <w:sz w:val="18"/>
                <w:szCs w:val="18"/>
              </w:rPr>
              <w:t>Nature of the proposing organization</w:t>
            </w:r>
          </w:p>
          <w:p w14:paraId="275050C0" w14:textId="09D174CA" w:rsidR="00B76F6A" w:rsidRDefault="00B76F6A" w:rsidP="00E545C1">
            <w:pPr>
              <w:numPr>
                <w:ilvl w:val="0"/>
                <w:numId w:val="13"/>
              </w:numPr>
              <w:spacing w:after="0" w:line="240" w:lineRule="auto"/>
              <w:ind w:left="342" w:hanging="270"/>
              <w:jc w:val="both"/>
              <w:rPr>
                <w:sz w:val="18"/>
                <w:szCs w:val="18"/>
              </w:rPr>
            </w:pPr>
            <w:r>
              <w:rPr>
                <w:spacing w:val="-3"/>
                <w:sz w:val="18"/>
                <w:szCs w:val="18"/>
              </w:rPr>
              <w:t>Overall mission and purpose of the organization</w:t>
            </w:r>
          </w:p>
          <w:p w14:paraId="1D397AE9" w14:textId="77777777" w:rsidR="00B76F6A" w:rsidRDefault="00B76F6A" w:rsidP="00E545C1">
            <w:pPr>
              <w:numPr>
                <w:ilvl w:val="0"/>
                <w:numId w:val="13"/>
              </w:numPr>
              <w:spacing w:after="0" w:line="240" w:lineRule="auto"/>
              <w:ind w:left="342" w:hanging="270"/>
              <w:jc w:val="both"/>
              <w:rPr>
                <w:sz w:val="18"/>
                <w:szCs w:val="18"/>
              </w:rPr>
            </w:pPr>
            <w:r>
              <w:rPr>
                <w:spacing w:val="-3"/>
                <w:sz w:val="18"/>
                <w:szCs w:val="18"/>
              </w:rPr>
              <w:t>Core programs/service and target population</w:t>
            </w:r>
          </w:p>
          <w:p w14:paraId="7CF4587F" w14:textId="37F55EEA" w:rsidR="00B76F6A" w:rsidRDefault="00B76F6A" w:rsidP="00E545C1">
            <w:pPr>
              <w:numPr>
                <w:ilvl w:val="0"/>
                <w:numId w:val="13"/>
              </w:numPr>
              <w:spacing w:after="0" w:line="240" w:lineRule="auto"/>
              <w:ind w:left="342" w:hanging="270"/>
              <w:jc w:val="both"/>
              <w:rPr>
                <w:sz w:val="18"/>
                <w:szCs w:val="18"/>
              </w:rPr>
            </w:pPr>
            <w:r>
              <w:rPr>
                <w:spacing w:val="-3"/>
                <w:sz w:val="18"/>
                <w:szCs w:val="18"/>
              </w:rPr>
              <w:t xml:space="preserve">Organizational experience and proven track record/credibility on gender and development, RBM and its application to key processes (e.g., planning, programming, monitoring, reporting and evaluation), and other areas of expertise relevant to the services required relevant </w:t>
            </w:r>
            <w:r>
              <w:rPr>
                <w:spacing w:val="-5"/>
                <w:sz w:val="18"/>
                <w:szCs w:val="18"/>
              </w:rPr>
              <w:t>experience in partnerships with UN Women, other UN agencies, governments, NGOs, and other development actors</w:t>
            </w:r>
          </w:p>
          <w:p w14:paraId="44F402BD" w14:textId="77777777" w:rsidR="00B76F6A" w:rsidRDefault="00B76F6A" w:rsidP="00B76F6A">
            <w:pPr>
              <w:rPr>
                <w:sz w:val="18"/>
                <w:szCs w:val="18"/>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Default="00B76F6A" w:rsidP="00B76F6A">
            <w:pPr>
              <w:rPr>
                <w:spacing w:val="-3"/>
                <w:sz w:val="18"/>
                <w:szCs w:val="18"/>
                <w:highlight w:val="lightGray"/>
              </w:rPr>
            </w:pPr>
          </w:p>
        </w:tc>
      </w:tr>
      <w:tr w:rsidR="00B76F6A" w14:paraId="65CDCA6A" w14:textId="77777777" w:rsidTr="46484763">
        <w:trPr>
          <w:trHeight w:val="108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Default="00B76F6A" w:rsidP="00B76F6A">
            <w:pPr>
              <w:jc w:val="both"/>
              <w:rPr>
                <w:spacing w:val="-3"/>
                <w:sz w:val="18"/>
                <w:szCs w:val="18"/>
              </w:rPr>
            </w:pPr>
            <w:r>
              <w:rPr>
                <w:spacing w:val="-3"/>
                <w:sz w:val="18"/>
                <w:szCs w:val="18"/>
              </w:rPr>
              <w:t>3</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Default="00B76F6A" w:rsidP="7092DD40">
            <w:pPr>
              <w:jc w:val="both"/>
              <w:rPr>
                <w:sz w:val="18"/>
                <w:szCs w:val="18"/>
              </w:rPr>
            </w:pPr>
            <w:r>
              <w:rPr>
                <w:spacing w:val="-3"/>
                <w:sz w:val="18"/>
                <w:szCs w:val="18"/>
              </w:rPr>
              <w:t>35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2B2EE364" w:rsidR="00B76F6A" w:rsidRDefault="00B76F6A" w:rsidP="7092DD40">
            <w:pPr>
              <w:spacing w:after="0"/>
              <w:jc w:val="both"/>
              <w:rPr>
                <w:sz w:val="18"/>
                <w:szCs w:val="18"/>
              </w:rPr>
            </w:pPr>
            <w:r>
              <w:rPr>
                <w:spacing w:val="-3"/>
                <w:sz w:val="18"/>
                <w:szCs w:val="18"/>
              </w:rPr>
              <w:t>Proposal demonstrates a sound understanding of the requirements of the TOR and indicates that the organization has the prerequisite capacity to undertake the work successfully:</w:t>
            </w:r>
          </w:p>
          <w:p w14:paraId="2C2F2B92" w14:textId="77777777" w:rsidR="7092DD40" w:rsidRDefault="7092DD40" w:rsidP="7092DD40">
            <w:pPr>
              <w:spacing w:after="0"/>
              <w:jc w:val="both"/>
              <w:rPr>
                <w:sz w:val="18"/>
                <w:szCs w:val="18"/>
              </w:rPr>
            </w:pPr>
          </w:p>
          <w:p w14:paraId="2D4DBC85" w14:textId="205EE635" w:rsidR="7092DD40" w:rsidRDefault="7092DD40" w:rsidP="00E545C1">
            <w:pPr>
              <w:numPr>
                <w:ilvl w:val="0"/>
                <w:numId w:val="14"/>
              </w:numPr>
              <w:spacing w:after="0" w:line="240" w:lineRule="auto"/>
              <w:ind w:left="342" w:hanging="270"/>
              <w:jc w:val="both"/>
              <w:rPr>
                <w:sz w:val="18"/>
                <w:szCs w:val="18"/>
              </w:rPr>
            </w:pPr>
            <w:r w:rsidRPr="7092DD40">
              <w:rPr>
                <w:sz w:val="18"/>
                <w:szCs w:val="18"/>
              </w:rPr>
              <w:t>Organization’s approach (how does the organization deliver its projects/programs/services)</w:t>
            </w:r>
          </w:p>
          <w:p w14:paraId="188860AA" w14:textId="4B79EADB" w:rsidR="7092DD40" w:rsidRDefault="46484763" w:rsidP="00E545C1">
            <w:pPr>
              <w:numPr>
                <w:ilvl w:val="0"/>
                <w:numId w:val="14"/>
              </w:numPr>
              <w:spacing w:after="0" w:line="240" w:lineRule="auto"/>
              <w:ind w:left="342" w:hanging="270"/>
              <w:jc w:val="both"/>
              <w:rPr>
                <w:sz w:val="18"/>
                <w:szCs w:val="18"/>
              </w:rPr>
            </w:pPr>
            <w:r w:rsidRPr="46484763">
              <w:rPr>
                <w:sz w:val="18"/>
                <w:szCs w:val="18"/>
              </w:rPr>
              <w:t>Understanding of the TOR,</w:t>
            </w:r>
            <w:r w:rsidRPr="46484763">
              <w:rPr>
                <w:rFonts w:ascii="Calibri" w:eastAsia="Calibri" w:hAnsi="Calibri" w:cs="Calibri"/>
                <w:sz w:val="18"/>
                <w:szCs w:val="18"/>
              </w:rPr>
              <w:t xml:space="preserve"> problem statement or challenges to be addressed given the context in the TOR, the specific results expected, the description of the technical approach and activities</w:t>
            </w:r>
          </w:p>
          <w:p w14:paraId="0129A214" w14:textId="65E55ED6" w:rsidR="7092DD40" w:rsidRDefault="7092DD40" w:rsidP="00E545C1">
            <w:pPr>
              <w:numPr>
                <w:ilvl w:val="0"/>
                <w:numId w:val="14"/>
              </w:numPr>
              <w:spacing w:after="0" w:line="240" w:lineRule="auto"/>
              <w:ind w:left="342" w:hanging="270"/>
              <w:jc w:val="both"/>
              <w:rPr>
                <w:sz w:val="18"/>
                <w:szCs w:val="18"/>
              </w:rPr>
            </w:pPr>
            <w:r w:rsidRPr="7092DD40">
              <w:rPr>
                <w:sz w:val="18"/>
                <w:szCs w:val="18"/>
              </w:rPr>
              <w:t>Overview of Organization’s capacity relevant to the proposed engagement, management arrangements required for services including monitoring and reporting, and if needed, evaluation</w:t>
            </w:r>
          </w:p>
          <w:p w14:paraId="5F9CFABC" w14:textId="2B80A3B8" w:rsidR="7092DD40" w:rsidRDefault="7092DD40" w:rsidP="00E545C1">
            <w:pPr>
              <w:numPr>
                <w:ilvl w:val="0"/>
                <w:numId w:val="14"/>
              </w:numPr>
              <w:spacing w:after="0" w:line="240" w:lineRule="auto"/>
              <w:ind w:left="342" w:hanging="270"/>
              <w:jc w:val="both"/>
              <w:rPr>
                <w:sz w:val="18"/>
                <w:szCs w:val="18"/>
              </w:rPr>
            </w:pPr>
            <w:r w:rsidRPr="7092DD40">
              <w:rPr>
                <w:sz w:val="18"/>
                <w:szCs w:val="18"/>
              </w:rPr>
              <w:t>Overall governance/management structure of the organization, including gender elements.</w:t>
            </w:r>
          </w:p>
          <w:p w14:paraId="7DAC144E" w14:textId="4DC9E486" w:rsidR="7092DD40" w:rsidRDefault="7092DD40" w:rsidP="00E545C1">
            <w:pPr>
              <w:numPr>
                <w:ilvl w:val="0"/>
                <w:numId w:val="14"/>
              </w:numPr>
              <w:spacing w:after="0" w:line="240" w:lineRule="auto"/>
              <w:ind w:left="342" w:hanging="270"/>
              <w:jc w:val="both"/>
              <w:rPr>
                <w:sz w:val="18"/>
                <w:szCs w:val="18"/>
              </w:rPr>
            </w:pPr>
            <w:r w:rsidRPr="7092DD40">
              <w:rPr>
                <w:sz w:val="18"/>
                <w:szCs w:val="18"/>
              </w:rPr>
              <w:t>Proposed staffing (number and expertise) for the services to be delivered</w:t>
            </w:r>
          </w:p>
          <w:p w14:paraId="7F0D08C5" w14:textId="2FC80EB2" w:rsidR="7092DD40" w:rsidRDefault="7092DD40" w:rsidP="7092DD40">
            <w:pPr>
              <w:spacing w:after="0" w:line="240" w:lineRule="auto"/>
              <w:ind w:left="-198"/>
              <w:jc w:val="both"/>
              <w:rPr>
                <w:sz w:val="18"/>
                <w:szCs w:val="18"/>
              </w:rPr>
            </w:pPr>
          </w:p>
          <w:p w14:paraId="490BE388" w14:textId="77777777" w:rsidR="00B76F6A" w:rsidRDefault="00B76F6A" w:rsidP="7092DD40">
            <w:pPr>
              <w:spacing w:after="0" w:line="240" w:lineRule="auto"/>
              <w:ind w:left="72" w:hanging="270"/>
              <w:jc w:val="both"/>
              <w:rPr>
                <w:color w:val="0070C0"/>
                <w:sz w:val="18"/>
                <w:szCs w:val="18"/>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Default="00B76F6A" w:rsidP="00B76F6A">
            <w:pPr>
              <w:rPr>
                <w:spacing w:val="-3"/>
                <w:sz w:val="18"/>
                <w:szCs w:val="18"/>
              </w:rPr>
            </w:pPr>
          </w:p>
        </w:tc>
      </w:tr>
      <w:tr w:rsidR="00B76F6A" w14:paraId="645CC92C" w14:textId="77777777" w:rsidTr="46484763">
        <w:trPr>
          <w:trHeight w:val="242"/>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Default="00B76F6A" w:rsidP="00B76F6A">
            <w:pPr>
              <w:ind w:left="1418"/>
              <w:rPr>
                <w:spacing w:val="-3"/>
                <w:sz w:val="18"/>
                <w:szCs w:val="18"/>
                <w:highlight w:val="lightGray"/>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Default="00B76F6A" w:rsidP="00B76F6A">
            <w:pPr>
              <w:ind w:left="1418"/>
              <w:rPr>
                <w:spacing w:val="-3"/>
                <w:sz w:val="18"/>
                <w:szCs w:val="18"/>
                <w:highlight w:val="lightGray"/>
              </w:rPr>
            </w:pP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77777777" w:rsidR="00B76F6A" w:rsidRDefault="00B76F6A" w:rsidP="00B76F6A">
            <w:pPr>
              <w:rPr>
                <w:spacing w:val="-3"/>
                <w:sz w:val="18"/>
                <w:szCs w:val="18"/>
                <w:highlight w:val="lightGray"/>
              </w:rPr>
            </w:pPr>
            <w:r>
              <w:rPr>
                <w:spacing w:val="-3"/>
                <w:sz w:val="18"/>
                <w:szCs w:val="18"/>
              </w:rPr>
              <w:t>Provide a minimum of two relevant references of similar successful project</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Default="00B76F6A" w:rsidP="00B76F6A">
            <w:pPr>
              <w:rPr>
                <w:spacing w:val="-3"/>
                <w:sz w:val="18"/>
                <w:szCs w:val="18"/>
              </w:rPr>
            </w:pPr>
          </w:p>
        </w:tc>
      </w:tr>
      <w:tr w:rsidR="00B76F6A" w14:paraId="492B2F37" w14:textId="77777777" w:rsidTr="46484763">
        <w:trPr>
          <w:trHeight w:val="50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Default="00B76F6A" w:rsidP="00B76F6A">
            <w:pPr>
              <w:ind w:left="1418"/>
              <w:rPr>
                <w:spacing w:val="-3"/>
                <w:sz w:val="18"/>
                <w:szCs w:val="18"/>
                <w:highlight w:val="lightGray"/>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Default="00B76F6A" w:rsidP="00B76F6A">
            <w:pPr>
              <w:ind w:left="1418" w:hanging="1442"/>
              <w:rPr>
                <w:spacing w:val="-3"/>
                <w:sz w:val="18"/>
                <w:szCs w:val="18"/>
              </w:rPr>
            </w:pPr>
            <w:r>
              <w:rPr>
                <w:spacing w:val="-3"/>
                <w:sz w:val="18"/>
                <w:szCs w:val="18"/>
              </w:rPr>
              <w:t>70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Default="00B76F6A" w:rsidP="00B76F6A">
            <w:pPr>
              <w:ind w:left="1418" w:hanging="1442"/>
              <w:jc w:val="both"/>
              <w:rPr>
                <w:spacing w:val="-3"/>
                <w:sz w:val="18"/>
                <w:szCs w:val="18"/>
              </w:rPr>
            </w:pPr>
            <w:r>
              <w:rPr>
                <w:spacing w:val="-3"/>
                <w:sz w:val="18"/>
                <w:szCs w:val="18"/>
              </w:rPr>
              <w:t>TOTAL</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Default="00B76F6A" w:rsidP="00B76F6A">
            <w:pPr>
              <w:rPr>
                <w:spacing w:val="-3"/>
                <w:sz w:val="18"/>
                <w:szCs w:val="18"/>
                <w:highlight w:val="yellow"/>
              </w:rPr>
            </w:pPr>
          </w:p>
        </w:tc>
      </w:tr>
    </w:tbl>
    <w:p w14:paraId="63A9187D" w14:textId="77777777" w:rsid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6798748" w14:textId="4FEB9881" w:rsidR="00EE700F" w:rsidRDefault="00EE700F" w:rsidP="00EE700F">
      <w:pPr>
        <w:tabs>
          <w:tab w:val="left" w:pos="8055"/>
        </w:tabs>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ab/>
      </w:r>
    </w:p>
    <w:p w14:paraId="18DF243C" w14:textId="77777777" w:rsidR="00315A20" w:rsidRDefault="00315A20">
      <w:pP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br w:type="page"/>
      </w:r>
    </w:p>
    <w:p w14:paraId="3E387BDE" w14:textId="3E1DD0C6" w:rsidR="00E67C71" w:rsidRPr="004C2138" w:rsidRDefault="00E67C71" w:rsidP="004C2138">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4C2138">
        <w:rPr>
          <w:rFonts w:ascii="Calibri" w:eastAsia="Times New Roman" w:hAnsi="Calibri" w:cs="Calibri"/>
          <w:b/>
          <w:color w:val="002060"/>
          <w:sz w:val="24"/>
          <w:szCs w:val="24"/>
          <w:lang w:val="en-GB" w:eastAsia="en-GB"/>
        </w:rPr>
        <w:lastRenderedPageBreak/>
        <w:t xml:space="preserve">Annex </w:t>
      </w:r>
      <w:r w:rsidR="002E6DCD">
        <w:rPr>
          <w:rFonts w:ascii="Calibri" w:eastAsia="Times New Roman" w:hAnsi="Calibri" w:cs="Calibri"/>
          <w:b/>
          <w:color w:val="002060"/>
          <w:sz w:val="24"/>
          <w:szCs w:val="24"/>
          <w:lang w:val="en-GB" w:eastAsia="en-GB"/>
        </w:rPr>
        <w:t>A-3</w:t>
      </w:r>
    </w:p>
    <w:p w14:paraId="1192601B" w14:textId="77777777" w:rsidR="004C2138" w:rsidRPr="004E525B" w:rsidRDefault="004C2138" w:rsidP="004C2138">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4E525B">
        <w:rPr>
          <w:rFonts w:ascii="Calibri" w:eastAsia="Times New Roman" w:hAnsi="Calibri" w:cs="Calibri"/>
          <w:b/>
          <w:color w:val="002060"/>
          <w:sz w:val="24"/>
          <w:szCs w:val="24"/>
          <w:lang w:val="en-GB" w:eastAsia="en-GB"/>
        </w:rPr>
        <w:t>Financial proposal submission form</w:t>
      </w:r>
    </w:p>
    <w:p w14:paraId="17F4CE64" w14:textId="77777777" w:rsidR="00E67C71" w:rsidRPr="000B480F" w:rsidRDefault="00E67C71" w:rsidP="00E67C71">
      <w:pPr>
        <w:tabs>
          <w:tab w:val="center" w:pos="4320"/>
          <w:tab w:val="right" w:pos="8640"/>
        </w:tabs>
        <w:spacing w:after="0" w:line="240" w:lineRule="auto"/>
        <w:rPr>
          <w:rFonts w:ascii="Calibri" w:eastAsia="Times New Roman" w:hAnsi="Calibri" w:cs="Calibri"/>
          <w:b/>
          <w:bCs/>
          <w:iCs/>
          <w:sz w:val="18"/>
          <w:szCs w:val="18"/>
          <w:lang w:val="en-GB" w:eastAsia="en-GB"/>
        </w:rPr>
      </w:pPr>
    </w:p>
    <w:p w14:paraId="259E8488" w14:textId="77777777" w:rsidR="00E67C71" w:rsidRPr="000B480F"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4D4F23B5" w14:textId="77777777" w:rsidR="00E67C71" w:rsidRPr="000B480F"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Description of Services</w:t>
      </w:r>
    </w:p>
    <w:p w14:paraId="1EA720AF" w14:textId="0F8330A2" w:rsidR="00E67C71" w:rsidRPr="00075331" w:rsidRDefault="00E67C71" w:rsidP="00075331">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CFP No. </w:t>
      </w:r>
    </w:p>
    <w:p w14:paraId="12F120A1" w14:textId="77777777" w:rsidR="00E67C71" w:rsidRPr="000B480F" w:rsidRDefault="00E67C71" w:rsidP="00E67C71">
      <w:pPr>
        <w:tabs>
          <w:tab w:val="left" w:pos="-1440"/>
          <w:tab w:val="left" w:pos="7200"/>
        </w:tabs>
        <w:suppressAutoHyphens/>
        <w:spacing w:after="0" w:line="240" w:lineRule="auto"/>
        <w:rPr>
          <w:rFonts w:ascii="Calibri" w:eastAsia="Calibri" w:hAnsi="Calibri" w:cs="Calibri"/>
          <w:spacing w:val="-3"/>
          <w:sz w:val="18"/>
          <w:szCs w:val="18"/>
          <w:lang w:val="en-CA"/>
        </w:rPr>
      </w:pPr>
    </w:p>
    <w:p w14:paraId="477D8DD0" w14:textId="77777777" w:rsidR="00E67C71" w:rsidRPr="000B480F" w:rsidRDefault="00E67C71" w:rsidP="00E545C1">
      <w:pPr>
        <w:numPr>
          <w:ilvl w:val="0"/>
          <w:numId w:val="7"/>
        </w:numPr>
        <w:tabs>
          <w:tab w:val="left" w:pos="-1440"/>
          <w:tab w:val="left" w:pos="426"/>
        </w:tabs>
        <w:suppressAutoHyphens/>
        <w:spacing w:after="200" w:line="276" w:lineRule="auto"/>
        <w:ind w:left="284" w:hanging="284"/>
        <w:contextualSpacing/>
        <w:jc w:val="both"/>
        <w:rPr>
          <w:rFonts w:ascii="Calibri" w:eastAsia="Calibri" w:hAnsi="Calibri" w:cs="Calibri"/>
          <w:spacing w:val="-3"/>
          <w:sz w:val="18"/>
          <w:szCs w:val="18"/>
          <w:lang w:val="en-CA"/>
        </w:rPr>
      </w:pPr>
      <w:r w:rsidRPr="000B480F">
        <w:rPr>
          <w:rFonts w:ascii="Calibri" w:eastAsia="Calibri" w:hAnsi="Calibri" w:cs="Calibri"/>
          <w:spacing w:val="-3"/>
          <w:sz w:val="18"/>
          <w:szCs w:val="18"/>
          <w:lang w:val="en-CA"/>
        </w:rPr>
        <w:t>This Financial Proposal Submission Form must be completed in its entirety.</w:t>
      </w:r>
    </w:p>
    <w:p w14:paraId="36B64FC9" w14:textId="77777777" w:rsidR="00E67C71" w:rsidRPr="000B480F" w:rsidRDefault="00E67C71" w:rsidP="00E545C1">
      <w:pPr>
        <w:numPr>
          <w:ilvl w:val="0"/>
          <w:numId w:val="7"/>
        </w:numPr>
        <w:tabs>
          <w:tab w:val="left" w:pos="-1440"/>
          <w:tab w:val="left" w:pos="426"/>
        </w:tabs>
        <w:suppressAutoHyphens/>
        <w:spacing w:after="200" w:line="276" w:lineRule="auto"/>
        <w:ind w:left="284" w:hanging="284"/>
        <w:contextualSpacing/>
        <w:jc w:val="both"/>
        <w:rPr>
          <w:rFonts w:ascii="Calibri" w:eastAsia="Calibri" w:hAnsi="Calibri" w:cs="Calibri"/>
          <w:spacing w:val="-3"/>
          <w:sz w:val="18"/>
          <w:szCs w:val="18"/>
          <w:lang w:val="en-CA"/>
        </w:rPr>
      </w:pPr>
      <w:r w:rsidRPr="000B480F">
        <w:rPr>
          <w:rFonts w:ascii="Calibri" w:eastAsia="Calibri" w:hAnsi="Calibri" w:cs="Calibri"/>
          <w:spacing w:val="-3"/>
          <w:sz w:val="18"/>
          <w:szCs w:val="18"/>
          <w:lang w:val="en-CA"/>
        </w:rPr>
        <w:t>Financial proposals must be submitted in: (currency)</w:t>
      </w:r>
    </w:p>
    <w:p w14:paraId="0B1FA917" w14:textId="77777777" w:rsidR="00E67C71" w:rsidRPr="000B480F" w:rsidRDefault="00E67C71" w:rsidP="00E67C71">
      <w:pPr>
        <w:tabs>
          <w:tab w:val="left" w:pos="-1440"/>
          <w:tab w:val="left" w:pos="426"/>
          <w:tab w:val="left" w:pos="851"/>
        </w:tabs>
        <w:suppressAutoHyphens/>
        <w:spacing w:after="0" w:line="240" w:lineRule="auto"/>
        <w:ind w:left="284"/>
        <w:contextualSpacing/>
        <w:jc w:val="both"/>
        <w:rPr>
          <w:rFonts w:ascii="Calibri" w:eastAsia="Calibri" w:hAnsi="Calibri" w:cs="Calibri"/>
          <w:spacing w:val="-3"/>
          <w:sz w:val="18"/>
          <w:szCs w:val="18"/>
          <w:lang w:val="en-CA"/>
        </w:rPr>
      </w:pPr>
    </w:p>
    <w:p w14:paraId="58A68D61" w14:textId="77777777" w:rsidR="00E67C71" w:rsidRPr="000B480F" w:rsidRDefault="00E67C71" w:rsidP="00E67C71">
      <w:pPr>
        <w:tabs>
          <w:tab w:val="left" w:pos="-1440"/>
          <w:tab w:val="left" w:pos="426"/>
          <w:tab w:val="left" w:pos="851"/>
        </w:tabs>
        <w:suppressAutoHyphens/>
        <w:spacing w:after="0" w:line="240" w:lineRule="auto"/>
        <w:ind w:left="284"/>
        <w:contextualSpacing/>
        <w:jc w:val="both"/>
        <w:rPr>
          <w:rFonts w:ascii="Calibri" w:eastAsia="Calibri" w:hAnsi="Calibri" w:cs="Calibri"/>
          <w:b/>
          <w:bCs/>
          <w:sz w:val="18"/>
          <w:szCs w:val="18"/>
          <w:lang w:val="en-CA"/>
        </w:rPr>
      </w:pPr>
      <w:r w:rsidRPr="000B480F">
        <w:rPr>
          <w:rFonts w:ascii="Calibri" w:eastAsia="Calibri" w:hAnsi="Calibri" w:cs="Calibri"/>
          <w:b/>
          <w:bCs/>
          <w:spacing w:val="-3"/>
          <w:sz w:val="18"/>
          <w:szCs w:val="18"/>
          <w:lang w:val="en-CA"/>
        </w:rPr>
        <w:t xml:space="preserve">The entire Price Proposal must be placed in a separate email/attachment </w:t>
      </w:r>
    </w:p>
    <w:p w14:paraId="088A9AA8" w14:textId="77777777" w:rsidR="00E67C71" w:rsidRPr="000B480F" w:rsidRDefault="00E67C71" w:rsidP="00E67C71">
      <w:pPr>
        <w:numPr>
          <w:ilvl w:val="2"/>
          <w:numId w:val="0"/>
        </w:numPr>
        <w:tabs>
          <w:tab w:val="left" w:pos="-1440"/>
          <w:tab w:val="left" w:pos="851"/>
        </w:tabs>
        <w:suppressAutoHyphens/>
        <w:spacing w:after="120" w:line="240" w:lineRule="auto"/>
        <w:ind w:left="284" w:hanging="284"/>
        <w:rPr>
          <w:rFonts w:ascii="Calibri" w:eastAsia="Calibri" w:hAnsi="Calibri" w:cs="Calibri"/>
          <w:spacing w:val="-3"/>
          <w:sz w:val="18"/>
          <w:szCs w:val="18"/>
          <w:lang w:val="en-GB" w:eastAsia="en-GB"/>
        </w:rPr>
      </w:pPr>
      <w:r w:rsidRPr="000B480F">
        <w:rPr>
          <w:rFonts w:ascii="Calibri" w:eastAsia="Calibri" w:hAnsi="Calibri" w:cs="Calibri"/>
          <w:b/>
          <w:spacing w:val="-3"/>
          <w:sz w:val="18"/>
          <w:szCs w:val="18"/>
          <w:lang w:val="en-GB" w:eastAsia="en-GB"/>
        </w:rPr>
        <w:tab/>
      </w:r>
      <w:r w:rsidRPr="000B480F">
        <w:rPr>
          <w:rFonts w:ascii="Calibri" w:eastAsia="Calibri" w:hAnsi="Calibri" w:cs="Calibri"/>
          <w:spacing w:val="-3"/>
          <w:sz w:val="18"/>
          <w:szCs w:val="18"/>
          <w:lang w:val="en-GB" w:eastAsia="en-GB"/>
        </w:rPr>
        <w:t>When submitting by email, the email subject line should read:</w:t>
      </w:r>
    </w:p>
    <w:p w14:paraId="485BDF65" w14:textId="77777777" w:rsidR="00E67C71" w:rsidRPr="000B480F" w:rsidRDefault="00E67C71" w:rsidP="00E67C71">
      <w:pPr>
        <w:numPr>
          <w:ilvl w:val="2"/>
          <w:numId w:val="0"/>
        </w:numPr>
        <w:tabs>
          <w:tab w:val="left" w:pos="-1440"/>
          <w:tab w:val="left" w:pos="851"/>
        </w:tabs>
        <w:suppressAutoHyphens/>
        <w:spacing w:after="120" w:line="240" w:lineRule="auto"/>
        <w:ind w:left="284" w:hanging="284"/>
        <w:rPr>
          <w:rFonts w:ascii="Calibri" w:eastAsia="Calibri" w:hAnsi="Calibri" w:cs="Calibri"/>
          <w:b/>
          <w:bCs/>
          <w:spacing w:val="-3"/>
          <w:sz w:val="18"/>
          <w:szCs w:val="18"/>
          <w:lang w:val="en-GB" w:eastAsia="en-GB"/>
        </w:rPr>
      </w:pPr>
      <w:r w:rsidRPr="000B480F">
        <w:rPr>
          <w:rFonts w:ascii="Calibri" w:eastAsia="Calibri" w:hAnsi="Calibri" w:cs="Calibri"/>
          <w:b/>
          <w:spacing w:val="-3"/>
          <w:sz w:val="18"/>
          <w:szCs w:val="18"/>
          <w:lang w:val="en-GB" w:eastAsia="en-GB"/>
        </w:rPr>
        <w:tab/>
      </w:r>
      <w:r w:rsidRPr="000B480F">
        <w:rPr>
          <w:rFonts w:ascii="Calibri" w:eastAsia="Calibri" w:hAnsi="Calibri" w:cs="Calibri"/>
          <w:b/>
          <w:bCs/>
          <w:spacing w:val="-3"/>
          <w:sz w:val="18"/>
          <w:szCs w:val="18"/>
          <w:lang w:val="en-GB" w:eastAsia="en-GB"/>
        </w:rPr>
        <w:t>CFP No (_____________________) – (Name of proponent) - Financial proposal</w:t>
      </w:r>
    </w:p>
    <w:p w14:paraId="079600A8" w14:textId="77777777" w:rsidR="00E67C71" w:rsidRPr="000B480F" w:rsidRDefault="00E67C71" w:rsidP="00E67C71">
      <w:pPr>
        <w:tabs>
          <w:tab w:val="left" w:pos="-1440"/>
          <w:tab w:val="left" w:pos="851"/>
        </w:tabs>
        <w:suppressAutoHyphens/>
        <w:spacing w:after="120" w:line="240" w:lineRule="auto"/>
        <w:ind w:left="284" w:hanging="284"/>
        <w:rPr>
          <w:rFonts w:ascii="Calibri" w:eastAsia="Calibri" w:hAnsi="Calibri" w:cs="Calibri"/>
          <w:spacing w:val="-3"/>
          <w:sz w:val="18"/>
          <w:szCs w:val="18"/>
          <w:lang w:val="en-GB" w:eastAsia="en-GB"/>
        </w:rPr>
      </w:pPr>
    </w:p>
    <w:p w14:paraId="20A3F424" w14:textId="77777777" w:rsidR="00E67C71" w:rsidRPr="000B480F" w:rsidRDefault="00E67C71" w:rsidP="00E545C1">
      <w:pPr>
        <w:numPr>
          <w:ilvl w:val="0"/>
          <w:numId w:val="7"/>
        </w:numPr>
        <w:tabs>
          <w:tab w:val="left" w:pos="-1440"/>
          <w:tab w:val="left" w:pos="851"/>
        </w:tabs>
        <w:suppressAutoHyphens/>
        <w:spacing w:after="120" w:line="240" w:lineRule="auto"/>
        <w:ind w:left="284" w:hanging="284"/>
        <w:jc w:val="both"/>
        <w:rPr>
          <w:rFonts w:ascii="Calibri" w:eastAsia="Calibri" w:hAnsi="Calibri" w:cs="Calibri"/>
          <w:spacing w:val="-3"/>
          <w:sz w:val="18"/>
          <w:szCs w:val="18"/>
          <w:lang w:val="en-GB" w:eastAsia="en-GB"/>
        </w:rPr>
      </w:pPr>
      <w:r w:rsidRPr="000B480F">
        <w:rPr>
          <w:rFonts w:ascii="Calibri" w:eastAsia="Calibri" w:hAnsi="Calibri" w:cs="Calibri"/>
          <w:spacing w:val="-3"/>
          <w:sz w:val="18"/>
          <w:szCs w:val="18"/>
          <w:lang w:val="en-GB" w:eastAsia="en-GB"/>
        </w:rPr>
        <w:t>The completed Financial Proposal Submission Form constitutes Proponent’s Financial Proposal and fully responds to call for Proposal I commit my Proposal to be bound by this Financial Proposal for carrying out the range of services as specified in the CFP package.</w:t>
      </w:r>
    </w:p>
    <w:p w14:paraId="4CD9CB04" w14:textId="77777777" w:rsidR="00E67C71" w:rsidRPr="000B480F" w:rsidRDefault="00E67C71" w:rsidP="00E67C71">
      <w:pPr>
        <w:spacing w:after="0" w:line="240" w:lineRule="auto"/>
        <w:jc w:val="both"/>
        <w:rPr>
          <w:rFonts w:ascii="Calibri" w:eastAsia="Times New Roman" w:hAnsi="Calibri" w:cs="Calibri"/>
          <w:sz w:val="18"/>
          <w:szCs w:val="18"/>
        </w:rPr>
      </w:pP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p>
    <w:p w14:paraId="5A4E2C4C" w14:textId="77777777" w:rsidR="00E67C71" w:rsidRPr="000B480F" w:rsidRDefault="00E67C71" w:rsidP="00E67C71">
      <w:pPr>
        <w:spacing w:after="0" w:line="240" w:lineRule="auto"/>
        <w:jc w:val="both"/>
        <w:rPr>
          <w:rFonts w:ascii="Calibri" w:eastAsia="Calibri" w:hAnsi="Calibri" w:cs="Calibri"/>
          <w:sz w:val="18"/>
          <w:szCs w:val="18"/>
          <w:lang w:val="en-CA"/>
        </w:rPr>
      </w:pPr>
      <w:r w:rsidRPr="000B480F">
        <w:rPr>
          <w:rFonts w:ascii="Calibri" w:eastAsia="Calibri" w:hAnsi="Calibri" w:cs="Calibri"/>
          <w:sz w:val="18"/>
          <w:szCs w:val="18"/>
          <w:lang w:val="en-CA"/>
        </w:rPr>
        <w:t>In compliance with this CFP the undersigned, propose to furnish all labour, materials and equipment to provide goods and services as stipulated in the CFP.  This shall be done at the price set in this Schedule and in accordance with the terms in this CFP.</w:t>
      </w:r>
    </w:p>
    <w:p w14:paraId="04064345" w14:textId="77777777" w:rsidR="00E67C71" w:rsidRPr="000B480F" w:rsidRDefault="00E67C71" w:rsidP="00E67C71">
      <w:pPr>
        <w:tabs>
          <w:tab w:val="left" w:pos="-1440"/>
          <w:tab w:val="left" w:pos="720"/>
          <w:tab w:val="left" w:pos="1440"/>
        </w:tabs>
        <w:suppressAutoHyphens/>
        <w:spacing w:after="0" w:line="240" w:lineRule="auto"/>
        <w:jc w:val="both"/>
        <w:rPr>
          <w:rFonts w:ascii="Calibri" w:eastAsia="Calibri" w:hAnsi="Calibri" w:cs="Calibri"/>
          <w:spacing w:val="-3"/>
          <w:sz w:val="18"/>
          <w:szCs w:val="18"/>
          <w:lang w:val="en-CA"/>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0B480F" w14:paraId="7EB4AFEB" w14:textId="77777777" w:rsidTr="00D24611">
        <w:trPr>
          <w:jc w:val="center"/>
        </w:trPr>
        <w:tc>
          <w:tcPr>
            <w:tcW w:w="4198" w:type="dxa"/>
            <w:tcBorders>
              <w:bottom w:val="single" w:sz="4" w:space="0" w:color="auto"/>
            </w:tcBorders>
          </w:tcPr>
          <w:p w14:paraId="7F4F5181" w14:textId="77777777" w:rsidR="00E67C71" w:rsidRPr="000B480F" w:rsidRDefault="00E67C71" w:rsidP="00D24611">
            <w:pPr>
              <w:jc w:val="center"/>
              <w:rPr>
                <w:rFonts w:eastAsia="Times New Roman" w:cs="Calibri"/>
                <w:i/>
                <w:spacing w:val="-3"/>
                <w:sz w:val="18"/>
                <w:szCs w:val="18"/>
              </w:rPr>
            </w:pPr>
          </w:p>
        </w:tc>
        <w:tc>
          <w:tcPr>
            <w:tcW w:w="517" w:type="dxa"/>
          </w:tcPr>
          <w:p w14:paraId="20F6BED9" w14:textId="77777777" w:rsidR="00E67C71" w:rsidRPr="000B480F" w:rsidRDefault="00E67C71" w:rsidP="00D24611">
            <w:pPr>
              <w:jc w:val="center"/>
              <w:rPr>
                <w:rFonts w:eastAsia="Times New Roman" w:cs="Calibri"/>
                <w:i/>
                <w:spacing w:val="-3"/>
                <w:sz w:val="18"/>
                <w:szCs w:val="18"/>
              </w:rPr>
            </w:pPr>
          </w:p>
        </w:tc>
        <w:tc>
          <w:tcPr>
            <w:tcW w:w="3925" w:type="dxa"/>
            <w:tcBorders>
              <w:bottom w:val="single" w:sz="4" w:space="0" w:color="auto"/>
            </w:tcBorders>
          </w:tcPr>
          <w:p w14:paraId="35043D69" w14:textId="77777777" w:rsidR="00E67C71" w:rsidRPr="000B480F" w:rsidRDefault="00E67C71" w:rsidP="00D24611">
            <w:pPr>
              <w:jc w:val="center"/>
              <w:rPr>
                <w:rFonts w:eastAsia="Times New Roman" w:cs="Calibri"/>
                <w:i/>
                <w:spacing w:val="-3"/>
                <w:sz w:val="18"/>
                <w:szCs w:val="18"/>
              </w:rPr>
            </w:pPr>
          </w:p>
        </w:tc>
      </w:tr>
      <w:tr w:rsidR="00E67C71" w:rsidRPr="000B480F" w14:paraId="023BCF08" w14:textId="77777777" w:rsidTr="00D24611">
        <w:trPr>
          <w:jc w:val="center"/>
        </w:trPr>
        <w:tc>
          <w:tcPr>
            <w:tcW w:w="4198" w:type="dxa"/>
            <w:tcBorders>
              <w:top w:val="single" w:sz="4" w:space="0" w:color="auto"/>
              <w:bottom w:val="single" w:sz="4" w:space="0" w:color="auto"/>
            </w:tcBorders>
          </w:tcPr>
          <w:p w14:paraId="74CDD536" w14:textId="77777777" w:rsidR="00E67C71" w:rsidRPr="000B480F" w:rsidRDefault="00E67C71" w:rsidP="00D24611">
            <w:pPr>
              <w:spacing w:after="360"/>
              <w:jc w:val="center"/>
              <w:rPr>
                <w:rFonts w:eastAsia="Arial" w:cs="Calibri"/>
                <w:sz w:val="18"/>
                <w:szCs w:val="18"/>
              </w:rPr>
            </w:pPr>
            <w:r w:rsidRPr="000B480F">
              <w:rPr>
                <w:rFonts w:eastAsia="Arial" w:cs="Calibri"/>
                <w:spacing w:val="-3"/>
                <w:sz w:val="18"/>
                <w:szCs w:val="18"/>
              </w:rPr>
              <w:t>(Signature)</w:t>
            </w:r>
          </w:p>
        </w:tc>
        <w:tc>
          <w:tcPr>
            <w:tcW w:w="517" w:type="dxa"/>
          </w:tcPr>
          <w:p w14:paraId="177968CA" w14:textId="77777777" w:rsidR="00E67C71" w:rsidRPr="000B480F" w:rsidRDefault="00E67C71" w:rsidP="00D24611">
            <w:pPr>
              <w:jc w:val="center"/>
              <w:rPr>
                <w:rFonts w:eastAsia="Times New Roman" w:cs="Calibri"/>
                <w:spacing w:val="-3"/>
                <w:sz w:val="18"/>
                <w:szCs w:val="18"/>
              </w:rPr>
            </w:pPr>
          </w:p>
        </w:tc>
        <w:tc>
          <w:tcPr>
            <w:tcW w:w="3925" w:type="dxa"/>
            <w:tcBorders>
              <w:top w:val="single" w:sz="4" w:space="0" w:color="auto"/>
            </w:tcBorders>
          </w:tcPr>
          <w:p w14:paraId="27B5BDB7" w14:textId="77777777" w:rsidR="00E67C71" w:rsidRPr="000B480F" w:rsidRDefault="00E67C71" w:rsidP="00D24611">
            <w:pPr>
              <w:jc w:val="center"/>
              <w:rPr>
                <w:rFonts w:eastAsia="Arial" w:cs="Calibri"/>
                <w:sz w:val="18"/>
                <w:szCs w:val="18"/>
              </w:rPr>
            </w:pPr>
            <w:r w:rsidRPr="000B480F">
              <w:rPr>
                <w:rFonts w:eastAsia="Arial" w:cs="Calibri"/>
                <w:spacing w:val="-3"/>
                <w:sz w:val="18"/>
                <w:szCs w:val="18"/>
              </w:rPr>
              <w:t>(Name)</w:t>
            </w:r>
          </w:p>
        </w:tc>
      </w:tr>
      <w:tr w:rsidR="00E67C71" w:rsidRPr="000B480F" w14:paraId="2E748EE8" w14:textId="77777777" w:rsidTr="00D24611">
        <w:trPr>
          <w:jc w:val="center"/>
        </w:trPr>
        <w:tc>
          <w:tcPr>
            <w:tcW w:w="4198" w:type="dxa"/>
            <w:tcBorders>
              <w:top w:val="single" w:sz="4" w:space="0" w:color="auto"/>
              <w:bottom w:val="single" w:sz="4" w:space="0" w:color="auto"/>
            </w:tcBorders>
          </w:tcPr>
          <w:p w14:paraId="4B820633" w14:textId="77777777" w:rsidR="00E67C71" w:rsidRPr="000B480F" w:rsidRDefault="00E67C71" w:rsidP="00D24611">
            <w:pPr>
              <w:tabs>
                <w:tab w:val="left" w:pos="-1440"/>
              </w:tabs>
              <w:suppressAutoHyphens/>
              <w:spacing w:after="840"/>
              <w:jc w:val="center"/>
              <w:rPr>
                <w:rFonts w:eastAsia="Times New Roman" w:cs="Calibri"/>
                <w:spacing w:val="-3"/>
                <w:sz w:val="18"/>
                <w:szCs w:val="18"/>
                <w:lang w:val="en-CA"/>
              </w:rPr>
            </w:pPr>
            <w:r w:rsidRPr="000B480F">
              <w:rPr>
                <w:rFonts w:eastAsia="Times New Roman" w:cs="Calibri"/>
                <w:spacing w:val="-3"/>
                <w:sz w:val="18"/>
                <w:szCs w:val="18"/>
                <w:lang w:val="en-CA"/>
              </w:rPr>
              <w:t>(Name of proponent</w:t>
            </w:r>
            <w:r w:rsidRPr="000B480F">
              <w:rPr>
                <w:rFonts w:eastAsia="Times New Roman" w:cs="Calibri"/>
                <w:sz w:val="18"/>
                <w:szCs w:val="18"/>
                <w:lang w:val="en-CA"/>
              </w:rPr>
              <w:t>)</w:t>
            </w:r>
          </w:p>
        </w:tc>
        <w:tc>
          <w:tcPr>
            <w:tcW w:w="517" w:type="dxa"/>
          </w:tcPr>
          <w:p w14:paraId="5634B762" w14:textId="77777777" w:rsidR="00E67C71" w:rsidRPr="000B480F" w:rsidRDefault="00E67C71" w:rsidP="00D24611">
            <w:pPr>
              <w:jc w:val="center"/>
              <w:rPr>
                <w:rFonts w:eastAsia="Times New Roman" w:cs="Calibri"/>
                <w:sz w:val="18"/>
                <w:szCs w:val="18"/>
              </w:rPr>
            </w:pPr>
          </w:p>
        </w:tc>
        <w:tc>
          <w:tcPr>
            <w:tcW w:w="3925" w:type="dxa"/>
            <w:tcBorders>
              <w:bottom w:val="single" w:sz="4" w:space="0" w:color="auto"/>
            </w:tcBorders>
          </w:tcPr>
          <w:p w14:paraId="3F6C07D0" w14:textId="77777777" w:rsidR="00E67C71" w:rsidRPr="000B480F" w:rsidRDefault="00E67C71" w:rsidP="00D24611">
            <w:pPr>
              <w:jc w:val="center"/>
              <w:rPr>
                <w:rFonts w:eastAsia="Times New Roman" w:cs="Calibri"/>
                <w:sz w:val="18"/>
                <w:szCs w:val="18"/>
              </w:rPr>
            </w:pPr>
          </w:p>
        </w:tc>
      </w:tr>
      <w:tr w:rsidR="00E67C71" w:rsidRPr="000B480F" w14:paraId="5766D068" w14:textId="77777777" w:rsidTr="00D24611">
        <w:trPr>
          <w:jc w:val="center"/>
        </w:trPr>
        <w:tc>
          <w:tcPr>
            <w:tcW w:w="4198" w:type="dxa"/>
            <w:tcBorders>
              <w:top w:val="single" w:sz="4" w:space="0" w:color="auto"/>
              <w:bottom w:val="single" w:sz="4" w:space="0" w:color="auto"/>
            </w:tcBorders>
          </w:tcPr>
          <w:p w14:paraId="489B13AD" w14:textId="77777777" w:rsidR="00E67C71" w:rsidRPr="000B480F" w:rsidRDefault="00E67C71" w:rsidP="00D24611">
            <w:pPr>
              <w:spacing w:after="360"/>
              <w:jc w:val="center"/>
              <w:rPr>
                <w:rFonts w:eastAsia="Arial" w:cs="Calibri"/>
                <w:sz w:val="18"/>
                <w:szCs w:val="18"/>
              </w:rPr>
            </w:pPr>
            <w:r w:rsidRPr="000B480F">
              <w:rPr>
                <w:rFonts w:eastAsia="Arial" w:cs="Calibri"/>
                <w:spacing w:val="-3"/>
                <w:sz w:val="18"/>
                <w:szCs w:val="18"/>
              </w:rPr>
              <w:t xml:space="preserve">(Date) </w:t>
            </w:r>
          </w:p>
        </w:tc>
        <w:tc>
          <w:tcPr>
            <w:tcW w:w="517" w:type="dxa"/>
          </w:tcPr>
          <w:p w14:paraId="004EB2F0" w14:textId="77777777" w:rsidR="00E67C71" w:rsidRPr="000B480F" w:rsidRDefault="00E67C71" w:rsidP="00D24611">
            <w:pPr>
              <w:jc w:val="center"/>
              <w:rPr>
                <w:rFonts w:eastAsia="Times New Roman" w:cs="Calibri"/>
                <w:spacing w:val="-3"/>
                <w:sz w:val="18"/>
                <w:szCs w:val="18"/>
              </w:rPr>
            </w:pPr>
          </w:p>
        </w:tc>
        <w:tc>
          <w:tcPr>
            <w:tcW w:w="3925" w:type="dxa"/>
            <w:tcBorders>
              <w:top w:val="single" w:sz="4" w:space="0" w:color="auto"/>
              <w:bottom w:val="single" w:sz="4" w:space="0" w:color="auto"/>
            </w:tcBorders>
          </w:tcPr>
          <w:p w14:paraId="6633418E" w14:textId="77777777" w:rsidR="00E67C71" w:rsidRPr="000B480F" w:rsidRDefault="00E67C71" w:rsidP="00D24611">
            <w:pPr>
              <w:jc w:val="center"/>
              <w:rPr>
                <w:rFonts w:eastAsia="Arial" w:cs="Calibri"/>
                <w:sz w:val="18"/>
                <w:szCs w:val="18"/>
              </w:rPr>
            </w:pPr>
            <w:r w:rsidRPr="000B480F">
              <w:rPr>
                <w:rFonts w:eastAsia="Arial" w:cs="Calibri"/>
                <w:spacing w:val="-3"/>
                <w:sz w:val="18"/>
                <w:szCs w:val="18"/>
              </w:rPr>
              <w:t>(Address)</w:t>
            </w:r>
          </w:p>
        </w:tc>
      </w:tr>
      <w:tr w:rsidR="00E67C71" w:rsidRPr="000B480F" w14:paraId="3DF9B02D" w14:textId="77777777" w:rsidTr="00D24611">
        <w:trPr>
          <w:trHeight w:val="58"/>
          <w:jc w:val="center"/>
        </w:trPr>
        <w:tc>
          <w:tcPr>
            <w:tcW w:w="4198" w:type="dxa"/>
            <w:tcBorders>
              <w:top w:val="single" w:sz="4" w:space="0" w:color="auto"/>
              <w:bottom w:val="single" w:sz="4" w:space="0" w:color="auto"/>
            </w:tcBorders>
          </w:tcPr>
          <w:p w14:paraId="1E561C9F" w14:textId="77777777" w:rsidR="00E67C71" w:rsidRPr="000B480F" w:rsidRDefault="00E67C71" w:rsidP="00D24611">
            <w:pPr>
              <w:spacing w:after="360"/>
              <w:jc w:val="center"/>
              <w:rPr>
                <w:rFonts w:eastAsia="Arial" w:cs="Calibri"/>
                <w:sz w:val="18"/>
                <w:szCs w:val="18"/>
              </w:rPr>
            </w:pPr>
            <w:r w:rsidRPr="000B480F">
              <w:rPr>
                <w:rFonts w:eastAsia="Arial" w:cs="Calibri"/>
                <w:spacing w:val="-3"/>
                <w:sz w:val="18"/>
                <w:szCs w:val="18"/>
              </w:rPr>
              <w:t>(Telephone No.)</w:t>
            </w:r>
          </w:p>
        </w:tc>
        <w:tc>
          <w:tcPr>
            <w:tcW w:w="517" w:type="dxa"/>
          </w:tcPr>
          <w:p w14:paraId="6894B662" w14:textId="77777777" w:rsidR="00E67C71" w:rsidRPr="000B480F" w:rsidRDefault="00E67C71" w:rsidP="00D24611">
            <w:pPr>
              <w:jc w:val="center"/>
              <w:rPr>
                <w:rFonts w:eastAsia="Times New Roman" w:cs="Calibri"/>
                <w:spacing w:val="-3"/>
                <w:sz w:val="18"/>
                <w:szCs w:val="18"/>
              </w:rPr>
            </w:pPr>
          </w:p>
        </w:tc>
        <w:tc>
          <w:tcPr>
            <w:tcW w:w="3925" w:type="dxa"/>
            <w:tcBorders>
              <w:top w:val="single" w:sz="4" w:space="0" w:color="auto"/>
            </w:tcBorders>
          </w:tcPr>
          <w:p w14:paraId="2C25B767" w14:textId="77777777" w:rsidR="00E67C71" w:rsidRPr="000B480F" w:rsidRDefault="00E67C71" w:rsidP="00D24611">
            <w:pPr>
              <w:jc w:val="center"/>
              <w:rPr>
                <w:rFonts w:eastAsia="Times New Roman" w:cs="Calibri"/>
                <w:sz w:val="18"/>
                <w:szCs w:val="18"/>
              </w:rPr>
            </w:pPr>
          </w:p>
        </w:tc>
      </w:tr>
      <w:tr w:rsidR="00E67C71" w:rsidRPr="000B480F" w14:paraId="20129FB1" w14:textId="77777777" w:rsidTr="00D24611">
        <w:trPr>
          <w:trHeight w:val="98"/>
          <w:jc w:val="center"/>
        </w:trPr>
        <w:tc>
          <w:tcPr>
            <w:tcW w:w="4198" w:type="dxa"/>
            <w:tcBorders>
              <w:top w:val="single" w:sz="4" w:space="0" w:color="auto"/>
            </w:tcBorders>
          </w:tcPr>
          <w:p w14:paraId="2EE88C4F" w14:textId="77777777" w:rsidR="00E67C71" w:rsidRPr="000B480F" w:rsidRDefault="00E67C71" w:rsidP="00D24611">
            <w:pPr>
              <w:jc w:val="center"/>
              <w:rPr>
                <w:rFonts w:eastAsia="Arial" w:cs="Calibri"/>
                <w:sz w:val="18"/>
                <w:szCs w:val="18"/>
              </w:rPr>
            </w:pPr>
            <w:r w:rsidRPr="000B480F">
              <w:rPr>
                <w:rFonts w:eastAsia="Arial" w:cs="Calibri"/>
                <w:sz w:val="18"/>
                <w:szCs w:val="18"/>
              </w:rPr>
              <w:t>(Email address)</w:t>
            </w:r>
          </w:p>
        </w:tc>
        <w:tc>
          <w:tcPr>
            <w:tcW w:w="517" w:type="dxa"/>
          </w:tcPr>
          <w:p w14:paraId="2A5B8400" w14:textId="77777777" w:rsidR="00E67C71" w:rsidRPr="000B480F" w:rsidRDefault="00E67C71" w:rsidP="00D24611">
            <w:pPr>
              <w:jc w:val="center"/>
              <w:rPr>
                <w:rFonts w:eastAsia="Times New Roman" w:cs="Calibri"/>
                <w:sz w:val="18"/>
                <w:szCs w:val="18"/>
              </w:rPr>
            </w:pPr>
          </w:p>
        </w:tc>
        <w:tc>
          <w:tcPr>
            <w:tcW w:w="3925" w:type="dxa"/>
          </w:tcPr>
          <w:p w14:paraId="13E3AA8D" w14:textId="77777777" w:rsidR="00E67C71" w:rsidRPr="000B480F" w:rsidRDefault="00E67C71" w:rsidP="00D24611">
            <w:pPr>
              <w:jc w:val="center"/>
              <w:rPr>
                <w:rFonts w:eastAsia="Times New Roman" w:cs="Calibri"/>
                <w:sz w:val="18"/>
                <w:szCs w:val="18"/>
              </w:rPr>
            </w:pPr>
          </w:p>
        </w:tc>
      </w:tr>
    </w:tbl>
    <w:p w14:paraId="2C619DE0" w14:textId="36ED823B" w:rsidR="00EE700F" w:rsidRDefault="00EE700F" w:rsidP="00EE700F">
      <w:pPr>
        <w:tabs>
          <w:tab w:val="left" w:pos="8055"/>
        </w:tabs>
        <w:rPr>
          <w:rFonts w:ascii="Calibri" w:eastAsia="Times New Roman" w:hAnsi="Calibri" w:cs="Calibri"/>
          <w:b/>
          <w:sz w:val="18"/>
          <w:szCs w:val="18"/>
          <w:lang w:val="en-GB" w:eastAsia="en-GB"/>
        </w:rPr>
      </w:pPr>
    </w:p>
    <w:p w14:paraId="50A9E0EF" w14:textId="77777777" w:rsidR="00075331" w:rsidRDefault="00075331" w:rsidP="00EE700F">
      <w:pPr>
        <w:tabs>
          <w:tab w:val="left" w:pos="8055"/>
        </w:tabs>
        <w:rPr>
          <w:rFonts w:ascii="Calibri" w:eastAsia="Times New Roman" w:hAnsi="Calibri" w:cs="Calibri"/>
          <w:b/>
          <w:sz w:val="18"/>
          <w:szCs w:val="18"/>
          <w:lang w:val="en-GB" w:eastAsia="en-GB"/>
        </w:rPr>
      </w:pPr>
    </w:p>
    <w:p w14:paraId="1026D7F6" w14:textId="77777777" w:rsidR="00096AB4" w:rsidRDefault="00096AB4">
      <w:pP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br w:type="page"/>
      </w:r>
    </w:p>
    <w:p w14:paraId="4AFEDFCE" w14:textId="146F629D" w:rsidR="00E67C71" w:rsidRPr="00ED6FA0" w:rsidRDefault="00E67C71" w:rsidP="00ED6FA0">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ED6FA0">
        <w:rPr>
          <w:rFonts w:ascii="Calibri" w:eastAsia="Times New Roman" w:hAnsi="Calibri" w:cs="Calibri"/>
          <w:b/>
          <w:color w:val="002060"/>
          <w:sz w:val="24"/>
          <w:szCs w:val="24"/>
          <w:lang w:val="en-GB" w:eastAsia="en-GB"/>
        </w:rPr>
        <w:lastRenderedPageBreak/>
        <w:t xml:space="preserve">Annex </w:t>
      </w:r>
      <w:r w:rsidR="00DC1843">
        <w:rPr>
          <w:rFonts w:ascii="Calibri" w:eastAsia="Times New Roman" w:hAnsi="Calibri" w:cs="Calibri"/>
          <w:b/>
          <w:color w:val="002060"/>
          <w:sz w:val="24"/>
          <w:szCs w:val="24"/>
          <w:lang w:val="en-GB" w:eastAsia="en-GB"/>
        </w:rPr>
        <w:t>A-4</w:t>
      </w:r>
    </w:p>
    <w:p w14:paraId="6BBA2D37" w14:textId="77777777" w:rsidR="00ED6FA0" w:rsidRPr="00023052" w:rsidRDefault="00ED6FA0" w:rsidP="00ED6FA0">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023052">
        <w:rPr>
          <w:rFonts w:ascii="Calibri" w:eastAsia="Calibri" w:hAnsi="Calibri" w:cs="Calibri"/>
          <w:b/>
          <w:bCs/>
          <w:color w:val="002060"/>
          <w:spacing w:val="-3"/>
          <w:sz w:val="24"/>
          <w:szCs w:val="24"/>
          <w:lang w:val="en-CA"/>
        </w:rPr>
        <w:t>Format of resume for proposed staff</w:t>
      </w:r>
    </w:p>
    <w:p w14:paraId="0297AEA9" w14:textId="77777777" w:rsidR="00ED6FA0" w:rsidRPr="00ED6FA0" w:rsidRDefault="00ED6FA0" w:rsidP="00ED6FA0">
      <w:pPr>
        <w:tabs>
          <w:tab w:val="center" w:pos="4320"/>
          <w:tab w:val="right" w:pos="8640"/>
        </w:tabs>
        <w:spacing w:after="0" w:line="240" w:lineRule="auto"/>
        <w:jc w:val="center"/>
        <w:rPr>
          <w:rFonts w:ascii="Calibri" w:eastAsia="Times New Roman" w:hAnsi="Calibri" w:cs="Calibri"/>
          <w:b/>
          <w:sz w:val="18"/>
          <w:szCs w:val="18"/>
          <w:lang w:val="en-CA" w:eastAsia="en-GB"/>
        </w:rPr>
      </w:pPr>
    </w:p>
    <w:p w14:paraId="2EDCC08C" w14:textId="77777777" w:rsidR="00E67C71" w:rsidRPr="000B480F" w:rsidRDefault="00E67C71" w:rsidP="00E67C71">
      <w:pPr>
        <w:tabs>
          <w:tab w:val="center" w:pos="4320"/>
          <w:tab w:val="right" w:pos="8640"/>
        </w:tabs>
        <w:spacing w:after="0" w:line="240" w:lineRule="auto"/>
        <w:rPr>
          <w:rFonts w:ascii="Calibri" w:eastAsia="Times New Roman" w:hAnsi="Calibri" w:cs="Calibri"/>
          <w:b/>
          <w:bCs/>
          <w:iCs/>
          <w:sz w:val="18"/>
          <w:szCs w:val="18"/>
          <w:lang w:val="en-GB" w:eastAsia="en-GB"/>
        </w:rPr>
      </w:pPr>
    </w:p>
    <w:p w14:paraId="65D3851D" w14:textId="77777777" w:rsidR="00E67C71" w:rsidRPr="000B480F"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7EA68398" w14:textId="77777777" w:rsidR="00E67C71" w:rsidRPr="000B480F"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55136B28" w14:textId="3C9609B1" w:rsidR="00E67C71" w:rsidRPr="000B480F" w:rsidRDefault="00E67C71" w:rsidP="00E67C71">
      <w:pPr>
        <w:tabs>
          <w:tab w:val="center" w:pos="4320"/>
          <w:tab w:val="right" w:pos="8640"/>
        </w:tabs>
        <w:spacing w:after="0" w:line="240" w:lineRule="auto"/>
        <w:rPr>
          <w:rFonts w:ascii="Calibri" w:eastAsia="Times New Roman" w:hAnsi="Calibri" w:cs="Calibri"/>
          <w:b/>
          <w:spacing w:val="-3"/>
          <w:sz w:val="18"/>
          <w:szCs w:val="18"/>
          <w:lang w:val="en-GB" w:eastAsia="en-GB"/>
        </w:rPr>
      </w:pPr>
      <w:r w:rsidRPr="000B480F">
        <w:rPr>
          <w:rFonts w:ascii="Calibri" w:eastAsia="Times New Roman" w:hAnsi="Calibri" w:cs="Calibri"/>
          <w:b/>
          <w:sz w:val="18"/>
          <w:szCs w:val="18"/>
          <w:lang w:val="en-GB" w:eastAsia="en-GB"/>
        </w:rPr>
        <w:t xml:space="preserve">CFP No. </w:t>
      </w:r>
    </w:p>
    <w:p w14:paraId="6502D0FE" w14:textId="77777777" w:rsidR="00E67C71" w:rsidRPr="000B480F"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CA"/>
        </w:rPr>
      </w:pPr>
    </w:p>
    <w:p w14:paraId="38189CF4" w14:textId="77777777" w:rsidR="00E67C71" w:rsidRPr="000B480F"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234A2013" w14:textId="77777777" w:rsidR="00E67C71" w:rsidRPr="000B480F"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0D92F475" w14:textId="77777777" w:rsidR="00E67C71" w:rsidRPr="000B480F" w:rsidRDefault="00E67C71" w:rsidP="00E67C71">
      <w:pPr>
        <w:tabs>
          <w:tab w:val="left" w:pos="-1440"/>
          <w:tab w:val="left" w:pos="7200"/>
        </w:tabs>
        <w:suppressAutoHyphens/>
        <w:spacing w:after="0" w:line="240" w:lineRule="auto"/>
        <w:ind w:left="630" w:right="634"/>
        <w:rPr>
          <w:rFonts w:ascii="Calibri" w:eastAsia="Times New Roman" w:hAnsi="Calibri" w:cs="Calibri"/>
          <w:b/>
          <w:spacing w:val="-3"/>
          <w:sz w:val="18"/>
          <w:szCs w:val="18"/>
        </w:rPr>
      </w:pPr>
    </w:p>
    <w:p w14:paraId="59B8DE08" w14:textId="77777777" w:rsidR="00E67C71" w:rsidRPr="000B480F" w:rsidRDefault="00E67C71" w:rsidP="00E67C71">
      <w:pPr>
        <w:tabs>
          <w:tab w:val="left" w:pos="-1440"/>
          <w:tab w:val="left" w:pos="7200"/>
        </w:tabs>
        <w:suppressAutoHyphens/>
        <w:spacing w:after="0" w:line="240" w:lineRule="auto"/>
        <w:ind w:left="630" w:right="634"/>
        <w:rPr>
          <w:rFonts w:ascii="Calibri" w:eastAsia="Times New Roman" w:hAnsi="Calibri" w:cs="Calibri"/>
          <w:b/>
          <w:spacing w:val="-3"/>
          <w:sz w:val="18"/>
          <w:szCs w:val="18"/>
        </w:rPr>
      </w:pPr>
    </w:p>
    <w:p w14:paraId="242AB538" w14:textId="77777777" w:rsidR="00E67C71" w:rsidRPr="000B480F" w:rsidRDefault="00E67C71" w:rsidP="00E67C71">
      <w:pPr>
        <w:tabs>
          <w:tab w:val="left" w:pos="-1440"/>
          <w:tab w:val="left" w:pos="7200"/>
        </w:tabs>
        <w:suppressAutoHyphens/>
        <w:spacing w:after="0" w:line="240" w:lineRule="auto"/>
        <w:ind w:right="634"/>
        <w:rPr>
          <w:rFonts w:ascii="Calibri" w:eastAsia="Arial" w:hAnsi="Calibri" w:cs="Calibri"/>
          <w:b/>
          <w:spacing w:val="-3"/>
          <w:sz w:val="18"/>
          <w:szCs w:val="18"/>
        </w:rPr>
      </w:pPr>
      <w:r w:rsidRPr="000B480F">
        <w:rPr>
          <w:rFonts w:ascii="Calibri" w:eastAsia="Arial" w:hAnsi="Calibri" w:cs="Calibri"/>
          <w:spacing w:val="-3"/>
          <w:sz w:val="18"/>
          <w:szCs w:val="18"/>
        </w:rPr>
        <w:t>Name of Staff: ___________________________________________________</w:t>
      </w:r>
      <w:r w:rsidRPr="000B480F">
        <w:rPr>
          <w:rFonts w:ascii="Calibri" w:eastAsia="Arial" w:hAnsi="Calibri" w:cs="Calibri"/>
          <w:b/>
          <w:spacing w:val="-3"/>
          <w:sz w:val="18"/>
          <w:szCs w:val="18"/>
        </w:rPr>
        <w:t xml:space="preserve">_    </w:t>
      </w:r>
    </w:p>
    <w:p w14:paraId="1576F6CB"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b/>
          <w:spacing w:val="-3"/>
          <w:sz w:val="18"/>
          <w:szCs w:val="18"/>
        </w:rPr>
      </w:pPr>
    </w:p>
    <w:p w14:paraId="0FE68E3C" w14:textId="77777777" w:rsidR="00E67C71" w:rsidRPr="000B480F" w:rsidRDefault="00E67C71" w:rsidP="00E67C71">
      <w:pPr>
        <w:tabs>
          <w:tab w:val="left" w:pos="-1440"/>
          <w:tab w:val="left" w:pos="1890"/>
          <w:tab w:val="left" w:pos="7200"/>
        </w:tabs>
        <w:suppressAutoHyphens/>
        <w:spacing w:after="0" w:line="240" w:lineRule="auto"/>
        <w:ind w:right="634"/>
        <w:rPr>
          <w:rFonts w:ascii="Calibri" w:eastAsia="Arial" w:hAnsi="Calibri" w:cs="Calibri"/>
          <w:spacing w:val="-3"/>
          <w:sz w:val="18"/>
          <w:szCs w:val="18"/>
        </w:rPr>
      </w:pPr>
      <w:r w:rsidRPr="000B480F">
        <w:rPr>
          <w:rFonts w:ascii="Calibri" w:eastAsia="Arial" w:hAnsi="Calibri" w:cs="Calibri"/>
          <w:spacing w:val="-3"/>
          <w:sz w:val="18"/>
          <w:szCs w:val="18"/>
        </w:rPr>
        <w:t>Title:</w:t>
      </w:r>
      <w:r w:rsidRPr="000B480F">
        <w:rPr>
          <w:rFonts w:ascii="Calibri" w:eastAsia="Times New Roman" w:hAnsi="Calibri" w:cs="Calibri"/>
          <w:spacing w:val="-3"/>
          <w:sz w:val="18"/>
          <w:szCs w:val="18"/>
        </w:rPr>
        <w:tab/>
      </w:r>
      <w:r w:rsidRPr="000B480F">
        <w:rPr>
          <w:rFonts w:ascii="Calibri" w:eastAsia="Arial" w:hAnsi="Calibri" w:cs="Calibri"/>
          <w:spacing w:val="-3"/>
          <w:sz w:val="18"/>
          <w:szCs w:val="18"/>
        </w:rPr>
        <w:t>_______________________________________________</w:t>
      </w:r>
    </w:p>
    <w:p w14:paraId="1AEB4806"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4F36D8CF" w14:textId="77777777" w:rsidR="00E67C71" w:rsidRPr="000B480F" w:rsidRDefault="00E67C71" w:rsidP="00E67C71">
      <w:pPr>
        <w:tabs>
          <w:tab w:val="left" w:pos="-1440"/>
          <w:tab w:val="left" w:pos="7200"/>
        </w:tabs>
        <w:suppressAutoHyphens/>
        <w:spacing w:after="0" w:line="240" w:lineRule="auto"/>
        <w:ind w:right="634"/>
        <w:rPr>
          <w:rFonts w:ascii="Calibri" w:eastAsia="Arial" w:hAnsi="Calibri" w:cs="Calibri"/>
          <w:spacing w:val="-3"/>
          <w:sz w:val="18"/>
          <w:szCs w:val="18"/>
        </w:rPr>
      </w:pPr>
      <w:r w:rsidRPr="000B480F">
        <w:rPr>
          <w:rFonts w:ascii="Calibri" w:eastAsia="Arial" w:hAnsi="Calibri" w:cs="Calibri"/>
          <w:spacing w:val="-3"/>
          <w:sz w:val="18"/>
          <w:szCs w:val="18"/>
        </w:rPr>
        <w:t>Years with Firm: _____________________   Nationality:____________________</w:t>
      </w:r>
    </w:p>
    <w:p w14:paraId="062853BF"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542171FE"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221F128A" w14:textId="77777777" w:rsidR="00E67C71" w:rsidRPr="000B480F" w:rsidRDefault="00E67C71" w:rsidP="00E67C71">
      <w:pPr>
        <w:tabs>
          <w:tab w:val="left" w:pos="-1440"/>
          <w:tab w:val="left" w:pos="7200"/>
        </w:tabs>
        <w:suppressAutoHyphens/>
        <w:spacing w:after="0" w:line="240" w:lineRule="auto"/>
        <w:ind w:right="634"/>
        <w:jc w:val="both"/>
        <w:rPr>
          <w:rFonts w:ascii="Calibri" w:eastAsia="Arial" w:hAnsi="Calibri" w:cs="Calibri"/>
          <w:spacing w:val="-3"/>
          <w:sz w:val="18"/>
          <w:szCs w:val="18"/>
        </w:rPr>
      </w:pPr>
      <w:r w:rsidRPr="000B480F">
        <w:rPr>
          <w:rFonts w:ascii="Calibri" w:eastAsia="Arial" w:hAnsi="Calibri" w:cs="Calibri"/>
          <w:b/>
          <w:spacing w:val="-3"/>
          <w:sz w:val="18"/>
          <w:szCs w:val="18"/>
        </w:rPr>
        <w:t>Education/Qualifications</w:t>
      </w:r>
      <w:r w:rsidRPr="000B480F">
        <w:rPr>
          <w:rFonts w:ascii="Calibri" w:eastAsia="Arial" w:hAnsi="Calibri" w:cs="Calibri"/>
          <w:spacing w:val="-3"/>
          <w:sz w:val="18"/>
          <w:szCs w:val="18"/>
        </w:rPr>
        <w:t>: (Summarize college/university and other specialized education of staff member, giving names of schools, dates attended, and degrees-professional qualifications obtained.</w:t>
      </w:r>
    </w:p>
    <w:p w14:paraId="1D16F5E0"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14E35FA1" w14:textId="77777777" w:rsidR="00E67C71" w:rsidRPr="000B480F" w:rsidRDefault="00E67C71" w:rsidP="00E67C71">
      <w:pPr>
        <w:tabs>
          <w:tab w:val="left" w:pos="-1440"/>
          <w:tab w:val="left" w:pos="7200"/>
        </w:tabs>
        <w:suppressAutoHyphens/>
        <w:spacing w:after="0" w:line="240" w:lineRule="auto"/>
        <w:ind w:right="634"/>
        <w:rPr>
          <w:rFonts w:ascii="Calibri" w:eastAsia="Arial" w:hAnsi="Calibri" w:cs="Calibri"/>
          <w:b/>
          <w:spacing w:val="-3"/>
          <w:sz w:val="18"/>
          <w:szCs w:val="18"/>
        </w:rPr>
      </w:pPr>
      <w:r w:rsidRPr="000B480F">
        <w:rPr>
          <w:rFonts w:ascii="Calibri" w:eastAsia="Arial" w:hAnsi="Calibri" w:cs="Calibri"/>
          <w:b/>
          <w:spacing w:val="-3"/>
          <w:sz w:val="18"/>
          <w:szCs w:val="18"/>
        </w:rPr>
        <w:t>Employment Record/Experience</w:t>
      </w:r>
    </w:p>
    <w:p w14:paraId="71D86160"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151CA16E" w14:textId="77777777" w:rsidR="00E67C71" w:rsidRPr="000B480F" w:rsidRDefault="00E67C71" w:rsidP="00E67C71">
      <w:pPr>
        <w:tabs>
          <w:tab w:val="left" w:pos="-1440"/>
          <w:tab w:val="left" w:pos="7200"/>
        </w:tabs>
        <w:suppressAutoHyphens/>
        <w:spacing w:after="0" w:line="240" w:lineRule="auto"/>
        <w:ind w:right="634"/>
        <w:jc w:val="both"/>
        <w:rPr>
          <w:rFonts w:ascii="Calibri" w:eastAsia="Arial" w:hAnsi="Calibri" w:cs="Calibri"/>
          <w:spacing w:val="-3"/>
          <w:sz w:val="18"/>
          <w:szCs w:val="18"/>
        </w:rPr>
      </w:pPr>
      <w:r w:rsidRPr="000B480F">
        <w:rPr>
          <w:rFonts w:ascii="Calibri" w:eastAsia="Arial" w:hAnsi="Calibri" w:cs="Calibri"/>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0669AEB0" w14:textId="77777777" w:rsidR="00E67C71" w:rsidRPr="000B480F"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rPr>
      </w:pPr>
    </w:p>
    <w:p w14:paraId="1F5F527B" w14:textId="77777777" w:rsidR="00E67C71" w:rsidRPr="000B480F" w:rsidRDefault="00E67C71" w:rsidP="00E67C71">
      <w:pPr>
        <w:tabs>
          <w:tab w:val="left" w:pos="-1440"/>
          <w:tab w:val="left" w:pos="6300"/>
          <w:tab w:val="left" w:pos="7200"/>
        </w:tabs>
        <w:suppressAutoHyphens/>
        <w:spacing w:after="0" w:line="240" w:lineRule="auto"/>
        <w:ind w:right="634"/>
        <w:rPr>
          <w:rFonts w:ascii="Calibri" w:eastAsia="Arial" w:hAnsi="Calibri" w:cs="Calibri"/>
          <w:b/>
          <w:spacing w:val="-3"/>
          <w:sz w:val="18"/>
          <w:szCs w:val="18"/>
        </w:rPr>
      </w:pPr>
      <w:r w:rsidRPr="000B480F">
        <w:rPr>
          <w:rFonts w:ascii="Calibri" w:eastAsia="Arial" w:hAnsi="Calibri" w:cs="Calibri"/>
          <w:b/>
          <w:spacing w:val="-3"/>
          <w:sz w:val="18"/>
          <w:szCs w:val="18"/>
        </w:rPr>
        <w:t>References</w:t>
      </w:r>
    </w:p>
    <w:p w14:paraId="26EC0988" w14:textId="77777777" w:rsidR="00E67C71" w:rsidRPr="000B480F" w:rsidRDefault="00E67C71" w:rsidP="00E67C71">
      <w:pPr>
        <w:tabs>
          <w:tab w:val="left" w:pos="-1440"/>
          <w:tab w:val="left" w:pos="6300"/>
          <w:tab w:val="left" w:pos="7200"/>
        </w:tabs>
        <w:suppressAutoHyphens/>
        <w:spacing w:after="0" w:line="240" w:lineRule="auto"/>
        <w:ind w:right="634"/>
        <w:rPr>
          <w:rFonts w:ascii="Calibri" w:eastAsia="Times New Roman" w:hAnsi="Calibri" w:cs="Calibri"/>
          <w:spacing w:val="-3"/>
          <w:sz w:val="18"/>
          <w:szCs w:val="18"/>
        </w:rPr>
      </w:pPr>
    </w:p>
    <w:p w14:paraId="48367FDF" w14:textId="77777777" w:rsidR="00E67C71" w:rsidRPr="000B480F" w:rsidRDefault="00E67C71" w:rsidP="00E67C71">
      <w:pPr>
        <w:tabs>
          <w:tab w:val="left" w:pos="-1440"/>
          <w:tab w:val="left" w:pos="6300"/>
          <w:tab w:val="left" w:pos="7200"/>
        </w:tabs>
        <w:suppressAutoHyphens/>
        <w:spacing w:after="0" w:line="240" w:lineRule="auto"/>
        <w:ind w:right="634"/>
        <w:rPr>
          <w:rFonts w:ascii="Calibri" w:eastAsia="Arial" w:hAnsi="Calibri" w:cs="Calibri"/>
          <w:spacing w:val="-3"/>
          <w:sz w:val="18"/>
          <w:szCs w:val="18"/>
        </w:rPr>
      </w:pPr>
      <w:r w:rsidRPr="000B480F">
        <w:rPr>
          <w:rFonts w:ascii="Calibri" w:eastAsia="Arial" w:hAnsi="Calibri" w:cs="Calibri"/>
          <w:spacing w:val="-3"/>
          <w:sz w:val="18"/>
          <w:szCs w:val="18"/>
        </w:rPr>
        <w:t>Provide names and addresses for two (2) references.</w:t>
      </w:r>
    </w:p>
    <w:p w14:paraId="7E3FBC28" w14:textId="77777777" w:rsidR="004E59E2" w:rsidRDefault="004E59E2" w:rsidP="00EE700F">
      <w:pPr>
        <w:tabs>
          <w:tab w:val="left" w:pos="8055"/>
        </w:tabs>
        <w:rPr>
          <w:rFonts w:ascii="Calibri" w:eastAsia="Times New Roman" w:hAnsi="Calibri" w:cs="Calibri"/>
          <w:b/>
          <w:sz w:val="18"/>
          <w:szCs w:val="18"/>
          <w:lang w:val="en-GB" w:eastAsia="en-GB"/>
        </w:rPr>
      </w:pPr>
    </w:p>
    <w:p w14:paraId="1C9A25B4" w14:textId="77777777" w:rsidR="00096AB4" w:rsidRDefault="00096AB4">
      <w:pP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br w:type="page"/>
      </w:r>
    </w:p>
    <w:p w14:paraId="6D663073" w14:textId="3D37B150" w:rsidR="00EE700F" w:rsidRPr="00B96ED9" w:rsidRDefault="00EE700F" w:rsidP="00B96ED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96ED9">
        <w:rPr>
          <w:rFonts w:ascii="Calibri" w:eastAsia="Times New Roman" w:hAnsi="Calibri" w:cs="Calibri"/>
          <w:b/>
          <w:color w:val="002060"/>
          <w:sz w:val="24"/>
          <w:szCs w:val="24"/>
          <w:lang w:val="en-GB" w:eastAsia="en-GB"/>
        </w:rPr>
        <w:lastRenderedPageBreak/>
        <w:t xml:space="preserve">Annex </w:t>
      </w:r>
      <w:r w:rsidR="00096FB8">
        <w:rPr>
          <w:rFonts w:ascii="Calibri" w:eastAsia="Times New Roman" w:hAnsi="Calibri" w:cs="Calibri"/>
          <w:b/>
          <w:color w:val="002060"/>
          <w:sz w:val="24"/>
          <w:szCs w:val="24"/>
          <w:lang w:val="en-GB" w:eastAsia="en-GB"/>
        </w:rPr>
        <w:t>A-5</w:t>
      </w:r>
    </w:p>
    <w:p w14:paraId="52BF327B" w14:textId="77777777" w:rsidR="009370AD" w:rsidRDefault="00B96ED9" w:rsidP="00B96ED9">
      <w:pPr>
        <w:spacing w:after="0" w:line="240" w:lineRule="auto"/>
        <w:jc w:val="center"/>
        <w:rPr>
          <w:rFonts w:ascii="Calibri" w:eastAsia="Calibri" w:hAnsi="Calibri" w:cs="Calibri"/>
          <w:b/>
          <w:bCs/>
          <w:color w:val="002060"/>
          <w:sz w:val="24"/>
          <w:szCs w:val="24"/>
          <w:u w:val="single"/>
          <w:lang w:val="en-CA"/>
        </w:rPr>
      </w:pPr>
      <w:r w:rsidRPr="00F05931">
        <w:rPr>
          <w:rFonts w:ascii="Calibri" w:eastAsia="Calibri" w:hAnsi="Calibri" w:cs="Calibri"/>
          <w:b/>
          <w:bCs/>
          <w:color w:val="002060"/>
          <w:sz w:val="24"/>
          <w:szCs w:val="24"/>
          <w:u w:val="single"/>
          <w:lang w:val="en-CA"/>
        </w:rPr>
        <w:t xml:space="preserve">Capacity Assessment minimum Documents </w:t>
      </w:r>
    </w:p>
    <w:p w14:paraId="48DDDE88" w14:textId="4D5E89A2" w:rsidR="00B96ED9" w:rsidRPr="009370AD" w:rsidRDefault="009370AD" w:rsidP="00F05BFB">
      <w:pPr>
        <w:spacing w:after="0" w:line="240" w:lineRule="auto"/>
        <w:jc w:val="both"/>
        <w:rPr>
          <w:rFonts w:ascii="Calibri" w:eastAsia="Calibri" w:hAnsi="Calibri" w:cs="Calibri"/>
          <w:b/>
          <w:bCs/>
          <w:sz w:val="24"/>
          <w:szCs w:val="24"/>
          <w:u w:val="single"/>
          <w:lang w:val="en-CA"/>
        </w:rPr>
      </w:pPr>
      <w:r w:rsidRPr="009370AD">
        <w:rPr>
          <w:rFonts w:ascii="Calibri" w:eastAsia="Calibri" w:hAnsi="Calibri" w:cs="Calibri"/>
          <w:b/>
          <w:bCs/>
          <w:sz w:val="24"/>
          <w:szCs w:val="24"/>
          <w:u w:val="single"/>
          <w:lang w:val="en-CA"/>
        </w:rPr>
        <w:t>(</w:t>
      </w:r>
      <w:r w:rsidR="00B96ED9" w:rsidRPr="009370AD">
        <w:rPr>
          <w:rFonts w:ascii="Calibri" w:eastAsia="Calibri" w:hAnsi="Calibri" w:cs="Calibri"/>
          <w:b/>
          <w:bCs/>
          <w:sz w:val="24"/>
          <w:szCs w:val="24"/>
          <w:u w:val="single"/>
          <w:lang w:val="en-CA"/>
        </w:rPr>
        <w:t xml:space="preserve">to be submitted by potential </w:t>
      </w:r>
      <w:r w:rsidRPr="009370AD">
        <w:rPr>
          <w:rFonts w:ascii="Calibri" w:eastAsia="Calibri" w:hAnsi="Calibri" w:cs="Calibri"/>
          <w:b/>
          <w:bCs/>
          <w:sz w:val="24"/>
          <w:szCs w:val="24"/>
          <w:u w:val="single"/>
          <w:lang w:val="en-CA"/>
        </w:rPr>
        <w:t>Implementing Partners</w:t>
      </w:r>
      <w:r w:rsidR="009141A5" w:rsidRPr="009370AD">
        <w:rPr>
          <w:rFonts w:ascii="Calibri" w:eastAsia="Calibri" w:hAnsi="Calibri" w:cs="Calibri"/>
          <w:b/>
          <w:bCs/>
          <w:sz w:val="24"/>
          <w:szCs w:val="24"/>
          <w:u w:val="single"/>
          <w:lang w:val="en-CA"/>
        </w:rPr>
        <w:t xml:space="preserve"> and submission</w:t>
      </w:r>
      <w:r w:rsidR="00F05BFB">
        <w:rPr>
          <w:rFonts w:ascii="Calibri" w:eastAsia="Calibri" w:hAnsi="Calibri" w:cs="Calibri"/>
          <w:b/>
          <w:bCs/>
          <w:sz w:val="24"/>
          <w:szCs w:val="24"/>
          <w:u w:val="single"/>
          <w:lang w:val="en-CA"/>
        </w:rPr>
        <w:t xml:space="preserve"> </w:t>
      </w:r>
      <w:r w:rsidR="009141A5" w:rsidRPr="009370AD">
        <w:rPr>
          <w:rFonts w:ascii="Calibri" w:eastAsia="Calibri" w:hAnsi="Calibri" w:cs="Calibri"/>
          <w:b/>
          <w:bCs/>
          <w:sz w:val="24"/>
          <w:szCs w:val="24"/>
          <w:u w:val="single"/>
          <w:lang w:val="en-CA"/>
        </w:rPr>
        <w:t>assessed by the reviewer</w:t>
      </w:r>
      <w:r w:rsidRPr="009370AD">
        <w:rPr>
          <w:rFonts w:ascii="Calibri" w:eastAsia="Calibri" w:hAnsi="Calibri" w:cs="Calibri"/>
          <w:b/>
          <w:bCs/>
          <w:sz w:val="24"/>
          <w:szCs w:val="24"/>
          <w:u w:val="single"/>
          <w:lang w:val="en-CA"/>
        </w:rPr>
        <w:t>)</w:t>
      </w:r>
    </w:p>
    <w:p w14:paraId="045D9A13" w14:textId="77777777" w:rsidR="00EE700F" w:rsidRPr="000B480F" w:rsidRDefault="00EE700F" w:rsidP="00EE700F">
      <w:pPr>
        <w:tabs>
          <w:tab w:val="center" w:pos="4320"/>
          <w:tab w:val="right" w:pos="8640"/>
        </w:tabs>
        <w:spacing w:after="0" w:line="240" w:lineRule="auto"/>
        <w:rPr>
          <w:rFonts w:ascii="Calibri" w:eastAsia="Times New Roman" w:hAnsi="Calibri" w:cs="Calibri"/>
          <w:b/>
          <w:bCs/>
          <w:iCs/>
          <w:sz w:val="18"/>
          <w:szCs w:val="18"/>
          <w:lang w:val="en-GB" w:eastAsia="en-GB"/>
        </w:rPr>
      </w:pPr>
    </w:p>
    <w:p w14:paraId="15EC8CC4" w14:textId="77777777" w:rsidR="00EE700F" w:rsidRPr="000B480F" w:rsidRDefault="00EE700F" w:rsidP="00EE70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2EE10815" w14:textId="77777777" w:rsidR="00EE700F" w:rsidRPr="000B480F" w:rsidRDefault="00EE700F" w:rsidP="00EE70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Description of Services</w:t>
      </w:r>
    </w:p>
    <w:p w14:paraId="3A8209BD" w14:textId="3B3223A7" w:rsidR="00EE700F" w:rsidRPr="00B96ED9" w:rsidRDefault="00EE700F" w:rsidP="00EE700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CFP No.</w:t>
      </w:r>
    </w:p>
    <w:p w14:paraId="26982B9A" w14:textId="77777777" w:rsidR="00EE700F" w:rsidRPr="000B480F" w:rsidRDefault="00EE700F" w:rsidP="00EE700F">
      <w:pPr>
        <w:spacing w:after="0" w:line="240" w:lineRule="auto"/>
        <w:jc w:val="center"/>
        <w:rPr>
          <w:rFonts w:ascii="Calibri" w:eastAsia="Calibri" w:hAnsi="Calibri" w:cs="Calibri"/>
          <w:b/>
          <w:sz w:val="18"/>
          <w:szCs w:val="18"/>
          <w:lang w:val="en-CA"/>
        </w:rPr>
      </w:pPr>
    </w:p>
    <w:p w14:paraId="36CD709D" w14:textId="77777777" w:rsidR="00EE700F" w:rsidRPr="00F05931" w:rsidRDefault="00EE700F" w:rsidP="00F05BFB">
      <w:pPr>
        <w:spacing w:after="0" w:line="240" w:lineRule="auto"/>
        <w:rPr>
          <w:rFonts w:ascii="Calibri" w:eastAsia="Calibri" w:hAnsi="Calibri" w:cs="Calibri"/>
          <w:b/>
          <w:bCs/>
          <w:color w:val="002060"/>
          <w:sz w:val="18"/>
          <w:szCs w:val="18"/>
          <w:lang w:val="en-CA"/>
        </w:rPr>
      </w:pPr>
      <w:r w:rsidRPr="00F05931">
        <w:rPr>
          <w:rFonts w:ascii="Calibri" w:eastAsia="Calibri" w:hAnsi="Calibri" w:cs="Calibri"/>
          <w:b/>
          <w:bCs/>
          <w:color w:val="002060"/>
          <w:sz w:val="18"/>
          <w:szCs w:val="18"/>
          <w:lang w:val="en-CA"/>
        </w:rPr>
        <w:t>Governance, Management and Technical</w:t>
      </w:r>
    </w:p>
    <w:tbl>
      <w:tblPr>
        <w:tblStyle w:val="TableGrid3"/>
        <w:tblW w:w="0" w:type="auto"/>
        <w:tblLook w:val="04A0" w:firstRow="1" w:lastRow="0" w:firstColumn="1" w:lastColumn="0" w:noHBand="0" w:noVBand="1"/>
      </w:tblPr>
      <w:tblGrid>
        <w:gridCol w:w="5305"/>
        <w:gridCol w:w="2250"/>
      </w:tblGrid>
      <w:tr w:rsidR="00EE700F" w:rsidRPr="000B480F" w14:paraId="1BC3374A" w14:textId="77777777" w:rsidTr="00F05BFB">
        <w:tc>
          <w:tcPr>
            <w:tcW w:w="5305" w:type="dxa"/>
          </w:tcPr>
          <w:p w14:paraId="0265FD52" w14:textId="77777777" w:rsidR="00EE700F" w:rsidRPr="000B480F" w:rsidRDefault="00EE700F" w:rsidP="00D24611">
            <w:pPr>
              <w:contextualSpacing/>
              <w:rPr>
                <w:rFonts w:cs="Calibri"/>
                <w:b/>
                <w:bCs/>
                <w:sz w:val="18"/>
                <w:szCs w:val="18"/>
              </w:rPr>
            </w:pPr>
            <w:r w:rsidRPr="000B480F">
              <w:rPr>
                <w:rFonts w:cs="Calibri"/>
                <w:b/>
                <w:bCs/>
                <w:sz w:val="18"/>
                <w:szCs w:val="18"/>
              </w:rPr>
              <w:t>Document</w:t>
            </w:r>
          </w:p>
        </w:tc>
        <w:tc>
          <w:tcPr>
            <w:tcW w:w="2250" w:type="dxa"/>
          </w:tcPr>
          <w:p w14:paraId="1DB3F4CE" w14:textId="77777777" w:rsidR="00EE700F" w:rsidRPr="000B480F" w:rsidRDefault="00EE700F" w:rsidP="00D24611">
            <w:pPr>
              <w:contextualSpacing/>
              <w:rPr>
                <w:rFonts w:cs="Calibri"/>
                <w:b/>
                <w:bCs/>
                <w:sz w:val="18"/>
                <w:szCs w:val="18"/>
              </w:rPr>
            </w:pPr>
            <w:r w:rsidRPr="000B480F">
              <w:rPr>
                <w:rFonts w:cs="Calibri"/>
                <w:b/>
                <w:bCs/>
                <w:sz w:val="18"/>
                <w:szCs w:val="18"/>
              </w:rPr>
              <w:t>Mandatory / Optional</w:t>
            </w:r>
          </w:p>
        </w:tc>
      </w:tr>
      <w:tr w:rsidR="00EE700F" w:rsidRPr="000B480F" w14:paraId="50ACDA3B" w14:textId="77777777" w:rsidTr="00F05BFB">
        <w:tc>
          <w:tcPr>
            <w:tcW w:w="5305" w:type="dxa"/>
          </w:tcPr>
          <w:p w14:paraId="2B2CE20F" w14:textId="77777777" w:rsidR="00EE700F" w:rsidRPr="000B480F" w:rsidRDefault="00EE700F" w:rsidP="00D24611">
            <w:pPr>
              <w:contextualSpacing/>
              <w:rPr>
                <w:rFonts w:cs="Calibri"/>
                <w:b/>
                <w:bCs/>
                <w:sz w:val="18"/>
                <w:szCs w:val="18"/>
              </w:rPr>
            </w:pPr>
            <w:r w:rsidRPr="000B480F">
              <w:rPr>
                <w:rFonts w:cs="Calibri"/>
                <w:sz w:val="18"/>
                <w:szCs w:val="18"/>
              </w:rPr>
              <w:t>Legal registration</w:t>
            </w:r>
          </w:p>
        </w:tc>
        <w:tc>
          <w:tcPr>
            <w:tcW w:w="2250" w:type="dxa"/>
          </w:tcPr>
          <w:p w14:paraId="73E91A8F" w14:textId="77777777" w:rsidR="00EE700F" w:rsidRPr="000B480F" w:rsidRDefault="00EE700F" w:rsidP="00D24611">
            <w:pPr>
              <w:contextualSpacing/>
              <w:jc w:val="center"/>
              <w:rPr>
                <w:rFonts w:cs="Calibri"/>
                <w:b/>
                <w:bCs/>
                <w:sz w:val="18"/>
                <w:szCs w:val="18"/>
              </w:rPr>
            </w:pPr>
            <w:r w:rsidRPr="000B480F">
              <w:rPr>
                <w:rFonts w:cs="Calibri"/>
                <w:sz w:val="18"/>
                <w:szCs w:val="18"/>
              </w:rPr>
              <w:t>Mandatory</w:t>
            </w:r>
          </w:p>
        </w:tc>
      </w:tr>
      <w:tr w:rsidR="00EE700F" w:rsidRPr="000B480F" w14:paraId="08445459" w14:textId="77777777" w:rsidTr="00F05BFB">
        <w:tc>
          <w:tcPr>
            <w:tcW w:w="5305" w:type="dxa"/>
          </w:tcPr>
          <w:p w14:paraId="123CF40F" w14:textId="77777777" w:rsidR="00EE700F" w:rsidRPr="000B480F" w:rsidRDefault="00EE700F" w:rsidP="00D24611">
            <w:pPr>
              <w:contextualSpacing/>
              <w:rPr>
                <w:rFonts w:cs="Calibri"/>
                <w:b/>
                <w:bCs/>
                <w:sz w:val="18"/>
                <w:szCs w:val="18"/>
              </w:rPr>
            </w:pPr>
            <w:r w:rsidRPr="000B480F">
              <w:rPr>
                <w:rFonts w:cs="Calibri"/>
                <w:sz w:val="18"/>
                <w:szCs w:val="18"/>
              </w:rPr>
              <w:t>Rules of Governance / Statues of the organization</w:t>
            </w:r>
          </w:p>
        </w:tc>
        <w:tc>
          <w:tcPr>
            <w:tcW w:w="2250" w:type="dxa"/>
          </w:tcPr>
          <w:p w14:paraId="476BA922" w14:textId="77777777" w:rsidR="00EE700F" w:rsidRPr="000B480F" w:rsidRDefault="00EE700F" w:rsidP="00D24611">
            <w:pPr>
              <w:contextualSpacing/>
              <w:jc w:val="center"/>
              <w:rPr>
                <w:rFonts w:cs="Calibri"/>
                <w:b/>
                <w:bCs/>
                <w:sz w:val="18"/>
                <w:szCs w:val="18"/>
              </w:rPr>
            </w:pPr>
            <w:r w:rsidRPr="000B480F">
              <w:rPr>
                <w:rFonts w:cs="Calibri"/>
                <w:sz w:val="18"/>
                <w:szCs w:val="18"/>
              </w:rPr>
              <w:t>Mandatory</w:t>
            </w:r>
          </w:p>
        </w:tc>
      </w:tr>
      <w:tr w:rsidR="00EE700F" w:rsidRPr="000B480F" w14:paraId="0FB04FDB" w14:textId="77777777" w:rsidTr="00F05BFB">
        <w:tc>
          <w:tcPr>
            <w:tcW w:w="5305" w:type="dxa"/>
          </w:tcPr>
          <w:p w14:paraId="40648963" w14:textId="77777777" w:rsidR="00EE700F" w:rsidRPr="000B480F" w:rsidRDefault="00EE700F" w:rsidP="00D24611">
            <w:pPr>
              <w:rPr>
                <w:rFonts w:cs="Calibri"/>
                <w:sz w:val="18"/>
                <w:szCs w:val="18"/>
              </w:rPr>
            </w:pPr>
            <w:r w:rsidRPr="000B480F">
              <w:rPr>
                <w:rFonts w:cs="Calibri"/>
                <w:sz w:val="18"/>
                <w:szCs w:val="18"/>
              </w:rPr>
              <w:t>Organigram of the organization</w:t>
            </w:r>
          </w:p>
        </w:tc>
        <w:tc>
          <w:tcPr>
            <w:tcW w:w="2250" w:type="dxa"/>
          </w:tcPr>
          <w:p w14:paraId="6BF77780"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7144AA17" w14:textId="77777777" w:rsidTr="00F05BFB">
        <w:trPr>
          <w:trHeight w:val="305"/>
        </w:trPr>
        <w:tc>
          <w:tcPr>
            <w:tcW w:w="5305" w:type="dxa"/>
          </w:tcPr>
          <w:p w14:paraId="79F43CD4" w14:textId="77777777" w:rsidR="00EE700F" w:rsidRPr="000B480F" w:rsidRDefault="00EE700F" w:rsidP="00D24611">
            <w:pPr>
              <w:rPr>
                <w:rFonts w:cs="Calibri"/>
                <w:sz w:val="18"/>
                <w:szCs w:val="18"/>
              </w:rPr>
            </w:pPr>
            <w:r w:rsidRPr="000B480F">
              <w:rPr>
                <w:rFonts w:cs="Calibri"/>
                <w:sz w:val="18"/>
                <w:szCs w:val="18"/>
              </w:rPr>
              <w:t>List of Key management</w:t>
            </w:r>
          </w:p>
        </w:tc>
        <w:tc>
          <w:tcPr>
            <w:tcW w:w="2250" w:type="dxa"/>
          </w:tcPr>
          <w:p w14:paraId="29CE7AAB"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1CE78B93" w14:textId="77777777" w:rsidTr="00F05BFB">
        <w:tc>
          <w:tcPr>
            <w:tcW w:w="5305" w:type="dxa"/>
          </w:tcPr>
          <w:p w14:paraId="723E287E" w14:textId="77777777" w:rsidR="00EE700F" w:rsidRPr="000B480F" w:rsidRDefault="00EE700F" w:rsidP="00D24611">
            <w:pPr>
              <w:rPr>
                <w:rFonts w:cs="Calibri"/>
                <w:sz w:val="18"/>
                <w:szCs w:val="18"/>
              </w:rPr>
            </w:pPr>
            <w:r w:rsidRPr="000B480F">
              <w:rPr>
                <w:rFonts w:cs="Calibri"/>
                <w:sz w:val="18"/>
                <w:szCs w:val="18"/>
              </w:rPr>
              <w:t>CVs of Key Staff proposed for the engagement with UN Women</w:t>
            </w:r>
          </w:p>
        </w:tc>
        <w:tc>
          <w:tcPr>
            <w:tcW w:w="2250" w:type="dxa"/>
          </w:tcPr>
          <w:p w14:paraId="55A45897"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5FFB8C78" w14:textId="77777777" w:rsidTr="00F05BFB">
        <w:tc>
          <w:tcPr>
            <w:tcW w:w="5305" w:type="dxa"/>
          </w:tcPr>
          <w:p w14:paraId="79E23D66" w14:textId="77777777" w:rsidR="00EE700F" w:rsidRPr="000B480F" w:rsidRDefault="00EE700F" w:rsidP="00D24611">
            <w:pPr>
              <w:rPr>
                <w:rFonts w:cs="Calibri"/>
                <w:sz w:val="18"/>
                <w:szCs w:val="18"/>
              </w:rPr>
            </w:pPr>
            <w:r w:rsidRPr="000B480F">
              <w:rPr>
                <w:rFonts w:cs="Calibri"/>
                <w:sz w:val="18"/>
                <w:szCs w:val="18"/>
              </w:rPr>
              <w:t>Anti-Fraud Policy Framework</w:t>
            </w:r>
          </w:p>
        </w:tc>
        <w:tc>
          <w:tcPr>
            <w:tcW w:w="2250" w:type="dxa"/>
          </w:tcPr>
          <w:p w14:paraId="775A5854"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6292EE0C" w14:textId="77777777" w:rsidTr="00F05BFB">
        <w:tc>
          <w:tcPr>
            <w:tcW w:w="5305" w:type="dxa"/>
          </w:tcPr>
          <w:p w14:paraId="72F61E08" w14:textId="77777777" w:rsidR="00BF461D" w:rsidRPr="00152F51" w:rsidRDefault="00BF461D" w:rsidP="00BF461D">
            <w:pPr>
              <w:rPr>
                <w:rFonts w:cs="Calibri"/>
                <w:color w:val="000000" w:themeColor="text1"/>
                <w:sz w:val="18"/>
                <w:szCs w:val="18"/>
              </w:rPr>
            </w:pPr>
            <w:r w:rsidRPr="00152F51">
              <w:rPr>
                <w:rFonts w:cs="Calibri"/>
                <w:color w:val="000000" w:themeColor="text1"/>
                <w:sz w:val="18"/>
                <w:szCs w:val="18"/>
              </w:rPr>
              <w:t xml:space="preserve">Sexual Exploitation and Abuse (SEA) policy consistent with the UN SEA bulletin </w:t>
            </w:r>
            <w:hyperlink r:id="rId15" w:history="1">
              <w:r w:rsidRPr="00152F51">
                <w:rPr>
                  <w:rStyle w:val="Hyperlink"/>
                  <w:rFonts w:cs="Calibri"/>
                  <w:sz w:val="18"/>
                  <w:szCs w:val="18"/>
                </w:rPr>
                <w:t>ST/SGB/2003/13</w:t>
              </w:r>
            </w:hyperlink>
            <w:r w:rsidRPr="00152F51">
              <w:rPr>
                <w:rFonts w:cs="Calibri"/>
                <w:color w:val="000000" w:themeColor="text1"/>
                <w:sz w:val="18"/>
                <w:szCs w:val="18"/>
              </w:rPr>
              <w:cr/>
            </w:r>
          </w:p>
          <w:p w14:paraId="11BFEA7F" w14:textId="16F12AA1" w:rsidR="00EE700F" w:rsidRPr="000B480F" w:rsidRDefault="25BE531E" w:rsidP="25BE531E">
            <w:pPr>
              <w:rPr>
                <w:rFonts w:cs="Calibri"/>
                <w:sz w:val="18"/>
                <w:szCs w:val="18"/>
              </w:rPr>
            </w:pPr>
            <w:r w:rsidRPr="00152F51">
              <w:rPr>
                <w:rFonts w:cs="Calibri"/>
                <w:color w:val="000000" w:themeColor="text1"/>
                <w:sz w:val="18"/>
                <w:szCs w:val="18"/>
              </w:rPr>
              <w:t>Where RP has adopted UN Women SEA Protocol, RP has to ensure to have developed a SEA policy within six months</w:t>
            </w:r>
            <w:r w:rsidRPr="00152F51">
              <w:rPr>
                <w:rFonts w:cs="Calibri"/>
                <w:sz w:val="18"/>
                <w:szCs w:val="18"/>
              </w:rPr>
              <w:t>;</w:t>
            </w:r>
          </w:p>
        </w:tc>
        <w:tc>
          <w:tcPr>
            <w:tcW w:w="2250" w:type="dxa"/>
          </w:tcPr>
          <w:p w14:paraId="0A93C901"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bl>
    <w:p w14:paraId="39C33586" w14:textId="77777777" w:rsidR="00EE700F" w:rsidRPr="000B480F" w:rsidRDefault="00EE700F" w:rsidP="00EE700F">
      <w:pPr>
        <w:spacing w:after="0" w:line="240" w:lineRule="auto"/>
        <w:rPr>
          <w:rFonts w:ascii="Calibri" w:eastAsia="Calibri" w:hAnsi="Calibri" w:cs="Calibri"/>
          <w:sz w:val="18"/>
          <w:szCs w:val="18"/>
          <w:lang w:val="en-CA"/>
        </w:rPr>
      </w:pPr>
    </w:p>
    <w:p w14:paraId="10E9367E" w14:textId="77777777" w:rsidR="00EE700F" w:rsidRPr="00F05931" w:rsidRDefault="00EE700F" w:rsidP="00F05BFB">
      <w:pPr>
        <w:spacing w:after="0" w:line="240" w:lineRule="auto"/>
        <w:rPr>
          <w:rFonts w:ascii="Calibri" w:eastAsia="Calibri" w:hAnsi="Calibri" w:cs="Calibri"/>
          <w:b/>
          <w:bCs/>
          <w:color w:val="002060"/>
          <w:sz w:val="18"/>
          <w:szCs w:val="18"/>
          <w:lang w:val="en-CA"/>
        </w:rPr>
      </w:pPr>
      <w:r w:rsidRPr="00F05931">
        <w:rPr>
          <w:rFonts w:ascii="Calibri" w:eastAsia="Calibri" w:hAnsi="Calibri" w:cs="Calibri"/>
          <w:b/>
          <w:bCs/>
          <w:color w:val="002060"/>
          <w:sz w:val="18"/>
          <w:szCs w:val="18"/>
          <w:lang w:val="en-CA"/>
        </w:rPr>
        <w:t>Administration and Financ</w:t>
      </w:r>
      <w:r>
        <w:rPr>
          <w:rFonts w:ascii="Calibri" w:eastAsia="Calibri" w:hAnsi="Calibri" w:cs="Calibri"/>
          <w:b/>
          <w:bCs/>
          <w:color w:val="002060"/>
          <w:sz w:val="18"/>
          <w:szCs w:val="18"/>
          <w:lang w:val="en-CA"/>
        </w:rPr>
        <w:t>e</w:t>
      </w:r>
    </w:p>
    <w:tbl>
      <w:tblPr>
        <w:tblStyle w:val="TableGrid3"/>
        <w:tblW w:w="0" w:type="auto"/>
        <w:tblLook w:val="04A0" w:firstRow="1" w:lastRow="0" w:firstColumn="1" w:lastColumn="0" w:noHBand="0" w:noVBand="1"/>
      </w:tblPr>
      <w:tblGrid>
        <w:gridCol w:w="5305"/>
        <w:gridCol w:w="2250"/>
      </w:tblGrid>
      <w:tr w:rsidR="00EE700F" w:rsidRPr="000B480F" w14:paraId="7133340D" w14:textId="77777777" w:rsidTr="00F05BFB">
        <w:tc>
          <w:tcPr>
            <w:tcW w:w="5305" w:type="dxa"/>
          </w:tcPr>
          <w:p w14:paraId="5DDC26F6" w14:textId="77777777" w:rsidR="00EE700F" w:rsidRPr="000B480F" w:rsidRDefault="00EE700F" w:rsidP="00D24611">
            <w:pPr>
              <w:contextualSpacing/>
              <w:rPr>
                <w:rFonts w:cs="Calibri"/>
                <w:b/>
                <w:bCs/>
                <w:sz w:val="18"/>
                <w:szCs w:val="18"/>
              </w:rPr>
            </w:pPr>
            <w:r w:rsidRPr="000B480F">
              <w:rPr>
                <w:rFonts w:cs="Calibri"/>
                <w:b/>
                <w:bCs/>
                <w:sz w:val="18"/>
                <w:szCs w:val="18"/>
              </w:rPr>
              <w:t>Document</w:t>
            </w:r>
          </w:p>
        </w:tc>
        <w:tc>
          <w:tcPr>
            <w:tcW w:w="2250" w:type="dxa"/>
          </w:tcPr>
          <w:p w14:paraId="61CF8521" w14:textId="77777777" w:rsidR="00EE700F" w:rsidRPr="000B480F" w:rsidRDefault="00EE700F" w:rsidP="00D24611">
            <w:pPr>
              <w:contextualSpacing/>
              <w:rPr>
                <w:rFonts w:cs="Calibri"/>
                <w:b/>
                <w:bCs/>
                <w:sz w:val="18"/>
                <w:szCs w:val="18"/>
              </w:rPr>
            </w:pPr>
            <w:r w:rsidRPr="000B480F">
              <w:rPr>
                <w:rFonts w:cs="Calibri"/>
                <w:b/>
                <w:bCs/>
                <w:sz w:val="18"/>
                <w:szCs w:val="18"/>
              </w:rPr>
              <w:t>Mandatory / Optional</w:t>
            </w:r>
          </w:p>
        </w:tc>
      </w:tr>
      <w:tr w:rsidR="00EE700F" w:rsidRPr="000B480F" w14:paraId="2BD78A9A" w14:textId="77777777" w:rsidTr="00F05BFB">
        <w:trPr>
          <w:trHeight w:val="242"/>
        </w:trPr>
        <w:tc>
          <w:tcPr>
            <w:tcW w:w="5305" w:type="dxa"/>
          </w:tcPr>
          <w:p w14:paraId="5460DA98" w14:textId="77777777" w:rsidR="00EE700F" w:rsidRPr="000B480F" w:rsidRDefault="00EE700F" w:rsidP="00D24611">
            <w:pPr>
              <w:rPr>
                <w:rFonts w:cs="Calibri"/>
                <w:sz w:val="18"/>
                <w:szCs w:val="18"/>
              </w:rPr>
            </w:pPr>
            <w:r w:rsidRPr="000B480F">
              <w:rPr>
                <w:rFonts w:cs="Calibri"/>
                <w:sz w:val="18"/>
                <w:szCs w:val="18"/>
              </w:rPr>
              <w:t>Administrative and Financial Rules of the organization</w:t>
            </w:r>
          </w:p>
        </w:tc>
        <w:tc>
          <w:tcPr>
            <w:tcW w:w="2250" w:type="dxa"/>
          </w:tcPr>
          <w:p w14:paraId="22AEED6F"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3681C8D5" w14:textId="77777777" w:rsidTr="00F05BFB">
        <w:trPr>
          <w:trHeight w:val="242"/>
        </w:trPr>
        <w:tc>
          <w:tcPr>
            <w:tcW w:w="5305" w:type="dxa"/>
          </w:tcPr>
          <w:p w14:paraId="06ECF02B" w14:textId="77777777" w:rsidR="00EE700F" w:rsidRPr="000B480F" w:rsidRDefault="00EE700F" w:rsidP="00D24611">
            <w:pPr>
              <w:rPr>
                <w:rFonts w:cs="Calibri"/>
                <w:sz w:val="18"/>
                <w:szCs w:val="18"/>
              </w:rPr>
            </w:pPr>
            <w:r w:rsidRPr="000B480F">
              <w:rPr>
                <w:rFonts w:cs="Calibri"/>
                <w:sz w:val="18"/>
                <w:szCs w:val="18"/>
              </w:rPr>
              <w:t xml:space="preserve">Internal Control Framework   </w:t>
            </w:r>
          </w:p>
        </w:tc>
        <w:tc>
          <w:tcPr>
            <w:tcW w:w="2250" w:type="dxa"/>
          </w:tcPr>
          <w:p w14:paraId="4AC65A44"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4976E392" w14:textId="77777777" w:rsidTr="00F05BFB">
        <w:trPr>
          <w:trHeight w:val="305"/>
        </w:trPr>
        <w:tc>
          <w:tcPr>
            <w:tcW w:w="5305" w:type="dxa"/>
          </w:tcPr>
          <w:p w14:paraId="2C025CF6" w14:textId="77777777" w:rsidR="00EE700F" w:rsidRPr="000B480F" w:rsidRDefault="00EE700F" w:rsidP="00D24611">
            <w:pPr>
              <w:rPr>
                <w:rFonts w:cs="Calibri"/>
                <w:sz w:val="18"/>
                <w:szCs w:val="18"/>
              </w:rPr>
            </w:pPr>
            <w:r w:rsidRPr="000B480F">
              <w:rPr>
                <w:rFonts w:cs="Calibri"/>
                <w:sz w:val="18"/>
                <w:szCs w:val="18"/>
              </w:rPr>
              <w:t>Audited Statements of last 3 years</w:t>
            </w:r>
          </w:p>
        </w:tc>
        <w:tc>
          <w:tcPr>
            <w:tcW w:w="2250" w:type="dxa"/>
          </w:tcPr>
          <w:p w14:paraId="71B50B14"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79317B4C" w14:textId="77777777" w:rsidTr="00F05BFB">
        <w:tc>
          <w:tcPr>
            <w:tcW w:w="5305" w:type="dxa"/>
          </w:tcPr>
          <w:p w14:paraId="710521B1" w14:textId="77777777" w:rsidR="00EE700F" w:rsidRPr="000B480F" w:rsidRDefault="00EE700F" w:rsidP="00D24611">
            <w:pPr>
              <w:rPr>
                <w:rFonts w:cs="Calibri"/>
                <w:sz w:val="18"/>
                <w:szCs w:val="18"/>
              </w:rPr>
            </w:pPr>
            <w:r w:rsidRPr="000B480F">
              <w:rPr>
                <w:rFonts w:cs="Calibri"/>
                <w:sz w:val="18"/>
                <w:szCs w:val="18"/>
              </w:rPr>
              <w:t>List of Banks</w:t>
            </w:r>
          </w:p>
        </w:tc>
        <w:tc>
          <w:tcPr>
            <w:tcW w:w="2250" w:type="dxa"/>
          </w:tcPr>
          <w:p w14:paraId="6CEA7258" w14:textId="77777777" w:rsidR="00EE700F" w:rsidRPr="000B480F" w:rsidRDefault="00EE700F" w:rsidP="00D24611">
            <w:pPr>
              <w:contextualSpacing/>
              <w:jc w:val="center"/>
              <w:rPr>
                <w:rFonts w:cs="Calibri"/>
                <w:sz w:val="18"/>
                <w:szCs w:val="18"/>
              </w:rPr>
            </w:pPr>
            <w:r w:rsidRPr="0081064C">
              <w:rPr>
                <w:rFonts w:cs="Calibri"/>
                <w:sz w:val="18"/>
                <w:szCs w:val="18"/>
              </w:rPr>
              <w:t>Mandatory</w:t>
            </w:r>
          </w:p>
        </w:tc>
      </w:tr>
      <w:tr w:rsidR="00EE700F" w:rsidRPr="000B480F" w14:paraId="3653D4C2" w14:textId="77777777" w:rsidTr="00F05BFB">
        <w:tc>
          <w:tcPr>
            <w:tcW w:w="5305" w:type="dxa"/>
          </w:tcPr>
          <w:p w14:paraId="7A541103" w14:textId="77777777" w:rsidR="00EE700F" w:rsidRPr="000B480F" w:rsidRDefault="00EE700F" w:rsidP="00D24611">
            <w:pPr>
              <w:rPr>
                <w:rFonts w:cs="Calibri"/>
                <w:sz w:val="18"/>
                <w:szCs w:val="18"/>
              </w:rPr>
            </w:pPr>
            <w:r w:rsidRPr="000B480F">
              <w:rPr>
                <w:rFonts w:cs="Calibri"/>
                <w:sz w:val="18"/>
                <w:szCs w:val="18"/>
              </w:rPr>
              <w:t>Name of External Auditors</w:t>
            </w:r>
          </w:p>
        </w:tc>
        <w:tc>
          <w:tcPr>
            <w:tcW w:w="2250" w:type="dxa"/>
          </w:tcPr>
          <w:p w14:paraId="061D8A6B" w14:textId="77777777" w:rsidR="00EE700F" w:rsidRPr="000B480F" w:rsidRDefault="00EE700F" w:rsidP="00D24611">
            <w:pPr>
              <w:contextualSpacing/>
              <w:rPr>
                <w:rFonts w:cs="Calibri"/>
                <w:sz w:val="18"/>
                <w:szCs w:val="18"/>
              </w:rPr>
            </w:pPr>
          </w:p>
        </w:tc>
      </w:tr>
    </w:tbl>
    <w:p w14:paraId="4915DE8F" w14:textId="77777777" w:rsidR="00EE700F" w:rsidRPr="000B480F" w:rsidRDefault="00EE700F" w:rsidP="00EE700F">
      <w:pPr>
        <w:spacing w:after="0" w:line="240" w:lineRule="auto"/>
        <w:rPr>
          <w:rFonts w:ascii="Calibri" w:eastAsia="Calibri" w:hAnsi="Calibri" w:cs="Calibri"/>
          <w:sz w:val="18"/>
          <w:szCs w:val="18"/>
          <w:lang w:val="en-CA"/>
        </w:rPr>
      </w:pPr>
    </w:p>
    <w:p w14:paraId="6707E3BF" w14:textId="77777777" w:rsidR="00EE700F" w:rsidRPr="00F05931" w:rsidRDefault="00EE700F" w:rsidP="00F05BFB">
      <w:pPr>
        <w:spacing w:after="0" w:line="240" w:lineRule="auto"/>
        <w:rPr>
          <w:rFonts w:ascii="Calibri" w:eastAsia="Calibri" w:hAnsi="Calibri" w:cs="Calibri"/>
          <w:b/>
          <w:bCs/>
          <w:color w:val="002060"/>
          <w:sz w:val="18"/>
          <w:szCs w:val="18"/>
          <w:lang w:val="en-CA"/>
        </w:rPr>
      </w:pPr>
      <w:r w:rsidRPr="00F05931">
        <w:rPr>
          <w:rFonts w:ascii="Calibri" w:eastAsia="Calibri" w:hAnsi="Calibri" w:cs="Calibri"/>
          <w:b/>
          <w:bCs/>
          <w:color w:val="002060"/>
          <w:sz w:val="18"/>
          <w:szCs w:val="18"/>
          <w:lang w:val="en-CA"/>
        </w:rPr>
        <w:t>Procurement</w:t>
      </w:r>
    </w:p>
    <w:tbl>
      <w:tblPr>
        <w:tblStyle w:val="TableGrid3"/>
        <w:tblW w:w="0" w:type="auto"/>
        <w:tblLook w:val="04A0" w:firstRow="1" w:lastRow="0" w:firstColumn="1" w:lastColumn="0" w:noHBand="0" w:noVBand="1"/>
      </w:tblPr>
      <w:tblGrid>
        <w:gridCol w:w="5305"/>
        <w:gridCol w:w="2250"/>
      </w:tblGrid>
      <w:tr w:rsidR="00EE700F" w:rsidRPr="000B480F" w14:paraId="46A6B560" w14:textId="77777777" w:rsidTr="00F05BFB">
        <w:tc>
          <w:tcPr>
            <w:tcW w:w="5305" w:type="dxa"/>
          </w:tcPr>
          <w:p w14:paraId="34B90163" w14:textId="77777777" w:rsidR="00EE700F" w:rsidRPr="000B480F" w:rsidRDefault="00EE700F" w:rsidP="00D24611">
            <w:pPr>
              <w:contextualSpacing/>
              <w:rPr>
                <w:rFonts w:cs="Calibri"/>
                <w:b/>
                <w:bCs/>
                <w:sz w:val="18"/>
                <w:szCs w:val="18"/>
              </w:rPr>
            </w:pPr>
            <w:r w:rsidRPr="000B480F">
              <w:rPr>
                <w:rFonts w:cs="Calibri"/>
                <w:b/>
                <w:bCs/>
                <w:sz w:val="18"/>
                <w:szCs w:val="18"/>
              </w:rPr>
              <w:t>Document</w:t>
            </w:r>
          </w:p>
        </w:tc>
        <w:tc>
          <w:tcPr>
            <w:tcW w:w="2250" w:type="dxa"/>
          </w:tcPr>
          <w:p w14:paraId="3876F521" w14:textId="77777777" w:rsidR="00EE700F" w:rsidRPr="000B480F" w:rsidRDefault="00EE700F" w:rsidP="00D24611">
            <w:pPr>
              <w:contextualSpacing/>
              <w:rPr>
                <w:rFonts w:cs="Calibri"/>
                <w:b/>
                <w:bCs/>
                <w:sz w:val="18"/>
                <w:szCs w:val="18"/>
              </w:rPr>
            </w:pPr>
            <w:r w:rsidRPr="000B480F">
              <w:rPr>
                <w:rFonts w:cs="Calibri"/>
                <w:b/>
                <w:bCs/>
                <w:sz w:val="18"/>
                <w:szCs w:val="18"/>
              </w:rPr>
              <w:t>Mandatory / Optional</w:t>
            </w:r>
          </w:p>
        </w:tc>
      </w:tr>
      <w:tr w:rsidR="00EE700F" w:rsidRPr="000B480F" w14:paraId="41E2CC46" w14:textId="77777777" w:rsidTr="00F05BFB">
        <w:tc>
          <w:tcPr>
            <w:tcW w:w="5305" w:type="dxa"/>
          </w:tcPr>
          <w:p w14:paraId="0488FB2C" w14:textId="77777777" w:rsidR="00EE700F" w:rsidRPr="000B480F" w:rsidRDefault="00EE700F" w:rsidP="00D24611">
            <w:pPr>
              <w:rPr>
                <w:rFonts w:cs="Calibri"/>
                <w:sz w:val="18"/>
                <w:szCs w:val="18"/>
              </w:rPr>
            </w:pPr>
            <w:r w:rsidRPr="000B480F">
              <w:rPr>
                <w:rFonts w:cs="Calibri"/>
                <w:color w:val="000000"/>
                <w:sz w:val="18"/>
                <w:szCs w:val="18"/>
              </w:rPr>
              <w:t>Procurement Policy/Manual</w:t>
            </w:r>
          </w:p>
        </w:tc>
        <w:tc>
          <w:tcPr>
            <w:tcW w:w="2250" w:type="dxa"/>
          </w:tcPr>
          <w:p w14:paraId="16186B8D" w14:textId="77777777" w:rsidR="00EE700F" w:rsidRPr="000B480F" w:rsidRDefault="00EE700F" w:rsidP="00D24611">
            <w:pPr>
              <w:contextualSpacing/>
              <w:jc w:val="center"/>
              <w:rPr>
                <w:rFonts w:cs="Calibri"/>
                <w:sz w:val="18"/>
                <w:szCs w:val="18"/>
              </w:rPr>
            </w:pPr>
            <w:r w:rsidRPr="000B480F">
              <w:rPr>
                <w:rFonts w:cs="Calibri"/>
                <w:sz w:val="18"/>
                <w:szCs w:val="18"/>
              </w:rPr>
              <w:t>Mandatory</w:t>
            </w:r>
          </w:p>
        </w:tc>
      </w:tr>
      <w:tr w:rsidR="00EE700F" w:rsidRPr="000B480F" w14:paraId="764E589A" w14:textId="77777777" w:rsidTr="00F05BFB">
        <w:tc>
          <w:tcPr>
            <w:tcW w:w="5305" w:type="dxa"/>
          </w:tcPr>
          <w:p w14:paraId="34C38148" w14:textId="77777777" w:rsidR="00EE700F" w:rsidRPr="000B480F" w:rsidRDefault="00EE700F" w:rsidP="00D24611">
            <w:pPr>
              <w:rPr>
                <w:rFonts w:cs="Calibri"/>
                <w:sz w:val="18"/>
                <w:szCs w:val="18"/>
              </w:rPr>
            </w:pPr>
            <w:r w:rsidRPr="000B480F">
              <w:rPr>
                <w:rFonts w:cs="Calibri"/>
                <w:color w:val="000000"/>
                <w:sz w:val="18"/>
                <w:szCs w:val="18"/>
              </w:rPr>
              <w:t xml:space="preserve">Templates of the solicitation documents for procurement of goods/services, e.g. Request for Quotation (FRQ), Request for Proposal (RFP) etc. </w:t>
            </w:r>
          </w:p>
        </w:tc>
        <w:tc>
          <w:tcPr>
            <w:tcW w:w="2250" w:type="dxa"/>
          </w:tcPr>
          <w:p w14:paraId="4B43778E" w14:textId="77777777" w:rsidR="00EE700F" w:rsidRPr="000B480F" w:rsidRDefault="00EE700F" w:rsidP="00D24611">
            <w:pPr>
              <w:contextualSpacing/>
              <w:jc w:val="center"/>
              <w:rPr>
                <w:rFonts w:cs="Calibri"/>
                <w:sz w:val="18"/>
                <w:szCs w:val="18"/>
              </w:rPr>
            </w:pPr>
            <w:r w:rsidRPr="000B480F">
              <w:rPr>
                <w:rFonts w:cs="Calibri"/>
                <w:color w:val="000000"/>
                <w:sz w:val="18"/>
                <w:szCs w:val="18"/>
              </w:rPr>
              <w:t>Mandatory</w:t>
            </w:r>
          </w:p>
        </w:tc>
      </w:tr>
      <w:tr w:rsidR="00EE700F" w:rsidRPr="000B480F" w14:paraId="7F901741" w14:textId="77777777" w:rsidTr="00F05BFB">
        <w:tc>
          <w:tcPr>
            <w:tcW w:w="5305" w:type="dxa"/>
          </w:tcPr>
          <w:p w14:paraId="36A9F9DE" w14:textId="77777777" w:rsidR="00EE700F" w:rsidRPr="000B480F" w:rsidRDefault="00EE700F" w:rsidP="00D24611">
            <w:pPr>
              <w:rPr>
                <w:rFonts w:cs="Calibri"/>
                <w:sz w:val="18"/>
                <w:szCs w:val="18"/>
              </w:rPr>
            </w:pPr>
            <w:r w:rsidRPr="000B480F">
              <w:rPr>
                <w:rFonts w:cs="Calibri"/>
                <w:color w:val="000000"/>
                <w:sz w:val="18"/>
                <w:szCs w:val="18"/>
              </w:rPr>
              <w:t xml:space="preserve">List of main suppliers / vendors and copy of their contract(s) including evidence of their selection processes </w:t>
            </w:r>
          </w:p>
        </w:tc>
        <w:tc>
          <w:tcPr>
            <w:tcW w:w="2250" w:type="dxa"/>
          </w:tcPr>
          <w:p w14:paraId="31E37F1C" w14:textId="77777777" w:rsidR="00EE700F" w:rsidRPr="000B480F" w:rsidRDefault="00EE700F" w:rsidP="00D24611">
            <w:pPr>
              <w:contextualSpacing/>
              <w:rPr>
                <w:rFonts w:cs="Calibri"/>
                <w:sz w:val="18"/>
                <w:szCs w:val="18"/>
              </w:rPr>
            </w:pPr>
          </w:p>
        </w:tc>
      </w:tr>
    </w:tbl>
    <w:p w14:paraId="55D920C2" w14:textId="77777777" w:rsidR="00EE700F" w:rsidRPr="000B480F" w:rsidRDefault="00EE700F" w:rsidP="00EE700F">
      <w:pPr>
        <w:spacing w:after="0" w:line="240" w:lineRule="auto"/>
        <w:rPr>
          <w:rFonts w:ascii="Calibri" w:eastAsia="Calibri" w:hAnsi="Calibri" w:cs="Calibri"/>
          <w:sz w:val="18"/>
          <w:szCs w:val="18"/>
          <w:lang w:val="en-CA"/>
        </w:rPr>
      </w:pPr>
    </w:p>
    <w:p w14:paraId="05CA8DF8" w14:textId="77777777" w:rsidR="00EE700F" w:rsidRPr="00F05931" w:rsidRDefault="00EE700F" w:rsidP="00F05BFB">
      <w:pPr>
        <w:spacing w:after="0" w:line="240" w:lineRule="auto"/>
        <w:rPr>
          <w:rFonts w:ascii="Calibri" w:eastAsia="Calibri" w:hAnsi="Calibri" w:cs="Calibri"/>
          <w:b/>
          <w:bCs/>
          <w:color w:val="002060"/>
          <w:sz w:val="18"/>
          <w:szCs w:val="18"/>
          <w:lang w:val="en-CA"/>
        </w:rPr>
      </w:pPr>
      <w:r w:rsidRPr="00F05931">
        <w:rPr>
          <w:rFonts w:ascii="Calibri" w:eastAsia="Calibri" w:hAnsi="Calibri" w:cs="Calibri"/>
          <w:b/>
          <w:bCs/>
          <w:color w:val="002060"/>
          <w:sz w:val="18"/>
          <w:szCs w:val="18"/>
          <w:lang w:val="en-CA"/>
        </w:rPr>
        <w:t>Client Relationship</w:t>
      </w:r>
    </w:p>
    <w:tbl>
      <w:tblPr>
        <w:tblStyle w:val="TableGrid3"/>
        <w:tblW w:w="0" w:type="auto"/>
        <w:tblLook w:val="04A0" w:firstRow="1" w:lastRow="0" w:firstColumn="1" w:lastColumn="0" w:noHBand="0" w:noVBand="1"/>
      </w:tblPr>
      <w:tblGrid>
        <w:gridCol w:w="5305"/>
        <w:gridCol w:w="2250"/>
      </w:tblGrid>
      <w:tr w:rsidR="00EE700F" w:rsidRPr="000B480F" w14:paraId="6C1325A4" w14:textId="77777777" w:rsidTr="00F05BFB">
        <w:tc>
          <w:tcPr>
            <w:tcW w:w="5305" w:type="dxa"/>
          </w:tcPr>
          <w:p w14:paraId="46B50E41" w14:textId="77777777" w:rsidR="00EE700F" w:rsidRPr="000B480F" w:rsidRDefault="00EE700F" w:rsidP="00D24611">
            <w:pPr>
              <w:contextualSpacing/>
              <w:rPr>
                <w:rFonts w:cs="Calibri"/>
                <w:b/>
                <w:bCs/>
                <w:sz w:val="18"/>
                <w:szCs w:val="18"/>
              </w:rPr>
            </w:pPr>
            <w:r w:rsidRPr="000B480F">
              <w:rPr>
                <w:rFonts w:cs="Calibri"/>
                <w:b/>
                <w:bCs/>
                <w:sz w:val="18"/>
                <w:szCs w:val="18"/>
              </w:rPr>
              <w:t>Document</w:t>
            </w:r>
          </w:p>
        </w:tc>
        <w:tc>
          <w:tcPr>
            <w:tcW w:w="2250" w:type="dxa"/>
          </w:tcPr>
          <w:p w14:paraId="2AF09F11" w14:textId="77777777" w:rsidR="00EE700F" w:rsidRPr="000B480F" w:rsidRDefault="00EE700F" w:rsidP="00D24611">
            <w:pPr>
              <w:contextualSpacing/>
              <w:rPr>
                <w:rFonts w:cs="Calibri"/>
                <w:b/>
                <w:bCs/>
                <w:sz w:val="18"/>
                <w:szCs w:val="18"/>
              </w:rPr>
            </w:pPr>
            <w:r w:rsidRPr="000B480F">
              <w:rPr>
                <w:rFonts w:cs="Calibri"/>
                <w:b/>
                <w:bCs/>
                <w:sz w:val="18"/>
                <w:szCs w:val="18"/>
              </w:rPr>
              <w:t>Mandatory / Optional</w:t>
            </w:r>
          </w:p>
        </w:tc>
      </w:tr>
      <w:tr w:rsidR="00EE700F" w:rsidRPr="000B480F" w14:paraId="547CEF6C" w14:textId="77777777" w:rsidTr="00F05BFB">
        <w:tc>
          <w:tcPr>
            <w:tcW w:w="5305" w:type="dxa"/>
          </w:tcPr>
          <w:p w14:paraId="3597F5F2" w14:textId="77777777" w:rsidR="00EE700F" w:rsidRPr="000B480F" w:rsidRDefault="00EE700F" w:rsidP="00D24611">
            <w:pPr>
              <w:rPr>
                <w:rFonts w:cs="Calibri"/>
                <w:sz w:val="18"/>
                <w:szCs w:val="18"/>
              </w:rPr>
            </w:pPr>
            <w:r w:rsidRPr="000B480F">
              <w:rPr>
                <w:rFonts w:cs="Calibri"/>
                <w:sz w:val="18"/>
                <w:szCs w:val="18"/>
              </w:rPr>
              <w:t>List of main clients / donors</w:t>
            </w:r>
          </w:p>
        </w:tc>
        <w:tc>
          <w:tcPr>
            <w:tcW w:w="2250" w:type="dxa"/>
          </w:tcPr>
          <w:p w14:paraId="21C31803" w14:textId="77777777" w:rsidR="00EE700F" w:rsidRPr="000B480F" w:rsidRDefault="00EE700F" w:rsidP="0004518F">
            <w:pPr>
              <w:contextualSpacing/>
              <w:jc w:val="center"/>
              <w:rPr>
                <w:rFonts w:cs="Calibri"/>
                <w:sz w:val="18"/>
                <w:szCs w:val="18"/>
              </w:rPr>
            </w:pPr>
            <w:r w:rsidRPr="000B480F">
              <w:rPr>
                <w:rFonts w:cs="Calibri"/>
                <w:sz w:val="18"/>
                <w:szCs w:val="18"/>
              </w:rPr>
              <w:t>Mandatory</w:t>
            </w:r>
          </w:p>
        </w:tc>
      </w:tr>
      <w:tr w:rsidR="00EE700F" w:rsidRPr="000B480F" w14:paraId="2E145A0E" w14:textId="77777777" w:rsidTr="00F05BFB">
        <w:trPr>
          <w:trHeight w:val="305"/>
        </w:trPr>
        <w:tc>
          <w:tcPr>
            <w:tcW w:w="5305" w:type="dxa"/>
          </w:tcPr>
          <w:p w14:paraId="57F9F540" w14:textId="77777777" w:rsidR="00EE700F" w:rsidRPr="000B480F" w:rsidRDefault="00EE700F" w:rsidP="00D24611">
            <w:pPr>
              <w:rPr>
                <w:rFonts w:cs="Calibri"/>
                <w:sz w:val="18"/>
                <w:szCs w:val="18"/>
              </w:rPr>
            </w:pPr>
            <w:r w:rsidRPr="000B480F">
              <w:rPr>
                <w:rFonts w:cs="Calibri"/>
                <w:sz w:val="18"/>
                <w:szCs w:val="18"/>
              </w:rPr>
              <w:t>Two references</w:t>
            </w:r>
          </w:p>
        </w:tc>
        <w:tc>
          <w:tcPr>
            <w:tcW w:w="2250" w:type="dxa"/>
          </w:tcPr>
          <w:p w14:paraId="2B426B1F" w14:textId="77777777" w:rsidR="00EE700F" w:rsidRPr="000B480F" w:rsidRDefault="00EE700F" w:rsidP="0004518F">
            <w:pPr>
              <w:contextualSpacing/>
              <w:jc w:val="center"/>
              <w:rPr>
                <w:rFonts w:cs="Calibri"/>
                <w:sz w:val="18"/>
                <w:szCs w:val="18"/>
              </w:rPr>
            </w:pPr>
            <w:r w:rsidRPr="000B480F">
              <w:rPr>
                <w:rFonts w:cs="Calibri"/>
                <w:sz w:val="18"/>
                <w:szCs w:val="18"/>
              </w:rPr>
              <w:t>Mandatory</w:t>
            </w:r>
          </w:p>
        </w:tc>
      </w:tr>
      <w:tr w:rsidR="00EE700F" w:rsidRPr="000B480F" w14:paraId="3B6C7729" w14:textId="77777777" w:rsidTr="00F05BFB">
        <w:trPr>
          <w:trHeight w:val="305"/>
        </w:trPr>
        <w:tc>
          <w:tcPr>
            <w:tcW w:w="5305" w:type="dxa"/>
          </w:tcPr>
          <w:p w14:paraId="5DCFA419" w14:textId="77777777" w:rsidR="00EE700F" w:rsidRPr="000B480F" w:rsidRDefault="00EE700F" w:rsidP="00D24611">
            <w:pPr>
              <w:rPr>
                <w:rFonts w:cs="Calibri"/>
                <w:sz w:val="18"/>
                <w:szCs w:val="18"/>
              </w:rPr>
            </w:pPr>
            <w:r w:rsidRPr="000B480F">
              <w:rPr>
                <w:rFonts w:cs="Calibri"/>
                <w:sz w:val="18"/>
                <w:szCs w:val="18"/>
              </w:rPr>
              <w:t>Past reports to clients / donors for last 3 years</w:t>
            </w:r>
          </w:p>
        </w:tc>
        <w:tc>
          <w:tcPr>
            <w:tcW w:w="2250" w:type="dxa"/>
          </w:tcPr>
          <w:p w14:paraId="01D74B32" w14:textId="77777777" w:rsidR="00EE700F" w:rsidRPr="000B480F" w:rsidRDefault="00EE700F" w:rsidP="00D24611">
            <w:pPr>
              <w:contextualSpacing/>
              <w:rPr>
                <w:rFonts w:cs="Calibri"/>
                <w:sz w:val="18"/>
                <w:szCs w:val="18"/>
              </w:rPr>
            </w:pPr>
          </w:p>
        </w:tc>
      </w:tr>
    </w:tbl>
    <w:p w14:paraId="27080D40" w14:textId="77777777" w:rsidR="00EE700F" w:rsidRDefault="00EE700F" w:rsidP="00EE700F">
      <w:pPr>
        <w:tabs>
          <w:tab w:val="left" w:pos="8055"/>
        </w:tabs>
        <w:rPr>
          <w:rFonts w:ascii="Calibri" w:eastAsia="Times New Roman" w:hAnsi="Calibri" w:cs="Calibri"/>
          <w:sz w:val="18"/>
          <w:szCs w:val="18"/>
          <w:lang w:val="en-GB" w:eastAsia="en-GB"/>
        </w:rPr>
      </w:pPr>
    </w:p>
    <w:p w14:paraId="7B140014" w14:textId="77777777" w:rsidR="00315A20" w:rsidRDefault="00315A20" w:rsidP="00315A20">
      <w:pPr>
        <w:rPr>
          <w:rFonts w:ascii="Calibri" w:eastAsia="Times New Roman" w:hAnsi="Calibri" w:cs="Calibri"/>
          <w:sz w:val="18"/>
          <w:szCs w:val="18"/>
          <w:lang w:val="en-GB" w:eastAsia="en-GB"/>
        </w:rPr>
      </w:pPr>
    </w:p>
    <w:p w14:paraId="18261605" w14:textId="505BBEB4" w:rsidR="0088532D" w:rsidRDefault="00315A20" w:rsidP="00315A20">
      <w:pPr>
        <w:tabs>
          <w:tab w:val="left" w:pos="3624"/>
        </w:tabs>
      </w:pPr>
      <w:r>
        <w:rPr>
          <w:rFonts w:ascii="Calibri" w:eastAsia="Times New Roman" w:hAnsi="Calibri" w:cs="Calibri"/>
          <w:sz w:val="18"/>
          <w:szCs w:val="18"/>
          <w:lang w:val="en-GB" w:eastAsia="en-GB"/>
        </w:rPr>
        <w:tab/>
      </w:r>
    </w:p>
    <w:sectPr w:rsidR="0088532D" w:rsidSect="00315A20">
      <w:footerReference w:type="default" r:id="rId16"/>
      <w:pgSz w:w="11906" w:h="16838" w:code="9"/>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7FABA" w14:textId="77777777" w:rsidR="00CC45F0" w:rsidRDefault="00CC45F0" w:rsidP="000B480F">
      <w:pPr>
        <w:spacing w:after="0" w:line="240" w:lineRule="auto"/>
      </w:pPr>
      <w:r>
        <w:separator/>
      </w:r>
    </w:p>
  </w:endnote>
  <w:endnote w:type="continuationSeparator" w:id="0">
    <w:p w14:paraId="5772C219" w14:textId="77777777" w:rsidR="00CC45F0" w:rsidRDefault="00CC45F0" w:rsidP="000B480F">
      <w:pPr>
        <w:spacing w:after="0" w:line="240" w:lineRule="auto"/>
      </w:pPr>
      <w:r>
        <w:continuationSeparator/>
      </w:r>
    </w:p>
  </w:endnote>
  <w:endnote w:type="continuationNotice" w:id="1">
    <w:p w14:paraId="0885E91D" w14:textId="77777777" w:rsidR="00CC45F0" w:rsidRDefault="00CC4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44366"/>
      <w:docPartObj>
        <w:docPartGallery w:val="Page Numbers (Bottom of Page)"/>
        <w:docPartUnique/>
      </w:docPartObj>
    </w:sdtPr>
    <w:sdtEndPr>
      <w:rPr>
        <w:noProof/>
      </w:rPr>
    </w:sdtEndPr>
    <w:sdtContent>
      <w:p w14:paraId="1DC4F3AB" w14:textId="77777777" w:rsidR="00D126D0" w:rsidRDefault="00D126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4A1F1" w14:textId="77777777" w:rsidR="00D126D0" w:rsidRDefault="00D1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614E3" w14:textId="77777777" w:rsidR="00CC45F0" w:rsidRDefault="00CC45F0" w:rsidP="000B480F">
      <w:pPr>
        <w:spacing w:after="0" w:line="240" w:lineRule="auto"/>
      </w:pPr>
      <w:r>
        <w:separator/>
      </w:r>
    </w:p>
  </w:footnote>
  <w:footnote w:type="continuationSeparator" w:id="0">
    <w:p w14:paraId="22D42BD8" w14:textId="77777777" w:rsidR="00CC45F0" w:rsidRDefault="00CC45F0" w:rsidP="000B480F">
      <w:pPr>
        <w:spacing w:after="0" w:line="240" w:lineRule="auto"/>
      </w:pPr>
      <w:r>
        <w:continuationSeparator/>
      </w:r>
    </w:p>
  </w:footnote>
  <w:footnote w:type="continuationNotice" w:id="1">
    <w:p w14:paraId="3FA6E057" w14:textId="77777777" w:rsidR="00CC45F0" w:rsidRDefault="00CC45F0">
      <w:pPr>
        <w:spacing w:after="0" w:line="240" w:lineRule="auto"/>
      </w:pPr>
    </w:p>
  </w:footnote>
  <w:footnote w:id="2">
    <w:p w14:paraId="47F7B23F" w14:textId="77777777" w:rsidR="00D126D0" w:rsidRPr="002E5488" w:rsidRDefault="00D126D0" w:rsidP="0000697C">
      <w:pPr>
        <w:pStyle w:val="EndnoteText"/>
        <w:ind w:left="426" w:hanging="426"/>
        <w:rPr>
          <w:rFonts w:ascii="Times New Roman" w:hAnsi="Times New Roman"/>
          <w:sz w:val="18"/>
          <w:szCs w:val="18"/>
        </w:rPr>
      </w:pPr>
      <w:r w:rsidRPr="002E5488">
        <w:rPr>
          <w:rStyle w:val="FootnoteReference"/>
          <w:rFonts w:ascii="Times New Roman" w:hAnsi="Times New Roman"/>
          <w:sz w:val="18"/>
          <w:szCs w:val="18"/>
        </w:rPr>
        <w:footnoteRef/>
      </w:r>
      <w:r w:rsidRPr="002E5488">
        <w:rPr>
          <w:rFonts w:ascii="Times New Roman" w:hAnsi="Times New Roman"/>
          <w:sz w:val="18"/>
          <w:szCs w:val="18"/>
        </w:rPr>
        <w:t xml:space="preserve"> WHO Fact Sheet, 2018 - </w:t>
      </w:r>
      <w:hyperlink r:id="rId1" w:history="1">
        <w:r w:rsidRPr="002E5488">
          <w:rPr>
            <w:rStyle w:val="Hyperlink"/>
            <w:rFonts w:ascii="Times New Roman" w:hAnsi="Times New Roman"/>
            <w:sz w:val="18"/>
            <w:szCs w:val="18"/>
          </w:rPr>
          <w:t>https://www.who.int/news-room/fact-sheets/detail/maternal-mortality</w:t>
        </w:r>
      </w:hyperlink>
    </w:p>
  </w:footnote>
  <w:footnote w:id="3">
    <w:p w14:paraId="047DFDCC" w14:textId="77777777" w:rsidR="00D126D0" w:rsidRPr="002E5488" w:rsidRDefault="00D126D0" w:rsidP="0000697C">
      <w:pPr>
        <w:pStyle w:val="EndnoteText"/>
        <w:ind w:left="426" w:hanging="426"/>
        <w:rPr>
          <w:rFonts w:ascii="Times New Roman" w:hAnsi="Times New Roman"/>
          <w:sz w:val="18"/>
          <w:szCs w:val="18"/>
        </w:rPr>
      </w:pPr>
      <w:r w:rsidRPr="002E5488">
        <w:rPr>
          <w:rStyle w:val="FootnoteReference"/>
          <w:rFonts w:ascii="Times New Roman" w:hAnsi="Times New Roman"/>
          <w:sz w:val="18"/>
          <w:szCs w:val="18"/>
        </w:rPr>
        <w:footnoteRef/>
      </w:r>
      <w:r w:rsidRPr="002E5488">
        <w:rPr>
          <w:rFonts w:ascii="Times New Roman" w:hAnsi="Times New Roman"/>
          <w:sz w:val="18"/>
          <w:szCs w:val="18"/>
        </w:rPr>
        <w:t xml:space="preserve"> These data are calculated for 50 fragile states based on the 20 15 OECD report on Stats of Fragility. The maternal mortality data are based on the: Trends in Maternal Mortality: 1990 to 2013. Estimates by WHO, UNICEF, UNFPA, the World Bank and The UN Population Division, 2014.</w:t>
      </w:r>
    </w:p>
  </w:footnote>
  <w:footnote w:id="4">
    <w:p w14:paraId="707E2597" w14:textId="77777777" w:rsidR="00D126D0" w:rsidRPr="002E5488" w:rsidRDefault="00D126D0" w:rsidP="0000697C">
      <w:pPr>
        <w:pStyle w:val="EndnoteText"/>
        <w:ind w:left="426" w:hanging="426"/>
        <w:rPr>
          <w:rFonts w:ascii="Times New Roman" w:hAnsi="Times New Roman"/>
          <w:sz w:val="18"/>
          <w:szCs w:val="18"/>
        </w:rPr>
      </w:pPr>
      <w:r w:rsidRPr="002E5488">
        <w:rPr>
          <w:rStyle w:val="FootnoteReference"/>
          <w:rFonts w:ascii="Times New Roman" w:hAnsi="Times New Roman"/>
          <w:sz w:val="18"/>
          <w:szCs w:val="18"/>
        </w:rPr>
        <w:footnoteRef/>
      </w:r>
      <w:r w:rsidRPr="002E5488">
        <w:rPr>
          <w:rFonts w:ascii="Times New Roman" w:hAnsi="Times New Roman"/>
          <w:sz w:val="18"/>
          <w:szCs w:val="18"/>
        </w:rPr>
        <w:t xml:space="preserve"> Calculation of the proportion of under-five and neonatal deaths that occurred in 2013 in the fragile states listed in the OECD report was done using the UN </w:t>
      </w:r>
      <w:proofErr w:type="spellStart"/>
      <w:r w:rsidRPr="002E5488">
        <w:rPr>
          <w:rFonts w:ascii="Times New Roman" w:hAnsi="Times New Roman"/>
          <w:sz w:val="18"/>
          <w:szCs w:val="18"/>
        </w:rPr>
        <w:t>IGMe</w:t>
      </w:r>
      <w:proofErr w:type="spellEnd"/>
      <w:r w:rsidRPr="002E5488">
        <w:rPr>
          <w:rFonts w:ascii="Times New Roman" w:hAnsi="Times New Roman"/>
          <w:sz w:val="18"/>
          <w:szCs w:val="18"/>
        </w:rPr>
        <w:t xml:space="preserve"> Report 2014 data</w:t>
      </w:r>
    </w:p>
  </w:footnote>
  <w:footnote w:id="5">
    <w:p w14:paraId="327511AF" w14:textId="77777777" w:rsidR="00D126D0" w:rsidRPr="002E5488" w:rsidRDefault="00D126D0" w:rsidP="0000697C">
      <w:pPr>
        <w:pStyle w:val="EndnoteText"/>
        <w:ind w:left="426" w:hanging="426"/>
        <w:rPr>
          <w:rFonts w:ascii="Times New Roman" w:hAnsi="Times New Roman"/>
          <w:sz w:val="18"/>
          <w:szCs w:val="18"/>
        </w:rPr>
      </w:pPr>
      <w:r w:rsidRPr="002E5488">
        <w:rPr>
          <w:rStyle w:val="FootnoteReference"/>
          <w:rFonts w:ascii="Times New Roman" w:hAnsi="Times New Roman"/>
          <w:sz w:val="18"/>
          <w:szCs w:val="18"/>
        </w:rPr>
        <w:footnoteRef/>
      </w:r>
      <w:r w:rsidRPr="002E5488">
        <w:rPr>
          <w:rFonts w:ascii="Times New Roman" w:hAnsi="Times New Roman"/>
          <w:sz w:val="18"/>
          <w:szCs w:val="18"/>
        </w:rPr>
        <w:t xml:space="preserve"> UN Women 2018. Turning Promises into Action: Gender Equality in the 2030 Agenda for Sustainable Development); </w:t>
      </w:r>
      <w:hyperlink r:id="rId2" w:history="1">
        <w:r w:rsidRPr="002E5488">
          <w:rPr>
            <w:rStyle w:val="Hyperlink"/>
            <w:rFonts w:ascii="Times New Roman" w:hAnsi="Times New Roman"/>
            <w:sz w:val="18"/>
            <w:szCs w:val="18"/>
          </w:rPr>
          <w:t>https://www.un.org/en/events/endviolenceday/</w:t>
        </w:r>
      </w:hyperlink>
    </w:p>
  </w:footnote>
  <w:footnote w:id="6">
    <w:p w14:paraId="50343BEB" w14:textId="77777777" w:rsidR="00D126D0" w:rsidRPr="002E5488" w:rsidRDefault="00D126D0" w:rsidP="0000697C">
      <w:pPr>
        <w:pStyle w:val="FootnoteText"/>
        <w:rPr>
          <w:rFonts w:ascii="Times New Roman" w:hAnsi="Times New Roman" w:cs="Times New Roman"/>
          <w:sz w:val="18"/>
          <w:szCs w:val="18"/>
        </w:rPr>
      </w:pPr>
      <w:r w:rsidRPr="002E5488">
        <w:rPr>
          <w:rStyle w:val="FootnoteReference"/>
          <w:rFonts w:ascii="Times New Roman" w:hAnsi="Times New Roman" w:cs="Times New Roman"/>
          <w:sz w:val="18"/>
          <w:szCs w:val="18"/>
        </w:rPr>
        <w:footnoteRef/>
      </w:r>
      <w:r w:rsidRPr="002E5488">
        <w:rPr>
          <w:rFonts w:ascii="Times New Roman" w:hAnsi="Times New Roman" w:cs="Times New Roman"/>
          <w:sz w:val="18"/>
          <w:szCs w:val="18"/>
        </w:rPr>
        <w:t xml:space="preserve"> Every Women Every Child. Saving lives, protecting futures: progress report on the global Strategy for women’s and children’s health. New York: United Nations, 2015, Countdown to 2015.</w:t>
      </w:r>
    </w:p>
  </w:footnote>
  <w:footnote w:id="7">
    <w:p w14:paraId="7EEB7BF0" w14:textId="77777777" w:rsidR="00D126D0" w:rsidRPr="002E5488" w:rsidRDefault="00D126D0" w:rsidP="0000697C">
      <w:pPr>
        <w:pStyle w:val="FootnoteText"/>
        <w:rPr>
          <w:rFonts w:ascii="Times New Roman" w:hAnsi="Times New Roman" w:cs="Times New Roman"/>
          <w:sz w:val="18"/>
          <w:szCs w:val="18"/>
        </w:rPr>
      </w:pPr>
      <w:r w:rsidRPr="002E5488">
        <w:rPr>
          <w:rStyle w:val="FootnoteReference"/>
          <w:rFonts w:ascii="Times New Roman" w:hAnsi="Times New Roman" w:cs="Times New Roman"/>
          <w:sz w:val="18"/>
          <w:szCs w:val="18"/>
        </w:rPr>
        <w:footnoteRef/>
      </w:r>
      <w:r w:rsidRPr="002E5488">
        <w:rPr>
          <w:rFonts w:ascii="Times New Roman" w:hAnsi="Times New Roman" w:cs="Times New Roman"/>
          <w:sz w:val="18"/>
          <w:szCs w:val="18"/>
        </w:rPr>
        <w:t xml:space="preserve"> UN Women 2018. Turning Promises into Action: Gender Equality in the 2030 Agenda for Sustainable Development); </w:t>
      </w:r>
      <w:hyperlink r:id="rId3" w:history="1">
        <w:r w:rsidRPr="002E5488">
          <w:rPr>
            <w:rFonts w:ascii="Times New Roman" w:hAnsi="Times New Roman" w:cs="Times New Roman"/>
            <w:sz w:val="18"/>
            <w:szCs w:val="18"/>
          </w:rPr>
          <w:t>https://www.un.org/en/events/endviolenceday/</w:t>
        </w:r>
      </w:hyperlink>
    </w:p>
  </w:footnote>
  <w:footnote w:id="8">
    <w:p w14:paraId="2AFE90AA" w14:textId="77777777" w:rsidR="00D126D0" w:rsidRDefault="00D126D0" w:rsidP="0000697C">
      <w:pPr>
        <w:pStyle w:val="FootnoteText"/>
      </w:pPr>
      <w:r w:rsidRPr="002E5488">
        <w:rPr>
          <w:rStyle w:val="FootnoteReference"/>
          <w:rFonts w:ascii="Times New Roman" w:hAnsi="Times New Roman" w:cs="Times New Roman"/>
          <w:sz w:val="18"/>
          <w:szCs w:val="18"/>
        </w:rPr>
        <w:footnoteRef/>
      </w:r>
      <w:r w:rsidRPr="002E5488">
        <w:rPr>
          <w:rFonts w:ascii="Times New Roman" w:hAnsi="Times New Roman" w:cs="Times New Roman"/>
          <w:sz w:val="18"/>
          <w:szCs w:val="18"/>
        </w:rPr>
        <w:t xml:space="preserve"> Ethiopian Public Health Institute (EPHI), epidemiological bulletin week 19, May 2020.</w:t>
      </w:r>
    </w:p>
  </w:footnote>
  <w:footnote w:id="9">
    <w:p w14:paraId="3D1E5945" w14:textId="77777777" w:rsidR="00D126D0" w:rsidRPr="007D0BA5" w:rsidRDefault="00D126D0" w:rsidP="005E7D54">
      <w:pPr>
        <w:pStyle w:val="FootnoteText"/>
        <w:rPr>
          <w:sz w:val="18"/>
          <w:szCs w:val="18"/>
        </w:rPr>
      </w:pPr>
      <w:r w:rsidRPr="000847BF">
        <w:rPr>
          <w:rStyle w:val="FootnoteReference"/>
        </w:rPr>
        <w:footnoteRef/>
      </w:r>
      <w:r w:rsidRPr="000847BF">
        <w:t xml:space="preserve"> </w:t>
      </w:r>
      <w:r w:rsidRPr="00886049">
        <w:rPr>
          <w:sz w:val="18"/>
          <w:szCs w:val="18"/>
        </w:rPr>
        <w:t xml:space="preserve">In </w:t>
      </w:r>
      <w:r w:rsidRPr="007D0BA5">
        <w:rPr>
          <w:sz w:val="18"/>
          <w:szCs w:val="18"/>
        </w:rPr>
        <w:t>exceptional circumstances three years of history registration may be accepted and it must be fully justified.</w:t>
      </w:r>
    </w:p>
  </w:footnote>
  <w:footnote w:id="10">
    <w:p w14:paraId="50536DED" w14:textId="77777777" w:rsidR="00D126D0" w:rsidRPr="00467202" w:rsidRDefault="00D126D0" w:rsidP="005E7D54">
      <w:pPr>
        <w:pStyle w:val="FootnoteText"/>
      </w:pPr>
      <w:r w:rsidRPr="007D0BA5">
        <w:rPr>
          <w:rStyle w:val="FootnoteReference"/>
        </w:rPr>
        <w:footnoteRef/>
      </w:r>
      <w:r w:rsidRPr="007D0BA5">
        <w:t xml:space="preserve"> </w:t>
      </w:r>
      <w:hyperlink r:id="rId4"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Implementing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50AC"/>
    <w:multiLevelType w:val="multilevel"/>
    <w:tmpl w:val="57D269E2"/>
    <w:lvl w:ilvl="0">
      <w:start w:val="1"/>
      <w:numFmt w:val="decimal"/>
      <w:lvlText w:val="%1."/>
      <w:lvlJc w:val="left"/>
      <w:pPr>
        <w:ind w:left="720" w:hanging="360"/>
      </w:pPr>
      <w:rPr>
        <w:color w:val="002060"/>
        <w:sz w:val="24"/>
        <w:szCs w:val="24"/>
      </w:rPr>
    </w:lvl>
    <w:lvl w:ilvl="1">
      <w:start w:val="1"/>
      <w:numFmt w:val="decimal"/>
      <w:lvlText w:val="%1.%2."/>
      <w:lvlJc w:val="left"/>
      <w:pPr>
        <w:ind w:left="1242" w:hanging="432"/>
      </w:pPr>
    </w:lvl>
    <w:lvl w:ilvl="2">
      <w:start w:val="1"/>
      <w:numFmt w:val="decimal"/>
      <w:lvlText w:val="%1.%2.%3."/>
      <w:lvlJc w:val="left"/>
      <w:pPr>
        <w:ind w:left="122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7437C"/>
    <w:multiLevelType w:val="hybridMultilevel"/>
    <w:tmpl w:val="7FA445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7"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9" w15:restartNumberingAfterBreak="0">
    <w:nsid w:val="44536020"/>
    <w:multiLevelType w:val="hybridMultilevel"/>
    <w:tmpl w:val="E6EC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59DD46DD"/>
    <w:multiLevelType w:val="multilevel"/>
    <w:tmpl w:val="1AEC20FE"/>
    <w:lvl w:ilvl="0">
      <w:start w:val="1"/>
      <w:numFmt w:val="upperRoman"/>
      <w:lvlText w:val="%1."/>
      <w:lvlJc w:val="left"/>
      <w:pPr>
        <w:ind w:left="720" w:hanging="720"/>
      </w:pPr>
      <w:rPr>
        <w:rFonts w:ascii="Calibri" w:hAnsi="Calibri" w:hint="default"/>
        <w:b/>
        <w:color w:val="auto"/>
        <w:sz w:val="24"/>
        <w:u w:val="none"/>
      </w:rPr>
    </w:lvl>
    <w:lvl w:ilvl="1">
      <w:start w:val="3"/>
      <w:numFmt w:val="decimal"/>
      <w:isLgl/>
      <w:lvlText w:val="%1.%2"/>
      <w:lvlJc w:val="left"/>
      <w:pPr>
        <w:ind w:left="1854" w:hanging="432"/>
      </w:pPr>
      <w:rPr>
        <w:rFonts w:hint="default"/>
      </w:rPr>
    </w:lvl>
    <w:lvl w:ilvl="2">
      <w:start w:val="1"/>
      <w:numFmt w:val="decimal"/>
      <w:isLgl/>
      <w:lvlText w:val="%1.%2.%3"/>
      <w:lvlJc w:val="left"/>
      <w:pPr>
        <w:ind w:left="3276" w:hanging="432"/>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408" w:hanging="720"/>
      </w:pPr>
      <w:rPr>
        <w:rFonts w:hint="default"/>
      </w:rPr>
    </w:lvl>
    <w:lvl w:ilvl="5">
      <w:start w:val="1"/>
      <w:numFmt w:val="decimal"/>
      <w:isLgl/>
      <w:lvlText w:val="%1.%2.%3.%4.%5.%6"/>
      <w:lvlJc w:val="left"/>
      <w:pPr>
        <w:ind w:left="8190" w:hanging="1080"/>
      </w:pPr>
      <w:rPr>
        <w:rFonts w:hint="default"/>
      </w:rPr>
    </w:lvl>
    <w:lvl w:ilvl="6">
      <w:start w:val="1"/>
      <w:numFmt w:val="decimal"/>
      <w:isLgl/>
      <w:lvlText w:val="%1.%2.%3.%4.%5.%6.%7"/>
      <w:lvlJc w:val="left"/>
      <w:pPr>
        <w:ind w:left="9612" w:hanging="1080"/>
      </w:pPr>
      <w:rPr>
        <w:rFonts w:hint="default"/>
      </w:rPr>
    </w:lvl>
    <w:lvl w:ilvl="7">
      <w:start w:val="1"/>
      <w:numFmt w:val="decimal"/>
      <w:isLgl/>
      <w:lvlText w:val="%1.%2.%3.%4.%5.%6.%7.%8"/>
      <w:lvlJc w:val="left"/>
      <w:pPr>
        <w:ind w:left="11034" w:hanging="1080"/>
      </w:pPr>
      <w:rPr>
        <w:rFonts w:hint="default"/>
      </w:rPr>
    </w:lvl>
    <w:lvl w:ilvl="8">
      <w:start w:val="1"/>
      <w:numFmt w:val="decimal"/>
      <w:isLgl/>
      <w:lvlText w:val="%1.%2.%3.%4.%5.%6.%7.%8.%9"/>
      <w:lvlJc w:val="left"/>
      <w:pPr>
        <w:ind w:left="12816" w:hanging="1440"/>
      </w:pPr>
      <w:rPr>
        <w:rFonts w:hint="default"/>
      </w:rPr>
    </w:lvl>
  </w:abstractNum>
  <w:abstractNum w:abstractNumId="1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5" w15:restartNumberingAfterBreak="0">
    <w:nsid w:val="75D8377F"/>
    <w:multiLevelType w:val="hybridMultilevel"/>
    <w:tmpl w:val="9742310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F232A"/>
    <w:multiLevelType w:val="hybridMultilevel"/>
    <w:tmpl w:val="8E0C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3"/>
  </w:num>
  <w:num w:numId="5">
    <w:abstractNumId w:val="6"/>
  </w:num>
  <w:num w:numId="6">
    <w:abstractNumId w:val="5"/>
  </w:num>
  <w:num w:numId="7">
    <w:abstractNumId w:val="10"/>
  </w:num>
  <w:num w:numId="8">
    <w:abstractNumId w:val="7"/>
  </w:num>
  <w:num w:numId="9">
    <w:abstractNumId w:val="2"/>
  </w:num>
  <w:num w:numId="10">
    <w:abstractNumId w:val="0"/>
  </w:num>
  <w:num w:numId="11">
    <w:abstractNumId w:val="1"/>
  </w:num>
  <w:num w:numId="12">
    <w:abstractNumId w:val="8"/>
  </w:num>
  <w:num w:numId="13">
    <w:abstractNumId w:val="11"/>
  </w:num>
  <w:num w:numId="14">
    <w:abstractNumId w:val="15"/>
  </w:num>
  <w:num w:numId="15">
    <w:abstractNumId w:val="12"/>
  </w:num>
  <w:num w:numId="16">
    <w:abstractNumId w:val="4"/>
  </w:num>
  <w:num w:numId="17">
    <w:abstractNumId w:val="1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42"/>
    <w:rsid w:val="00000DBA"/>
    <w:rsid w:val="0000101A"/>
    <w:rsid w:val="000036E2"/>
    <w:rsid w:val="0000461E"/>
    <w:rsid w:val="0000524A"/>
    <w:rsid w:val="0000697C"/>
    <w:rsid w:val="00006CC3"/>
    <w:rsid w:val="00006D48"/>
    <w:rsid w:val="00023052"/>
    <w:rsid w:val="00023245"/>
    <w:rsid w:val="00025BA3"/>
    <w:rsid w:val="0003763E"/>
    <w:rsid w:val="00042222"/>
    <w:rsid w:val="00042591"/>
    <w:rsid w:val="0004518F"/>
    <w:rsid w:val="00046BD3"/>
    <w:rsid w:val="000577E0"/>
    <w:rsid w:val="00057A68"/>
    <w:rsid w:val="00065557"/>
    <w:rsid w:val="000675D0"/>
    <w:rsid w:val="000708F0"/>
    <w:rsid w:val="00075331"/>
    <w:rsid w:val="00082E8B"/>
    <w:rsid w:val="00083331"/>
    <w:rsid w:val="000834C8"/>
    <w:rsid w:val="00086B1B"/>
    <w:rsid w:val="000915E6"/>
    <w:rsid w:val="00096AB4"/>
    <w:rsid w:val="00096FB8"/>
    <w:rsid w:val="000A1E2F"/>
    <w:rsid w:val="000A3B9F"/>
    <w:rsid w:val="000B043B"/>
    <w:rsid w:val="000B2238"/>
    <w:rsid w:val="000B480F"/>
    <w:rsid w:val="000C59EF"/>
    <w:rsid w:val="000C73A6"/>
    <w:rsid w:val="000D692A"/>
    <w:rsid w:val="000E73ED"/>
    <w:rsid w:val="000F0D93"/>
    <w:rsid w:val="000F5104"/>
    <w:rsid w:val="00100501"/>
    <w:rsid w:val="00102848"/>
    <w:rsid w:val="00114ACE"/>
    <w:rsid w:val="0012049E"/>
    <w:rsid w:val="00122433"/>
    <w:rsid w:val="0013013B"/>
    <w:rsid w:val="00133743"/>
    <w:rsid w:val="001415DF"/>
    <w:rsid w:val="00152F51"/>
    <w:rsid w:val="0015678F"/>
    <w:rsid w:val="00163CDA"/>
    <w:rsid w:val="00167417"/>
    <w:rsid w:val="0017215B"/>
    <w:rsid w:val="0018326B"/>
    <w:rsid w:val="0019101B"/>
    <w:rsid w:val="00196EA5"/>
    <w:rsid w:val="001A07D8"/>
    <w:rsid w:val="001A7CD0"/>
    <w:rsid w:val="001B478F"/>
    <w:rsid w:val="001B57F8"/>
    <w:rsid w:val="001B6B1D"/>
    <w:rsid w:val="001C146A"/>
    <w:rsid w:val="001C4541"/>
    <w:rsid w:val="001C4E2E"/>
    <w:rsid w:val="001D148B"/>
    <w:rsid w:val="001D21CB"/>
    <w:rsid w:val="0020290E"/>
    <w:rsid w:val="0021305D"/>
    <w:rsid w:val="00213D19"/>
    <w:rsid w:val="00215AF7"/>
    <w:rsid w:val="002230F8"/>
    <w:rsid w:val="00224674"/>
    <w:rsid w:val="00235F60"/>
    <w:rsid w:val="00236EF8"/>
    <w:rsid w:val="0024643F"/>
    <w:rsid w:val="00252AEA"/>
    <w:rsid w:val="0025434A"/>
    <w:rsid w:val="002655E2"/>
    <w:rsid w:val="00271AD3"/>
    <w:rsid w:val="0027533D"/>
    <w:rsid w:val="00276C42"/>
    <w:rsid w:val="0028319E"/>
    <w:rsid w:val="002904D7"/>
    <w:rsid w:val="00291784"/>
    <w:rsid w:val="00295740"/>
    <w:rsid w:val="0029649C"/>
    <w:rsid w:val="00297AB6"/>
    <w:rsid w:val="002A069E"/>
    <w:rsid w:val="002A114D"/>
    <w:rsid w:val="002A125C"/>
    <w:rsid w:val="002A13F7"/>
    <w:rsid w:val="002A1892"/>
    <w:rsid w:val="002B6423"/>
    <w:rsid w:val="002C060C"/>
    <w:rsid w:val="002C3F22"/>
    <w:rsid w:val="002E268E"/>
    <w:rsid w:val="002E6DCD"/>
    <w:rsid w:val="002E7946"/>
    <w:rsid w:val="002E7F00"/>
    <w:rsid w:val="002F48CB"/>
    <w:rsid w:val="002F5723"/>
    <w:rsid w:val="00300161"/>
    <w:rsid w:val="003033CE"/>
    <w:rsid w:val="00312142"/>
    <w:rsid w:val="00315A20"/>
    <w:rsid w:val="003202B1"/>
    <w:rsid w:val="00320856"/>
    <w:rsid w:val="00322D31"/>
    <w:rsid w:val="00327C36"/>
    <w:rsid w:val="00330940"/>
    <w:rsid w:val="003331CC"/>
    <w:rsid w:val="00333661"/>
    <w:rsid w:val="00341C50"/>
    <w:rsid w:val="00354465"/>
    <w:rsid w:val="0036070E"/>
    <w:rsid w:val="0036231F"/>
    <w:rsid w:val="003738D6"/>
    <w:rsid w:val="003777CE"/>
    <w:rsid w:val="00381C41"/>
    <w:rsid w:val="003848A6"/>
    <w:rsid w:val="003A17D5"/>
    <w:rsid w:val="003B58EF"/>
    <w:rsid w:val="003C09CA"/>
    <w:rsid w:val="003C1B01"/>
    <w:rsid w:val="003C26A2"/>
    <w:rsid w:val="003C3106"/>
    <w:rsid w:val="003D145F"/>
    <w:rsid w:val="003E1747"/>
    <w:rsid w:val="00400C07"/>
    <w:rsid w:val="004021DE"/>
    <w:rsid w:val="00404E6B"/>
    <w:rsid w:val="004118CD"/>
    <w:rsid w:val="004130B6"/>
    <w:rsid w:val="00416C7A"/>
    <w:rsid w:val="00422139"/>
    <w:rsid w:val="00422938"/>
    <w:rsid w:val="00422C7E"/>
    <w:rsid w:val="00432468"/>
    <w:rsid w:val="004326B2"/>
    <w:rsid w:val="00444945"/>
    <w:rsid w:val="00444DDD"/>
    <w:rsid w:val="0044665C"/>
    <w:rsid w:val="00450862"/>
    <w:rsid w:val="00455541"/>
    <w:rsid w:val="00462AF8"/>
    <w:rsid w:val="00462FFC"/>
    <w:rsid w:val="00466215"/>
    <w:rsid w:val="004725A0"/>
    <w:rsid w:val="0048071A"/>
    <w:rsid w:val="00484CB4"/>
    <w:rsid w:val="004851E8"/>
    <w:rsid w:val="004915FD"/>
    <w:rsid w:val="0049707C"/>
    <w:rsid w:val="004B1377"/>
    <w:rsid w:val="004C05FA"/>
    <w:rsid w:val="004C2138"/>
    <w:rsid w:val="004C4C52"/>
    <w:rsid w:val="004D014D"/>
    <w:rsid w:val="004D34A9"/>
    <w:rsid w:val="004D4EDE"/>
    <w:rsid w:val="004E0048"/>
    <w:rsid w:val="004E525B"/>
    <w:rsid w:val="004E59E2"/>
    <w:rsid w:val="00504F85"/>
    <w:rsid w:val="00507180"/>
    <w:rsid w:val="005073E4"/>
    <w:rsid w:val="00523179"/>
    <w:rsid w:val="0052541A"/>
    <w:rsid w:val="005265F8"/>
    <w:rsid w:val="005279B5"/>
    <w:rsid w:val="005327B8"/>
    <w:rsid w:val="00541C3C"/>
    <w:rsid w:val="005450B2"/>
    <w:rsid w:val="00547B58"/>
    <w:rsid w:val="00551B1C"/>
    <w:rsid w:val="00553876"/>
    <w:rsid w:val="00560080"/>
    <w:rsid w:val="00560AE8"/>
    <w:rsid w:val="00565F29"/>
    <w:rsid w:val="0057024A"/>
    <w:rsid w:val="00584A79"/>
    <w:rsid w:val="005A046B"/>
    <w:rsid w:val="005A4A3E"/>
    <w:rsid w:val="005B2904"/>
    <w:rsid w:val="005B5D78"/>
    <w:rsid w:val="005C4FCB"/>
    <w:rsid w:val="005D5F30"/>
    <w:rsid w:val="005E268A"/>
    <w:rsid w:val="005E7D54"/>
    <w:rsid w:val="005F6560"/>
    <w:rsid w:val="00600B34"/>
    <w:rsid w:val="006033DC"/>
    <w:rsid w:val="0060648E"/>
    <w:rsid w:val="00611493"/>
    <w:rsid w:val="006227C8"/>
    <w:rsid w:val="00623D89"/>
    <w:rsid w:val="0063438C"/>
    <w:rsid w:val="006377AE"/>
    <w:rsid w:val="00647EAD"/>
    <w:rsid w:val="006502B6"/>
    <w:rsid w:val="006519B9"/>
    <w:rsid w:val="006545A2"/>
    <w:rsid w:val="006575B3"/>
    <w:rsid w:val="00663C22"/>
    <w:rsid w:val="00670F75"/>
    <w:rsid w:val="00671515"/>
    <w:rsid w:val="00674044"/>
    <w:rsid w:val="006768EB"/>
    <w:rsid w:val="00682D37"/>
    <w:rsid w:val="006850FC"/>
    <w:rsid w:val="006A3073"/>
    <w:rsid w:val="006A4ECE"/>
    <w:rsid w:val="006A7BA8"/>
    <w:rsid w:val="006B5549"/>
    <w:rsid w:val="006B7839"/>
    <w:rsid w:val="006C19C1"/>
    <w:rsid w:val="006D0B37"/>
    <w:rsid w:val="006D0B60"/>
    <w:rsid w:val="006D56DD"/>
    <w:rsid w:val="006D6C25"/>
    <w:rsid w:val="006D7E8C"/>
    <w:rsid w:val="006E0590"/>
    <w:rsid w:val="006E24D6"/>
    <w:rsid w:val="006E3854"/>
    <w:rsid w:val="006E61CB"/>
    <w:rsid w:val="006F1458"/>
    <w:rsid w:val="0070019D"/>
    <w:rsid w:val="00704A04"/>
    <w:rsid w:val="00705903"/>
    <w:rsid w:val="007136FE"/>
    <w:rsid w:val="00715728"/>
    <w:rsid w:val="00722DAE"/>
    <w:rsid w:val="00722F1C"/>
    <w:rsid w:val="00732EE0"/>
    <w:rsid w:val="00734D2B"/>
    <w:rsid w:val="007534F7"/>
    <w:rsid w:val="00760836"/>
    <w:rsid w:val="00770DD3"/>
    <w:rsid w:val="00772CAE"/>
    <w:rsid w:val="00777B94"/>
    <w:rsid w:val="007806D1"/>
    <w:rsid w:val="00790BFB"/>
    <w:rsid w:val="00792B64"/>
    <w:rsid w:val="007A6EFE"/>
    <w:rsid w:val="007A7B6B"/>
    <w:rsid w:val="007B2981"/>
    <w:rsid w:val="007B4815"/>
    <w:rsid w:val="007B57DB"/>
    <w:rsid w:val="007B6F2F"/>
    <w:rsid w:val="007C1F55"/>
    <w:rsid w:val="007C472C"/>
    <w:rsid w:val="007D039D"/>
    <w:rsid w:val="007D0B21"/>
    <w:rsid w:val="007D0BA5"/>
    <w:rsid w:val="007D1348"/>
    <w:rsid w:val="007D29AD"/>
    <w:rsid w:val="007D3C90"/>
    <w:rsid w:val="007D6168"/>
    <w:rsid w:val="007E0F68"/>
    <w:rsid w:val="007E38A2"/>
    <w:rsid w:val="007E5B51"/>
    <w:rsid w:val="007E5B70"/>
    <w:rsid w:val="007F01C5"/>
    <w:rsid w:val="007F2D11"/>
    <w:rsid w:val="007F3CA4"/>
    <w:rsid w:val="00801970"/>
    <w:rsid w:val="0081064C"/>
    <w:rsid w:val="008120D0"/>
    <w:rsid w:val="0081255D"/>
    <w:rsid w:val="00817C0B"/>
    <w:rsid w:val="00825E51"/>
    <w:rsid w:val="0083160E"/>
    <w:rsid w:val="008341BE"/>
    <w:rsid w:val="0083559B"/>
    <w:rsid w:val="00837321"/>
    <w:rsid w:val="00840FC3"/>
    <w:rsid w:val="00844528"/>
    <w:rsid w:val="00850400"/>
    <w:rsid w:val="00865C63"/>
    <w:rsid w:val="00866AA5"/>
    <w:rsid w:val="00880299"/>
    <w:rsid w:val="00883623"/>
    <w:rsid w:val="0088532D"/>
    <w:rsid w:val="00891C8D"/>
    <w:rsid w:val="008B4BFD"/>
    <w:rsid w:val="008C387A"/>
    <w:rsid w:val="008E196E"/>
    <w:rsid w:val="008E1A4B"/>
    <w:rsid w:val="008E2430"/>
    <w:rsid w:val="008E7C4F"/>
    <w:rsid w:val="008F47C3"/>
    <w:rsid w:val="009141A5"/>
    <w:rsid w:val="00917330"/>
    <w:rsid w:val="009320E9"/>
    <w:rsid w:val="009370AD"/>
    <w:rsid w:val="00943316"/>
    <w:rsid w:val="0095244A"/>
    <w:rsid w:val="009606FC"/>
    <w:rsid w:val="009610CA"/>
    <w:rsid w:val="009707E6"/>
    <w:rsid w:val="00972E4A"/>
    <w:rsid w:val="00985849"/>
    <w:rsid w:val="00990DC6"/>
    <w:rsid w:val="009A49E5"/>
    <w:rsid w:val="009A4B22"/>
    <w:rsid w:val="009B59E3"/>
    <w:rsid w:val="009C781A"/>
    <w:rsid w:val="009E0473"/>
    <w:rsid w:val="009E0B0A"/>
    <w:rsid w:val="009E4AAC"/>
    <w:rsid w:val="009E4E20"/>
    <w:rsid w:val="009F493B"/>
    <w:rsid w:val="009F7572"/>
    <w:rsid w:val="00A014A4"/>
    <w:rsid w:val="00A02558"/>
    <w:rsid w:val="00A02D13"/>
    <w:rsid w:val="00A10D6E"/>
    <w:rsid w:val="00A15E08"/>
    <w:rsid w:val="00A32639"/>
    <w:rsid w:val="00A33433"/>
    <w:rsid w:val="00A42565"/>
    <w:rsid w:val="00A609E4"/>
    <w:rsid w:val="00A661AC"/>
    <w:rsid w:val="00A741F6"/>
    <w:rsid w:val="00A82CAA"/>
    <w:rsid w:val="00A97DC7"/>
    <w:rsid w:val="00AA1799"/>
    <w:rsid w:val="00AA2B4D"/>
    <w:rsid w:val="00AA5A37"/>
    <w:rsid w:val="00AB1B8E"/>
    <w:rsid w:val="00AC1302"/>
    <w:rsid w:val="00AD17FB"/>
    <w:rsid w:val="00AF6493"/>
    <w:rsid w:val="00B01328"/>
    <w:rsid w:val="00B018D3"/>
    <w:rsid w:val="00B07215"/>
    <w:rsid w:val="00B07D23"/>
    <w:rsid w:val="00B126A8"/>
    <w:rsid w:val="00B1557B"/>
    <w:rsid w:val="00B16845"/>
    <w:rsid w:val="00B34AE7"/>
    <w:rsid w:val="00B407B5"/>
    <w:rsid w:val="00B430E7"/>
    <w:rsid w:val="00B5287B"/>
    <w:rsid w:val="00B528B3"/>
    <w:rsid w:val="00B5792B"/>
    <w:rsid w:val="00B76F6A"/>
    <w:rsid w:val="00B810D8"/>
    <w:rsid w:val="00B811D7"/>
    <w:rsid w:val="00B84063"/>
    <w:rsid w:val="00B867F3"/>
    <w:rsid w:val="00B876A2"/>
    <w:rsid w:val="00B87C1E"/>
    <w:rsid w:val="00B96ED9"/>
    <w:rsid w:val="00BB0B7A"/>
    <w:rsid w:val="00BB6F19"/>
    <w:rsid w:val="00BC675B"/>
    <w:rsid w:val="00BC73FA"/>
    <w:rsid w:val="00BD3AD7"/>
    <w:rsid w:val="00BE054D"/>
    <w:rsid w:val="00BE1D6B"/>
    <w:rsid w:val="00BE61D0"/>
    <w:rsid w:val="00BF0CC2"/>
    <w:rsid w:val="00BF461D"/>
    <w:rsid w:val="00BF6BB1"/>
    <w:rsid w:val="00BF6C9A"/>
    <w:rsid w:val="00C029C1"/>
    <w:rsid w:val="00C02B34"/>
    <w:rsid w:val="00C14670"/>
    <w:rsid w:val="00C20EB3"/>
    <w:rsid w:val="00C211FB"/>
    <w:rsid w:val="00C22F1B"/>
    <w:rsid w:val="00C23693"/>
    <w:rsid w:val="00C30EE4"/>
    <w:rsid w:val="00C35CC0"/>
    <w:rsid w:val="00C36A7D"/>
    <w:rsid w:val="00C4774C"/>
    <w:rsid w:val="00C637D7"/>
    <w:rsid w:val="00C647A4"/>
    <w:rsid w:val="00C650B8"/>
    <w:rsid w:val="00C8236B"/>
    <w:rsid w:val="00C84250"/>
    <w:rsid w:val="00C84753"/>
    <w:rsid w:val="00C912FA"/>
    <w:rsid w:val="00C96C34"/>
    <w:rsid w:val="00CA00F9"/>
    <w:rsid w:val="00CA1DE2"/>
    <w:rsid w:val="00CA611A"/>
    <w:rsid w:val="00CB11CE"/>
    <w:rsid w:val="00CB575D"/>
    <w:rsid w:val="00CC45F0"/>
    <w:rsid w:val="00CC4AAB"/>
    <w:rsid w:val="00CC612E"/>
    <w:rsid w:val="00CC764A"/>
    <w:rsid w:val="00CC7DD8"/>
    <w:rsid w:val="00CD1052"/>
    <w:rsid w:val="00CD15D5"/>
    <w:rsid w:val="00CD6811"/>
    <w:rsid w:val="00CF0886"/>
    <w:rsid w:val="00CF3844"/>
    <w:rsid w:val="00CF431E"/>
    <w:rsid w:val="00D02870"/>
    <w:rsid w:val="00D126D0"/>
    <w:rsid w:val="00D144C6"/>
    <w:rsid w:val="00D228FF"/>
    <w:rsid w:val="00D24611"/>
    <w:rsid w:val="00D30C7F"/>
    <w:rsid w:val="00D315A0"/>
    <w:rsid w:val="00D376DF"/>
    <w:rsid w:val="00D45313"/>
    <w:rsid w:val="00D47941"/>
    <w:rsid w:val="00D53D1F"/>
    <w:rsid w:val="00D65F71"/>
    <w:rsid w:val="00D67955"/>
    <w:rsid w:val="00D67B74"/>
    <w:rsid w:val="00D70728"/>
    <w:rsid w:val="00D71589"/>
    <w:rsid w:val="00D73FCA"/>
    <w:rsid w:val="00D753DA"/>
    <w:rsid w:val="00D801ED"/>
    <w:rsid w:val="00D8284B"/>
    <w:rsid w:val="00D85D7E"/>
    <w:rsid w:val="00D92882"/>
    <w:rsid w:val="00D9302B"/>
    <w:rsid w:val="00DA3AAF"/>
    <w:rsid w:val="00DB4E2C"/>
    <w:rsid w:val="00DB5157"/>
    <w:rsid w:val="00DC1843"/>
    <w:rsid w:val="00DC2D44"/>
    <w:rsid w:val="00DD29D4"/>
    <w:rsid w:val="00DD3C37"/>
    <w:rsid w:val="00DD6684"/>
    <w:rsid w:val="00DD6BFB"/>
    <w:rsid w:val="00DE168B"/>
    <w:rsid w:val="00DE1F2A"/>
    <w:rsid w:val="00DE5BBC"/>
    <w:rsid w:val="00DF1A52"/>
    <w:rsid w:val="00DF1B6E"/>
    <w:rsid w:val="00DF7B09"/>
    <w:rsid w:val="00E00882"/>
    <w:rsid w:val="00E0617E"/>
    <w:rsid w:val="00E15861"/>
    <w:rsid w:val="00E17E0D"/>
    <w:rsid w:val="00E202C7"/>
    <w:rsid w:val="00E24199"/>
    <w:rsid w:val="00E3696B"/>
    <w:rsid w:val="00E37EC3"/>
    <w:rsid w:val="00E44876"/>
    <w:rsid w:val="00E545C1"/>
    <w:rsid w:val="00E57CB6"/>
    <w:rsid w:val="00E604E1"/>
    <w:rsid w:val="00E642C3"/>
    <w:rsid w:val="00E67C71"/>
    <w:rsid w:val="00E71D6E"/>
    <w:rsid w:val="00E80C28"/>
    <w:rsid w:val="00EA137F"/>
    <w:rsid w:val="00EA2DEC"/>
    <w:rsid w:val="00EA53EC"/>
    <w:rsid w:val="00EB1855"/>
    <w:rsid w:val="00EB2243"/>
    <w:rsid w:val="00EB54F6"/>
    <w:rsid w:val="00EB69D2"/>
    <w:rsid w:val="00EC2EB1"/>
    <w:rsid w:val="00EC516D"/>
    <w:rsid w:val="00EC799B"/>
    <w:rsid w:val="00ED0EAD"/>
    <w:rsid w:val="00ED44B8"/>
    <w:rsid w:val="00ED6FA0"/>
    <w:rsid w:val="00EE0238"/>
    <w:rsid w:val="00EE1C18"/>
    <w:rsid w:val="00EE4BD7"/>
    <w:rsid w:val="00EE700F"/>
    <w:rsid w:val="00EF212B"/>
    <w:rsid w:val="00F04A5F"/>
    <w:rsid w:val="00F05931"/>
    <w:rsid w:val="00F05BFB"/>
    <w:rsid w:val="00F061F5"/>
    <w:rsid w:val="00F069D3"/>
    <w:rsid w:val="00F100D6"/>
    <w:rsid w:val="00F14777"/>
    <w:rsid w:val="00F163FE"/>
    <w:rsid w:val="00F16B96"/>
    <w:rsid w:val="00F27D21"/>
    <w:rsid w:val="00F435F4"/>
    <w:rsid w:val="00F4708C"/>
    <w:rsid w:val="00F47D21"/>
    <w:rsid w:val="00F51B00"/>
    <w:rsid w:val="00F52030"/>
    <w:rsid w:val="00F60352"/>
    <w:rsid w:val="00F65A35"/>
    <w:rsid w:val="00F82C6E"/>
    <w:rsid w:val="00F85FD6"/>
    <w:rsid w:val="00F86B0D"/>
    <w:rsid w:val="00F91B79"/>
    <w:rsid w:val="00F939BB"/>
    <w:rsid w:val="00F960D9"/>
    <w:rsid w:val="00FA6716"/>
    <w:rsid w:val="00FB082D"/>
    <w:rsid w:val="00FC61F6"/>
    <w:rsid w:val="00FD2432"/>
    <w:rsid w:val="00FD289B"/>
    <w:rsid w:val="00FD7633"/>
    <w:rsid w:val="0763543D"/>
    <w:rsid w:val="0934645D"/>
    <w:rsid w:val="0A5D59FA"/>
    <w:rsid w:val="0AF0B68E"/>
    <w:rsid w:val="11B973E4"/>
    <w:rsid w:val="1221CFC1"/>
    <w:rsid w:val="171150D1"/>
    <w:rsid w:val="17748A71"/>
    <w:rsid w:val="18308E3F"/>
    <w:rsid w:val="1BF74524"/>
    <w:rsid w:val="1D73AACF"/>
    <w:rsid w:val="1E8C1821"/>
    <w:rsid w:val="1EB73C93"/>
    <w:rsid w:val="206A3AF5"/>
    <w:rsid w:val="2296B054"/>
    <w:rsid w:val="25BE531E"/>
    <w:rsid w:val="2717CD5B"/>
    <w:rsid w:val="33E86187"/>
    <w:rsid w:val="36E3801C"/>
    <w:rsid w:val="46484763"/>
    <w:rsid w:val="485CEC5A"/>
    <w:rsid w:val="493071A1"/>
    <w:rsid w:val="4A60443C"/>
    <w:rsid w:val="4BD2D5D8"/>
    <w:rsid w:val="50821109"/>
    <w:rsid w:val="5C31CD29"/>
    <w:rsid w:val="5CB483BD"/>
    <w:rsid w:val="698DC1DA"/>
    <w:rsid w:val="69AECD8D"/>
    <w:rsid w:val="6E97DF95"/>
    <w:rsid w:val="6EF865DB"/>
    <w:rsid w:val="7092DD40"/>
    <w:rsid w:val="71DC6540"/>
    <w:rsid w:val="71DDA073"/>
    <w:rsid w:val="733B45B4"/>
    <w:rsid w:val="74A6A1EE"/>
    <w:rsid w:val="7757A654"/>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503C3E75-FA65-4E81-8D7E-BF0D2427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basedOn w:val="Normal"/>
    <w:link w:val="ListParagraphChar"/>
    <w:uiPriority w:val="34"/>
    <w:qFormat/>
    <w:rsid w:val="000B480F"/>
    <w:pPr>
      <w:ind w:left="720"/>
      <w:contextualSpacing/>
    </w:pPr>
  </w:style>
  <w:style w:type="paragraph" w:styleId="CommentText">
    <w:name w:val="annotation text"/>
    <w:basedOn w:val="Normal"/>
    <w:link w:val="CommentTextChar"/>
    <w:uiPriority w:val="99"/>
    <w:semiHidden/>
    <w:unhideWhenUsed/>
    <w:rsid w:val="000B480F"/>
    <w:pPr>
      <w:spacing w:line="240" w:lineRule="auto"/>
    </w:pPr>
    <w:rPr>
      <w:sz w:val="20"/>
      <w:szCs w:val="20"/>
    </w:rPr>
  </w:style>
  <w:style w:type="character" w:customStyle="1" w:styleId="CommentTextChar">
    <w:name w:val="Comment Text Char"/>
    <w:basedOn w:val="DefaultParagraphFont"/>
    <w:link w:val="CommentText"/>
    <w:uiPriority w:val="99"/>
    <w:semiHidden/>
    <w:rsid w:val="000B480F"/>
    <w:rPr>
      <w:sz w:val="20"/>
      <w:szCs w:val="20"/>
    </w:rPr>
  </w:style>
  <w:style w:type="character" w:styleId="CommentReference">
    <w:name w:val="annotation reference"/>
    <w:basedOn w:val="DefaultParagraphFont"/>
    <w:uiPriority w:val="99"/>
    <w:semiHidden/>
    <w:unhideWhenUsed/>
    <w:rsid w:val="000B480F"/>
    <w:rPr>
      <w:sz w:val="16"/>
      <w:szCs w:val="16"/>
    </w:rPr>
  </w:style>
  <w:style w:type="paragraph" w:styleId="FootnoteText">
    <w:name w:val="footnote text"/>
    <w:basedOn w:val="Normal"/>
    <w:link w:val="FootnoteTextChar"/>
    <w:uiPriority w:val="99"/>
    <w:semiHidden/>
    <w:unhideWhenUsed/>
    <w:rsid w:val="000B4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80F"/>
    <w:rPr>
      <w:sz w:val="20"/>
      <w:szCs w:val="20"/>
    </w:rPr>
  </w:style>
  <w:style w:type="character" w:styleId="FootnoteReference">
    <w:name w:val="footnote reference"/>
    <w:aliases w:val="ftref"/>
    <w:uiPriority w:val="99"/>
    <w:unhideWhenUsed/>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styleId="UnresolvedMention">
    <w:name w:val="Unresolved Mention"/>
    <w:basedOn w:val="DefaultParagraphFont"/>
    <w:uiPriority w:val="99"/>
    <w:semiHidden/>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0B480F"/>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character" w:customStyle="1" w:styleId="ListParagraphChar">
    <w:name w:val="List Paragraph Char"/>
    <w:basedOn w:val="DefaultParagraphFont"/>
    <w:link w:val="ListParagraph"/>
    <w:uiPriority w:val="34"/>
    <w:rsid w:val="0024643F"/>
  </w:style>
  <w:style w:type="paragraph" w:styleId="EndnoteText">
    <w:name w:val="endnote text"/>
    <w:basedOn w:val="Normal"/>
    <w:link w:val="EndnoteTextChar"/>
    <w:uiPriority w:val="99"/>
    <w:unhideWhenUsed/>
    <w:rsid w:val="0024643F"/>
    <w:pPr>
      <w:spacing w:after="0" w:line="240" w:lineRule="auto"/>
    </w:pPr>
    <w:rPr>
      <w:rFonts w:ascii="Arial" w:eastAsia="Arial" w:hAnsi="Arial" w:cs="Times New Roman"/>
      <w:sz w:val="20"/>
      <w:szCs w:val="20"/>
      <w:lang w:val="en-GB"/>
    </w:rPr>
  </w:style>
  <w:style w:type="character" w:customStyle="1" w:styleId="EndnoteTextChar">
    <w:name w:val="Endnote Text Char"/>
    <w:basedOn w:val="DefaultParagraphFont"/>
    <w:link w:val="EndnoteText"/>
    <w:uiPriority w:val="99"/>
    <w:rsid w:val="0024643F"/>
    <w:rPr>
      <w:rFonts w:ascii="Arial" w:eastAsia="Arial" w:hAnsi="Arial" w:cs="Times New Roman"/>
      <w:sz w:val="20"/>
      <w:szCs w:val="20"/>
      <w:lang w:val="en-GB"/>
    </w:rPr>
  </w:style>
  <w:style w:type="paragraph" w:customStyle="1" w:styleId="Default">
    <w:name w:val="Default"/>
    <w:rsid w:val="003C26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gereda.lemma@unwome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opia.public@unwome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gereda.lemma@unwomen.org" TargetMode="External"/><Relationship Id="rId5" Type="http://schemas.openxmlformats.org/officeDocument/2006/relationships/numbering" Target="numbering.xml"/><Relationship Id="rId15" Type="http://schemas.openxmlformats.org/officeDocument/2006/relationships/hyperlink" Target="https://undocs.org/ST/SGB/2003/1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c/suborg/en/sanctions/un-sc-consolidated-li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n/events/endviolenceday/" TargetMode="External"/><Relationship Id="rId2" Type="http://schemas.openxmlformats.org/officeDocument/2006/relationships/hyperlink" Target="https://www.un.org/en/events/endviolenceday/" TargetMode="External"/><Relationship Id="rId1" Type="http://schemas.openxmlformats.org/officeDocument/2006/relationships/hyperlink" Target="https://www.who.int/news-room/fact-sheets/detail/maternal-mortality" TargetMode="External"/><Relationship Id="rId4"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Head of PSMU</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Implementing Partners</LF_DocSummary>
    <LF_ContentOwner xmlns="a15e0e0f-4f4a-4916-abd0-83d6a9ed7276">
      <UserInfo>
        <DisplayName>i:0#.f|membership|laetitia.mpofu@unwomen.org,#i:0#.f|membership|laetitia.mpofu@unwomen.org,#laetitia.mpofu@unwomen.org,#,#Laetitia MPOFU,#,#Programme Support Management Unit,#Chief, PSMU</DisplayName>
        <AccountId>486</AccountId>
        <AccountType/>
      </UserInfo>
    </LF_ContentOwner>
    <LF_RelatedDoc xmlns="a15e0e0f-4f4a-4916-abd0-83d6a9ed7276">&lt;p&gt;​n/a&lt;br&gt;&lt;/p&gt;</LF_RelatedDoc>
    <LF_Applicability xmlns="a15e0e0f-4f4a-4916-abd0-83d6a9ed7276">All Staff</LF_Applicability>
    <LF_EffectiveDate xmlns="a15e0e0f-4f4a-4916-abd0-83d6a9ed7276">2020-01-09T05:00:00+00:00</LF_EffectiveDate>
    <_dlc_DocId xmlns="a15e0e0f-4f4a-4916-abd0-83d6a9ed7276">S2JVWQHSHYPP-992070452-1186</_dlc_DocId>
    <_dlc_DocIdUrl xmlns="a15e0e0f-4f4a-4916-abd0-83d6a9ed7276">
      <Url>https://unwomen.sharepoint.com/management/LF/_layouts/15/DocIdRedir.aspx?ID=S2JVWQHSHYPP-992070452-1186</Url>
      <Description>S2JVWQHSHYPP-992070452-1186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dd2a37e5edfe4393fae19e51da1daae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6b7dc803612a9e64d16cd8aacb43f77d"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2.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FA583F6D-F18A-4B8B-A499-F44A10A03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437B7-F471-486B-A99D-61521AE9F5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20</Pages>
  <Words>7296</Words>
  <Characters>41591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Call for Proposal Template for Implementing Partners</vt:lpstr>
    </vt:vector>
  </TitlesOfParts>
  <Company/>
  <LinksUpToDate>false</LinksUpToDate>
  <CharactersWithSpaces>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Tsgereda LEMMA</cp:lastModifiedBy>
  <cp:revision>13</cp:revision>
  <cp:lastPrinted>2020-08-17T14:00:00Z</cp:lastPrinted>
  <dcterms:created xsi:type="dcterms:W3CDTF">2020-08-17T07:12:00Z</dcterms:created>
  <dcterms:modified xsi:type="dcterms:W3CDTF">2020-08-17T14:01:00Z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8fd150b3-11fa-4ff8-9054-42fded454fc9</vt:lpwstr>
  </property>
</Properties>
</file>