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0170CE" w:rsidRDefault="00C22EF1" w:rsidP="0019299C">
      <w:pPr>
        <w:tabs>
          <w:tab w:val="right" w:pos="9000"/>
        </w:tabs>
        <w:spacing w:after="0" w:line="240" w:lineRule="auto"/>
        <w:jc w:val="center"/>
        <w:rPr>
          <w:rFonts w:eastAsia="Times New Roman" w:cstheme="minorHAnsi"/>
          <w:b/>
          <w:color w:val="002060"/>
          <w:sz w:val="18"/>
          <w:szCs w:val="18"/>
          <w:lang w:val="en-GB" w:eastAsia="en-GB"/>
        </w:rPr>
      </w:pPr>
      <w:r w:rsidRPr="000170CE">
        <w:rPr>
          <w:rFonts w:eastAsia="Times New Roman" w:cstheme="minorHAnsi"/>
          <w:b/>
          <w:bCs/>
          <w:color w:val="002060"/>
          <w:sz w:val="18"/>
          <w:szCs w:val="18"/>
          <w:lang w:val="en-GB" w:eastAsia="en-GB"/>
        </w:rPr>
        <w:t>Annex B</w:t>
      </w:r>
    </w:p>
    <w:p w14:paraId="2481918A" w14:textId="49ABA198" w:rsidR="00C22EF1" w:rsidRPr="000170CE"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0170CE">
        <w:rPr>
          <w:rFonts w:eastAsia="Times New Roman" w:cstheme="minorHAnsi"/>
          <w:b/>
          <w:bCs/>
          <w:color w:val="002060"/>
          <w:sz w:val="18"/>
          <w:szCs w:val="18"/>
          <w:lang w:val="en-GB" w:eastAsia="en-GB"/>
        </w:rPr>
        <w:t xml:space="preserve">Call </w:t>
      </w:r>
      <w:r w:rsidR="005128FC" w:rsidRPr="000170CE">
        <w:rPr>
          <w:rFonts w:eastAsia="Times New Roman" w:cstheme="minorHAnsi"/>
          <w:b/>
          <w:bCs/>
          <w:color w:val="002060"/>
          <w:sz w:val="18"/>
          <w:szCs w:val="18"/>
          <w:lang w:val="en-GB" w:eastAsia="en-GB"/>
        </w:rPr>
        <w:t>F</w:t>
      </w:r>
      <w:r w:rsidRPr="000170CE">
        <w:rPr>
          <w:rFonts w:eastAsia="Times New Roman" w:cstheme="minorHAnsi"/>
          <w:b/>
          <w:bCs/>
          <w:color w:val="002060"/>
          <w:sz w:val="18"/>
          <w:szCs w:val="18"/>
          <w:lang w:val="en-GB" w:eastAsia="en-GB"/>
        </w:rPr>
        <w:t>or Proposal</w:t>
      </w:r>
      <w:r w:rsidR="00FB35A8" w:rsidRPr="000170CE">
        <w:rPr>
          <w:rFonts w:eastAsia="Times New Roman" w:cstheme="minorHAnsi"/>
          <w:b/>
          <w:bCs/>
          <w:color w:val="002060"/>
          <w:sz w:val="18"/>
          <w:szCs w:val="18"/>
          <w:lang w:val="en-GB" w:eastAsia="en-GB"/>
        </w:rPr>
        <w:t>s</w:t>
      </w:r>
      <w:r w:rsidRPr="000170CE">
        <w:rPr>
          <w:rFonts w:eastAsia="Times New Roman" w:cstheme="minorHAnsi"/>
          <w:b/>
          <w:bCs/>
          <w:color w:val="002060"/>
          <w:sz w:val="18"/>
          <w:szCs w:val="18"/>
          <w:lang w:val="en-GB" w:eastAsia="en-GB"/>
        </w:rPr>
        <w:t xml:space="preserve"> (CFP) Template</w:t>
      </w:r>
      <w:r w:rsidR="00ED447A" w:rsidRPr="000170CE">
        <w:rPr>
          <w:rFonts w:eastAsia="Times New Roman" w:cstheme="minorHAnsi"/>
          <w:b/>
          <w:color w:val="002060"/>
          <w:sz w:val="18"/>
          <w:szCs w:val="18"/>
          <w:lang w:val="en-GB" w:eastAsia="en-GB"/>
        </w:rPr>
        <w:t xml:space="preserve"> </w:t>
      </w:r>
      <w:r w:rsidR="00995628" w:rsidRPr="000170CE">
        <w:rPr>
          <w:rFonts w:eastAsia="Times New Roman" w:cstheme="minorHAnsi"/>
          <w:b/>
          <w:color w:val="002060"/>
          <w:sz w:val="18"/>
          <w:szCs w:val="18"/>
          <w:lang w:val="en-GB" w:eastAsia="en-GB"/>
        </w:rPr>
        <w:t>f</w:t>
      </w:r>
      <w:r w:rsidRPr="000170CE">
        <w:rPr>
          <w:rFonts w:eastAsia="Times New Roman" w:cstheme="minorHAnsi"/>
          <w:b/>
          <w:color w:val="002060"/>
          <w:sz w:val="18"/>
          <w:szCs w:val="18"/>
          <w:lang w:val="en-GB" w:eastAsia="en-GB"/>
        </w:rPr>
        <w:t>or Responsible Parties</w:t>
      </w:r>
    </w:p>
    <w:p w14:paraId="6B6844C6" w14:textId="5EF5B9C7" w:rsidR="00C17C2A" w:rsidRPr="000170CE"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lang w:val="en-GB" w:eastAsia="en-GB"/>
        </w:rPr>
        <w:t>(For Civil Society Organizations</w:t>
      </w:r>
      <w:r w:rsidR="00097557" w:rsidRPr="000170CE">
        <w:rPr>
          <w:rFonts w:eastAsia="Times New Roman" w:cstheme="minorHAnsi"/>
          <w:b/>
          <w:color w:val="002060"/>
          <w:sz w:val="18"/>
          <w:szCs w:val="18"/>
          <w:lang w:val="en-GB" w:eastAsia="en-GB"/>
        </w:rPr>
        <w:t xml:space="preserve"> </w:t>
      </w:r>
      <w:r w:rsidRPr="000170CE">
        <w:rPr>
          <w:rFonts w:eastAsia="Times New Roman" w:cstheme="minorHAnsi"/>
          <w:b/>
          <w:color w:val="002060"/>
          <w:sz w:val="18"/>
          <w:szCs w:val="18"/>
          <w:lang w:val="en-GB" w:eastAsia="en-GB"/>
        </w:rPr>
        <w:t>- CSOs)</w:t>
      </w:r>
    </w:p>
    <w:p w14:paraId="19B92EC1" w14:textId="4D4B4AB1" w:rsidR="00C22EF1"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0170CE">
        <w:rPr>
          <w:rFonts w:eastAsia="Times New Roman" w:cstheme="minorHAnsi"/>
          <w:b/>
          <w:bCs/>
          <w:color w:val="000000" w:themeColor="text1"/>
          <w:sz w:val="18"/>
          <w:szCs w:val="18"/>
          <w:lang w:val="en-GB" w:eastAsia="en-GB"/>
        </w:rPr>
        <w:t xml:space="preserve"> </w:t>
      </w:r>
      <w:bookmarkStart w:id="0" w:name="_Hlk535499605"/>
    </w:p>
    <w:p w14:paraId="5DC3EF62" w14:textId="77777777" w:rsidR="003C445A" w:rsidRPr="00461BFC" w:rsidRDefault="003C445A" w:rsidP="003C445A">
      <w:pPr>
        <w:tabs>
          <w:tab w:val="center" w:pos="4320"/>
          <w:tab w:val="right" w:pos="8640"/>
        </w:tabs>
        <w:spacing w:after="0" w:line="240" w:lineRule="auto"/>
        <w:rPr>
          <w:rFonts w:eastAsia="Times New Roman" w:cstheme="minorHAnsi"/>
          <w:b/>
          <w:color w:val="000000"/>
          <w:sz w:val="18"/>
          <w:szCs w:val="18"/>
          <w:lang w:eastAsia="en-GB"/>
        </w:rPr>
      </w:pPr>
      <w:bookmarkStart w:id="1" w:name="_Hlk113983579"/>
      <w:r w:rsidRPr="00461BFC">
        <w:rPr>
          <w:rFonts w:eastAsia="Times New Roman" w:cstheme="minorHAnsi"/>
          <w:b/>
          <w:color w:val="000000"/>
          <w:sz w:val="18"/>
          <w:szCs w:val="18"/>
          <w:lang w:eastAsia="en-GB"/>
        </w:rPr>
        <w:t xml:space="preserve">Call for Proposal </w:t>
      </w:r>
    </w:p>
    <w:p w14:paraId="2B61633A" w14:textId="7FB037F4" w:rsidR="00495947" w:rsidRDefault="003C445A" w:rsidP="00495947">
      <w:pPr>
        <w:rPr>
          <w:rFonts w:ascii="Calibri" w:eastAsia="Calibri" w:hAnsi="Calibri" w:cs="Calibri"/>
          <w:b/>
          <w:bCs/>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w:t>
      </w:r>
      <w:r w:rsidR="00A815F0">
        <w:rPr>
          <w:rFonts w:eastAsia="Times New Roman" w:cstheme="minorHAnsi"/>
          <w:bCs/>
          <w:color w:val="000000"/>
          <w:sz w:val="18"/>
          <w:szCs w:val="18"/>
          <w:lang w:eastAsia="en-GB"/>
        </w:rPr>
        <w:t xml:space="preserve"> </w:t>
      </w:r>
      <w:bookmarkStart w:id="2" w:name="_Hlk114231569"/>
      <w:r w:rsidR="00495947" w:rsidRPr="00495947">
        <w:rPr>
          <w:rFonts w:ascii="Calibri" w:eastAsia="Calibri" w:hAnsi="Calibri" w:cs="Calibri"/>
          <w:sz w:val="18"/>
          <w:szCs w:val="18"/>
        </w:rPr>
        <w:t xml:space="preserve">Building capacity of Civil Society Organizations (CSOs) in designing, managing, and monitoring </w:t>
      </w:r>
      <w:r w:rsidR="00495947">
        <w:rPr>
          <w:rFonts w:ascii="Calibri" w:eastAsia="Calibri" w:hAnsi="Calibri" w:cs="Calibri"/>
          <w:sz w:val="18"/>
          <w:szCs w:val="18"/>
        </w:rPr>
        <w:t xml:space="preserve">the </w:t>
      </w:r>
      <w:r w:rsidR="00495947" w:rsidRPr="00495947">
        <w:rPr>
          <w:rFonts w:ascii="Calibri" w:eastAsia="Calibri" w:hAnsi="Calibri" w:cs="Calibri"/>
          <w:sz w:val="18"/>
          <w:szCs w:val="18"/>
        </w:rPr>
        <w:t xml:space="preserve">Ending Violence Against Women and Girls </w:t>
      </w:r>
      <w:proofErr w:type="spellStart"/>
      <w:r w:rsidR="00495947" w:rsidRPr="00495947">
        <w:rPr>
          <w:rFonts w:ascii="Calibri" w:eastAsia="Calibri" w:hAnsi="Calibri" w:cs="Calibri"/>
          <w:sz w:val="18"/>
          <w:szCs w:val="18"/>
        </w:rPr>
        <w:t>programmes</w:t>
      </w:r>
      <w:bookmarkEnd w:id="2"/>
      <w:proofErr w:type="spellEnd"/>
    </w:p>
    <w:p w14:paraId="24CEE96B" w14:textId="6C343EFD" w:rsidR="003C445A" w:rsidRPr="00495947" w:rsidRDefault="003C445A" w:rsidP="00495947">
      <w:pPr>
        <w:rPr>
          <w:rFonts w:ascii="Calibri" w:eastAsia="Calibri" w:hAnsi="Calibri" w:cs="Calibri"/>
          <w:b/>
          <w:bCs/>
        </w:rPr>
      </w:pPr>
      <w:r w:rsidRPr="00461BFC">
        <w:rPr>
          <w:rFonts w:eastAsia="Calibri" w:cstheme="minorHAnsi"/>
          <w:b/>
          <w:bCs/>
          <w:sz w:val="18"/>
          <w:szCs w:val="18"/>
          <w:lang w:val="en-CA"/>
        </w:rPr>
        <w:t xml:space="preserve">CFP No. </w:t>
      </w:r>
      <w:r w:rsidRPr="00A815F0">
        <w:rPr>
          <w:rFonts w:ascii="Calibri" w:eastAsia="Times New Roman" w:hAnsi="Calibri" w:cs="Arial"/>
          <w:sz w:val="18"/>
          <w:szCs w:val="18"/>
        </w:rPr>
        <w:t>UNW-AP-TLS-CFP-2022-004</w:t>
      </w:r>
    </w:p>
    <w:bookmarkEnd w:id="1"/>
    <w:p w14:paraId="5C7D3F11" w14:textId="77777777" w:rsidR="003C445A" w:rsidRPr="000170CE" w:rsidRDefault="003C445A" w:rsidP="003C445A">
      <w:pPr>
        <w:tabs>
          <w:tab w:val="center" w:pos="4320"/>
          <w:tab w:val="right" w:pos="8640"/>
        </w:tabs>
        <w:spacing w:after="0" w:line="240" w:lineRule="auto"/>
        <w:rPr>
          <w:rFonts w:eastAsia="Times New Roman" w:cstheme="minorHAnsi"/>
          <w:b/>
          <w:bCs/>
          <w:color w:val="000000" w:themeColor="text1"/>
          <w:sz w:val="18"/>
          <w:szCs w:val="18"/>
          <w:lang w:val="en-GB" w:eastAsia="en-GB"/>
        </w:rPr>
      </w:pPr>
    </w:p>
    <w:bookmarkEnd w:id="0"/>
    <w:p w14:paraId="28BA5F77" w14:textId="290C06A1" w:rsidR="0052371C" w:rsidRPr="003C445A" w:rsidRDefault="0052371C" w:rsidP="003C445A">
      <w:pPr>
        <w:spacing w:after="0" w:line="240" w:lineRule="auto"/>
        <w:jc w:val="center"/>
        <w:rPr>
          <w:rFonts w:eastAsia="Calibri" w:cstheme="minorHAnsi"/>
          <w:b/>
          <w:bCs/>
          <w:color w:val="0070C0"/>
          <w:sz w:val="18"/>
          <w:szCs w:val="18"/>
          <w:u w:val="single"/>
          <w:lang w:val="en-CA"/>
        </w:rPr>
      </w:pPr>
      <w:r w:rsidRPr="000170CE">
        <w:rPr>
          <w:rFonts w:eastAsia="Times New Roman" w:cstheme="minorHAnsi"/>
          <w:b/>
          <w:color w:val="0070C0"/>
          <w:sz w:val="18"/>
          <w:szCs w:val="18"/>
          <w:u w:val="single"/>
          <w:lang w:val="en-GB" w:eastAsia="en-GB"/>
        </w:rPr>
        <w:t>Section 1</w:t>
      </w:r>
    </w:p>
    <w:p w14:paraId="767E7005" w14:textId="5D88DCE3" w:rsidR="0052371C" w:rsidRPr="000170CE"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0170CE">
        <w:rPr>
          <w:rFonts w:eastAsia="Times New Roman" w:cstheme="minorHAnsi"/>
          <w:b/>
          <w:color w:val="0070C0"/>
          <w:sz w:val="18"/>
          <w:szCs w:val="18"/>
          <w:lang w:val="en-GB" w:eastAsia="en-GB"/>
        </w:rPr>
        <w:t xml:space="preserve">CFP </w:t>
      </w:r>
      <w:r w:rsidR="0054628A" w:rsidRPr="000170CE">
        <w:rPr>
          <w:rFonts w:eastAsia="Times New Roman" w:cstheme="minorHAnsi"/>
          <w:b/>
          <w:color w:val="0070C0"/>
          <w:sz w:val="18"/>
          <w:szCs w:val="18"/>
          <w:lang w:val="en-GB" w:eastAsia="en-GB"/>
        </w:rPr>
        <w:t>L</w:t>
      </w:r>
      <w:r w:rsidRPr="000170CE">
        <w:rPr>
          <w:rFonts w:eastAsia="Times New Roman" w:cstheme="minorHAnsi"/>
          <w:b/>
          <w:color w:val="0070C0"/>
          <w:sz w:val="18"/>
          <w:szCs w:val="18"/>
          <w:lang w:val="en-GB" w:eastAsia="en-GB"/>
        </w:rPr>
        <w:t xml:space="preserve">etter for </w:t>
      </w:r>
      <w:r w:rsidR="0006700D" w:rsidRPr="000170CE">
        <w:rPr>
          <w:rFonts w:eastAsia="Times New Roman" w:cstheme="minorHAnsi"/>
          <w:b/>
          <w:color w:val="0070C0"/>
          <w:sz w:val="18"/>
          <w:szCs w:val="18"/>
          <w:lang w:val="en-GB" w:eastAsia="en-GB"/>
        </w:rPr>
        <w:t>Responsible Parties</w:t>
      </w:r>
    </w:p>
    <w:p w14:paraId="6B9C5C89" w14:textId="77777777" w:rsidR="0052371C" w:rsidRPr="000170CE" w:rsidRDefault="0052371C" w:rsidP="0038204D">
      <w:pPr>
        <w:spacing w:after="0" w:line="240" w:lineRule="auto"/>
        <w:rPr>
          <w:rFonts w:eastAsia="Calibri" w:cstheme="minorHAnsi"/>
          <w:sz w:val="18"/>
          <w:szCs w:val="18"/>
          <w:lang w:val="en-CA"/>
        </w:rPr>
      </w:pPr>
    </w:p>
    <w:p w14:paraId="6896E330" w14:textId="71EC9C67" w:rsidR="0052371C" w:rsidRPr="000170CE" w:rsidRDefault="0026403E" w:rsidP="00093C2D">
      <w:pPr>
        <w:spacing w:after="0" w:line="240" w:lineRule="auto"/>
        <w:jc w:val="both"/>
        <w:rPr>
          <w:rFonts w:eastAsia="Calibri" w:cstheme="minorHAnsi"/>
          <w:spacing w:val="-2"/>
          <w:sz w:val="18"/>
          <w:szCs w:val="18"/>
          <w:lang w:val="en-CA"/>
        </w:rPr>
      </w:pPr>
      <w:r w:rsidRPr="000170CE">
        <w:rPr>
          <w:rFonts w:eastAsia="Calibri" w:cstheme="minorHAnsi"/>
          <w:spacing w:val="-2"/>
          <w:sz w:val="18"/>
          <w:szCs w:val="18"/>
          <w:lang w:val="en-CA"/>
        </w:rPr>
        <w:t>UN Women</w:t>
      </w:r>
      <w:r w:rsidR="0052371C" w:rsidRPr="000170CE">
        <w:rPr>
          <w:rFonts w:eastAsia="Calibri" w:cstheme="minorHAnsi"/>
          <w:spacing w:val="-2"/>
          <w:sz w:val="18"/>
          <w:szCs w:val="18"/>
          <w:lang w:val="en-CA"/>
        </w:rPr>
        <w:t xml:space="preserve"> plans to engage a </w:t>
      </w:r>
      <w:r w:rsidR="0052371C" w:rsidRPr="000170CE">
        <w:rPr>
          <w:rFonts w:eastAsia="Calibri" w:cstheme="minorHAnsi"/>
          <w:spacing w:val="-2"/>
          <w:sz w:val="18"/>
          <w:szCs w:val="18"/>
          <w:u w:val="single"/>
          <w:lang w:val="en-CA"/>
        </w:rPr>
        <w:t>Responsible Part</w:t>
      </w:r>
      <w:r w:rsidR="00D356EA" w:rsidRPr="000170CE">
        <w:rPr>
          <w:rFonts w:eastAsia="Calibri" w:cstheme="minorHAnsi"/>
          <w:spacing w:val="-2"/>
          <w:sz w:val="18"/>
          <w:szCs w:val="18"/>
          <w:u w:val="single"/>
          <w:lang w:val="en-CA"/>
        </w:rPr>
        <w:t>y</w:t>
      </w:r>
      <w:r w:rsidR="0052371C" w:rsidRPr="000170CE">
        <w:rPr>
          <w:rFonts w:eastAsia="Calibri" w:cstheme="minorHAnsi"/>
          <w:sz w:val="18"/>
          <w:szCs w:val="18"/>
          <w:lang w:val="en-CA"/>
        </w:rPr>
        <w:t xml:space="preserve"> </w:t>
      </w:r>
      <w:r w:rsidR="0052371C" w:rsidRPr="000170CE">
        <w:rPr>
          <w:rFonts w:eastAsia="Calibri" w:cstheme="minorHAnsi"/>
          <w:spacing w:val="-2"/>
          <w:sz w:val="18"/>
          <w:szCs w:val="18"/>
          <w:lang w:val="en-CA"/>
        </w:rPr>
        <w:t xml:space="preserve">as defined in accordance with these documents. </w:t>
      </w:r>
      <w:r w:rsidR="00C6272A" w:rsidRPr="000170CE">
        <w:rPr>
          <w:rFonts w:eastAsia="Calibri" w:cstheme="minorHAnsi"/>
          <w:spacing w:val="-2"/>
          <w:sz w:val="18"/>
          <w:szCs w:val="18"/>
          <w:lang w:val="en-CA"/>
        </w:rPr>
        <w:t xml:space="preserve">UN Women </w:t>
      </w:r>
      <w:r w:rsidR="0052371C" w:rsidRPr="000170CE">
        <w:rPr>
          <w:rFonts w:eastAsia="Calibri" w:cstheme="minorHAnsi"/>
          <w:spacing w:val="-2"/>
          <w:sz w:val="18"/>
          <w:szCs w:val="18"/>
          <w:lang w:val="en-CA"/>
        </w:rPr>
        <w:t xml:space="preserve">now invites sealed proposals from qualified proponents </w:t>
      </w:r>
      <w:r w:rsidR="00BD6766" w:rsidRPr="000170CE">
        <w:rPr>
          <w:rFonts w:eastAsia="Calibri" w:cstheme="minorHAnsi"/>
          <w:spacing w:val="-2"/>
          <w:sz w:val="18"/>
          <w:szCs w:val="18"/>
          <w:lang w:val="en-CA"/>
        </w:rPr>
        <w:t>to</w:t>
      </w:r>
      <w:r w:rsidR="0052371C" w:rsidRPr="000170CE">
        <w:rPr>
          <w:rFonts w:eastAsia="Calibri" w:cstheme="minorHAnsi"/>
          <w:spacing w:val="-2"/>
          <w:sz w:val="18"/>
          <w:szCs w:val="18"/>
          <w:lang w:val="en-CA"/>
        </w:rPr>
        <w:t xml:space="preserve"> provid</w:t>
      </w:r>
      <w:r w:rsidR="00BD6766" w:rsidRPr="000170CE">
        <w:rPr>
          <w:rFonts w:eastAsia="Calibri" w:cstheme="minorHAnsi"/>
          <w:spacing w:val="-2"/>
          <w:sz w:val="18"/>
          <w:szCs w:val="18"/>
          <w:lang w:val="en-CA"/>
        </w:rPr>
        <w:t>e</w:t>
      </w:r>
      <w:r w:rsidR="0052371C" w:rsidRPr="000170CE">
        <w:rPr>
          <w:rFonts w:eastAsia="Calibri" w:cstheme="minorHAnsi"/>
          <w:spacing w:val="-2"/>
          <w:sz w:val="18"/>
          <w:szCs w:val="18"/>
          <w:lang w:val="en-CA"/>
        </w:rPr>
        <w:t xml:space="preserve"> the requirements as defined in the </w:t>
      </w:r>
      <w:r w:rsidR="00C6272A" w:rsidRPr="000170CE">
        <w:rPr>
          <w:rFonts w:eastAsia="Calibri" w:cstheme="minorHAnsi"/>
          <w:spacing w:val="-2"/>
          <w:sz w:val="18"/>
          <w:szCs w:val="18"/>
          <w:lang w:val="en-CA"/>
        </w:rPr>
        <w:t xml:space="preserve">UN Women </w:t>
      </w:r>
      <w:r w:rsidR="0052371C" w:rsidRPr="000170CE">
        <w:rPr>
          <w:rFonts w:eastAsia="Calibri" w:cstheme="minorHAnsi"/>
          <w:spacing w:val="-2"/>
          <w:sz w:val="18"/>
          <w:szCs w:val="18"/>
          <w:lang w:val="en-CA"/>
        </w:rPr>
        <w:t xml:space="preserve">Terms of Reference. </w:t>
      </w:r>
    </w:p>
    <w:p w14:paraId="17481B00" w14:textId="77777777" w:rsidR="001F45D2" w:rsidRPr="000170CE" w:rsidRDefault="001F45D2" w:rsidP="00093C2D">
      <w:pPr>
        <w:spacing w:after="0" w:line="240" w:lineRule="auto"/>
        <w:jc w:val="both"/>
        <w:rPr>
          <w:rFonts w:eastAsia="Calibri" w:cstheme="minorHAnsi"/>
          <w:spacing w:val="-2"/>
          <w:sz w:val="18"/>
          <w:szCs w:val="18"/>
          <w:lang w:val="en-CA"/>
        </w:rPr>
      </w:pPr>
    </w:p>
    <w:p w14:paraId="7F96862B" w14:textId="7E88F409" w:rsidR="0052371C" w:rsidRPr="000170CE" w:rsidRDefault="0052371C" w:rsidP="00093C2D">
      <w:pPr>
        <w:spacing w:after="0" w:line="240" w:lineRule="auto"/>
        <w:jc w:val="both"/>
        <w:rPr>
          <w:rFonts w:eastAsia="Calibri" w:cstheme="minorHAnsi"/>
          <w:sz w:val="18"/>
          <w:szCs w:val="18"/>
          <w:lang w:val="en-CA"/>
        </w:rPr>
      </w:pPr>
      <w:r w:rsidRPr="000170CE">
        <w:rPr>
          <w:rFonts w:eastAsia="Calibri" w:cstheme="minorHAnsi"/>
          <w:spacing w:val="-2"/>
          <w:sz w:val="18"/>
          <w:szCs w:val="18"/>
          <w:lang w:val="en-CA"/>
        </w:rPr>
        <w:t>Proposals must be received by UN</w:t>
      </w:r>
      <w:r w:rsidR="00C6272A" w:rsidRPr="000170CE">
        <w:rPr>
          <w:rFonts w:eastAsia="Calibri" w:cstheme="minorHAnsi"/>
          <w:spacing w:val="-2"/>
          <w:sz w:val="18"/>
          <w:szCs w:val="18"/>
          <w:lang w:val="en-CA"/>
        </w:rPr>
        <w:t xml:space="preserve"> Women </w:t>
      </w:r>
      <w:r w:rsidRPr="000170CE">
        <w:rPr>
          <w:rFonts w:eastAsia="Calibri" w:cstheme="minorHAnsi"/>
          <w:spacing w:val="-2"/>
          <w:sz w:val="18"/>
          <w:szCs w:val="18"/>
          <w:lang w:val="en-CA"/>
        </w:rPr>
        <w:t xml:space="preserve">at the address </w:t>
      </w:r>
      <w:hyperlink r:id="rId12" w:history="1">
        <w:r w:rsidR="00273B8A" w:rsidRPr="000170CE">
          <w:rPr>
            <w:rStyle w:val="Hyperlink"/>
            <w:rFonts w:cstheme="minorHAnsi"/>
            <w:b/>
            <w:bCs/>
            <w:sz w:val="18"/>
            <w:szCs w:val="18"/>
            <w:lang w:val="en-CA"/>
          </w:rPr>
          <w:t>lumena.freitas@unwomen.org</w:t>
        </w:r>
      </w:hyperlink>
      <w:r w:rsidRPr="000170CE">
        <w:rPr>
          <w:rFonts w:eastAsia="Calibri" w:cstheme="minorHAnsi"/>
          <w:spacing w:val="-2"/>
          <w:sz w:val="18"/>
          <w:szCs w:val="18"/>
          <w:lang w:val="en-CA"/>
        </w:rPr>
        <w:t xml:space="preserve"> not later than (time) </w:t>
      </w:r>
      <w:r w:rsidR="00273B8A" w:rsidRPr="000170CE">
        <w:rPr>
          <w:rFonts w:cstheme="minorHAnsi"/>
          <w:spacing w:val="-2"/>
          <w:sz w:val="18"/>
          <w:szCs w:val="18"/>
          <w:lang w:val="en-CA"/>
        </w:rPr>
        <w:t xml:space="preserve">than </w:t>
      </w:r>
      <w:r w:rsidR="00273B8A" w:rsidRPr="00045406">
        <w:rPr>
          <w:rFonts w:cstheme="minorHAnsi"/>
          <w:b/>
          <w:bCs/>
          <w:color w:val="000000" w:themeColor="text1"/>
          <w:spacing w:val="-2"/>
          <w:sz w:val="18"/>
          <w:szCs w:val="18"/>
          <w:lang w:val="en-CA"/>
        </w:rPr>
        <w:t>17.00</w:t>
      </w:r>
      <w:r w:rsidR="00273B8A" w:rsidRPr="00045406">
        <w:rPr>
          <w:rFonts w:cstheme="minorHAnsi"/>
          <w:color w:val="000000" w:themeColor="text1"/>
          <w:spacing w:val="-2"/>
          <w:sz w:val="18"/>
          <w:szCs w:val="18"/>
          <w:lang w:val="en-CA"/>
        </w:rPr>
        <w:t xml:space="preserve"> </w:t>
      </w:r>
      <w:r w:rsidR="00273B8A" w:rsidRPr="000170CE">
        <w:rPr>
          <w:rFonts w:cstheme="minorHAnsi"/>
          <w:sz w:val="18"/>
          <w:szCs w:val="18"/>
          <w:lang w:val="en-CA"/>
        </w:rPr>
        <w:t xml:space="preserve">on </w:t>
      </w:r>
      <w:r w:rsidR="00FC1718">
        <w:rPr>
          <w:rFonts w:cstheme="minorHAnsi"/>
          <w:b/>
          <w:bCs/>
          <w:color w:val="000000" w:themeColor="text1"/>
          <w:sz w:val="18"/>
          <w:szCs w:val="18"/>
          <w:lang w:val="en-CA"/>
        </w:rPr>
        <w:t>6 October 2022</w:t>
      </w:r>
    </w:p>
    <w:p w14:paraId="1D32437B" w14:textId="2C538885" w:rsidR="00656EDE" w:rsidRPr="000170CE" w:rsidRDefault="00656EDE" w:rsidP="00093C2D">
      <w:pPr>
        <w:spacing w:after="0" w:line="240" w:lineRule="auto"/>
        <w:jc w:val="both"/>
        <w:rPr>
          <w:rFonts w:eastAsia="Calibri" w:cstheme="minorHAnsi"/>
          <w:sz w:val="18"/>
          <w:szCs w:val="18"/>
          <w:lang w:val="en-CA"/>
        </w:rPr>
      </w:pPr>
    </w:p>
    <w:p w14:paraId="1BA9310F" w14:textId="68DC0A17" w:rsidR="00656EDE" w:rsidRPr="000170CE" w:rsidRDefault="00656EDE" w:rsidP="00093C2D">
      <w:pPr>
        <w:spacing w:after="0" w:line="240" w:lineRule="auto"/>
        <w:jc w:val="both"/>
        <w:rPr>
          <w:rFonts w:eastAsia="Calibri" w:cstheme="minorHAnsi"/>
          <w:spacing w:val="-2"/>
          <w:sz w:val="18"/>
          <w:szCs w:val="18"/>
          <w:lang w:val="en-CA"/>
        </w:rPr>
      </w:pPr>
      <w:r w:rsidRPr="000170CE">
        <w:rPr>
          <w:rFonts w:eastAsia="Calibri" w:cstheme="minorHAnsi"/>
          <w:b/>
          <w:bCs/>
          <w:sz w:val="18"/>
          <w:szCs w:val="18"/>
          <w:lang w:val="en-CA"/>
        </w:rPr>
        <w:t xml:space="preserve">The budget range for this proposal should be </w:t>
      </w:r>
      <w:r w:rsidR="00D63CE9" w:rsidRPr="000170CE">
        <w:rPr>
          <w:rFonts w:cstheme="minorHAnsi"/>
          <w:b/>
          <w:bCs/>
          <w:sz w:val="18"/>
          <w:szCs w:val="18"/>
        </w:rPr>
        <w:t>USD 350,000</w:t>
      </w:r>
      <w:r w:rsidR="00D63CE9" w:rsidRPr="000170CE">
        <w:rPr>
          <w:rFonts w:cstheme="minorHAnsi"/>
          <w:sz w:val="18"/>
          <w:szCs w:val="18"/>
        </w:rPr>
        <w:t>.</w:t>
      </w:r>
      <w:r w:rsidR="0083354B" w:rsidRPr="000170CE">
        <w:rPr>
          <w:rStyle w:val="FootnoteReference"/>
          <w:rFonts w:eastAsia="Calibri" w:cstheme="minorHAnsi"/>
          <w:sz w:val="18"/>
          <w:szCs w:val="18"/>
          <w:lang w:val="en-CA"/>
        </w:rPr>
        <w:footnoteReference w:id="2"/>
      </w:r>
      <w:r w:rsidRPr="000170CE">
        <w:rPr>
          <w:rFonts w:eastAsia="Calibri" w:cstheme="minorHAnsi"/>
          <w:sz w:val="18"/>
          <w:szCs w:val="18"/>
          <w:lang w:val="en-CA"/>
        </w:rPr>
        <w:t>)]</w:t>
      </w:r>
    </w:p>
    <w:p w14:paraId="4CA628BD" w14:textId="77777777" w:rsidR="0052371C" w:rsidRPr="000170CE"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0170CE"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0170CE" w:rsidRDefault="0052371C" w:rsidP="0038204D">
            <w:pPr>
              <w:tabs>
                <w:tab w:val="left" w:pos="-720"/>
                <w:tab w:val="left" w:pos="1440"/>
              </w:tabs>
              <w:suppressAutoHyphens/>
              <w:rPr>
                <w:rFonts w:asciiTheme="minorHAnsi" w:hAnsiTheme="minorHAnsi" w:cstheme="minorHAnsi"/>
                <w:b/>
                <w:spacing w:val="-2"/>
                <w:sz w:val="18"/>
                <w:szCs w:val="18"/>
                <w:lang w:val="en-CA"/>
              </w:rPr>
            </w:pPr>
            <w:r w:rsidRPr="000170CE">
              <w:rPr>
                <w:rFonts w:asciiTheme="minorHAnsi" w:hAnsiTheme="minorHAnsi" w:cstheme="minorHAnsi"/>
                <w:b/>
                <w:spacing w:val="-2"/>
                <w:sz w:val="18"/>
                <w:szCs w:val="18"/>
                <w:lang w:val="en-CA"/>
              </w:rPr>
              <w:t xml:space="preserve">This </w:t>
            </w:r>
            <w:r w:rsidR="00C6272A" w:rsidRPr="000170CE">
              <w:rPr>
                <w:rFonts w:asciiTheme="minorHAnsi" w:hAnsiTheme="minorHAnsi" w:cstheme="minorHAnsi"/>
                <w:b/>
                <w:spacing w:val="-2"/>
                <w:sz w:val="18"/>
                <w:szCs w:val="18"/>
                <w:lang w:val="en-CA"/>
              </w:rPr>
              <w:t>UN Women</w:t>
            </w:r>
            <w:r w:rsidRPr="000170CE">
              <w:rPr>
                <w:rFonts w:asciiTheme="minorHAnsi" w:hAnsiTheme="minorHAnsi" w:cstheme="minorHAnsi"/>
                <w:b/>
                <w:spacing w:val="-2"/>
                <w:sz w:val="18"/>
                <w:szCs w:val="18"/>
                <w:lang w:val="en-CA"/>
              </w:rPr>
              <w:t xml:space="preserve"> Call </w:t>
            </w:r>
            <w:proofErr w:type="gramStart"/>
            <w:r w:rsidR="005128FC" w:rsidRPr="000170CE">
              <w:rPr>
                <w:rFonts w:asciiTheme="minorHAnsi" w:hAnsiTheme="minorHAnsi" w:cstheme="minorHAnsi"/>
                <w:b/>
                <w:spacing w:val="-2"/>
                <w:sz w:val="18"/>
                <w:szCs w:val="18"/>
                <w:lang w:val="en-CA"/>
              </w:rPr>
              <w:t>F</w:t>
            </w:r>
            <w:r w:rsidRPr="000170CE">
              <w:rPr>
                <w:rFonts w:asciiTheme="minorHAnsi" w:hAnsiTheme="minorHAnsi" w:cstheme="minorHAnsi"/>
                <w:b/>
                <w:spacing w:val="-2"/>
                <w:sz w:val="18"/>
                <w:szCs w:val="18"/>
                <w:lang w:val="en-CA"/>
              </w:rPr>
              <w:t>or</w:t>
            </w:r>
            <w:proofErr w:type="gramEnd"/>
            <w:r w:rsidRPr="000170CE">
              <w:rPr>
                <w:rFonts w:asciiTheme="minorHAnsi" w:hAnsiTheme="minorHAnsi" w:cstheme="minorHAnsi"/>
                <w:b/>
                <w:spacing w:val="-2"/>
                <w:sz w:val="18"/>
                <w:szCs w:val="18"/>
                <w:lang w:val="en-CA"/>
              </w:rPr>
              <w:t xml:space="preserve"> Proposals consists of </w:t>
            </w:r>
            <w:r w:rsidR="00BD6766" w:rsidRPr="000170CE">
              <w:rPr>
                <w:rFonts w:asciiTheme="minorHAnsi" w:hAnsiTheme="minorHAnsi" w:cstheme="minorHAnsi"/>
                <w:b/>
                <w:spacing w:val="-2"/>
                <w:sz w:val="18"/>
                <w:szCs w:val="18"/>
                <w:u w:val="single"/>
                <w:lang w:val="en-CA"/>
              </w:rPr>
              <w:t>t</w:t>
            </w:r>
            <w:r w:rsidRPr="000170CE">
              <w:rPr>
                <w:rFonts w:asciiTheme="minorHAnsi" w:hAnsiTheme="minorHAnsi" w:cstheme="minorHAnsi"/>
                <w:b/>
                <w:spacing w:val="-2"/>
                <w:sz w:val="18"/>
                <w:szCs w:val="18"/>
                <w:u w:val="single"/>
                <w:lang w:val="en-CA"/>
              </w:rPr>
              <w:t xml:space="preserve">wo </w:t>
            </w:r>
            <w:r w:rsidRPr="000170CE">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0170CE"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sidRPr="000170CE">
              <w:rPr>
                <w:rFonts w:asciiTheme="minorHAnsi" w:hAnsiTheme="minorHAnsi" w:cstheme="minorHAnsi"/>
                <w:b/>
                <w:spacing w:val="-2"/>
                <w:sz w:val="18"/>
                <w:szCs w:val="18"/>
                <w:lang w:val="en-CA"/>
              </w:rPr>
              <w:t>Documents</w:t>
            </w:r>
            <w:r w:rsidR="0052371C" w:rsidRPr="000170CE">
              <w:rPr>
                <w:rFonts w:asciiTheme="minorHAnsi" w:hAnsiTheme="minorHAnsi" w:cstheme="minorHAnsi"/>
                <w:b/>
                <w:spacing w:val="-2"/>
                <w:sz w:val="18"/>
                <w:szCs w:val="18"/>
                <w:lang w:val="en-CA"/>
              </w:rPr>
              <w:t xml:space="preserve"> to be completed by proponents and returned </w:t>
            </w:r>
            <w:r w:rsidR="00817370" w:rsidRPr="000170CE">
              <w:rPr>
                <w:rFonts w:asciiTheme="minorHAnsi" w:hAnsiTheme="minorHAnsi" w:cstheme="minorHAnsi"/>
                <w:b/>
                <w:spacing w:val="-2"/>
                <w:sz w:val="18"/>
                <w:szCs w:val="18"/>
                <w:lang w:val="en-CA"/>
              </w:rPr>
              <w:t>as part of</w:t>
            </w:r>
            <w:r w:rsidR="0052371C" w:rsidRPr="000170CE">
              <w:rPr>
                <w:rFonts w:asciiTheme="minorHAnsi" w:hAnsiTheme="minorHAnsi" w:cstheme="minorHAnsi"/>
                <w:b/>
                <w:spacing w:val="-2"/>
                <w:sz w:val="18"/>
                <w:szCs w:val="18"/>
                <w:lang w:val="en-CA"/>
              </w:rPr>
              <w:t xml:space="preserve"> their proposal (mandatory)</w:t>
            </w:r>
          </w:p>
        </w:tc>
      </w:tr>
      <w:tr w:rsidR="0052371C" w:rsidRPr="000170CE"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0170CE"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0170CE">
              <w:rPr>
                <w:rFonts w:asciiTheme="minorHAnsi" w:hAnsiTheme="minorHAnsi" w:cstheme="minorHAnsi"/>
                <w:b/>
                <w:color w:val="0070C0"/>
                <w:spacing w:val="-2"/>
                <w:sz w:val="18"/>
                <w:szCs w:val="18"/>
                <w:u w:val="single"/>
                <w:lang w:val="en-CA"/>
              </w:rPr>
              <w:t xml:space="preserve">Section 1 </w:t>
            </w:r>
          </w:p>
          <w:p w14:paraId="1E786240" w14:textId="77777777" w:rsidR="00A035E0" w:rsidRPr="000170CE"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0170CE">
              <w:rPr>
                <w:rFonts w:asciiTheme="minorHAnsi" w:hAnsiTheme="minorHAnsi" w:cstheme="minorHAnsi"/>
                <w:spacing w:val="-2"/>
                <w:sz w:val="18"/>
                <w:szCs w:val="18"/>
                <w:lang w:val="en-CA"/>
              </w:rPr>
              <w:t>CFP Letter for Responsible Parties</w:t>
            </w:r>
          </w:p>
          <w:p w14:paraId="0B5E05D9" w14:textId="77777777" w:rsidR="00A035E0" w:rsidRPr="000170CE"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0170CE">
              <w:rPr>
                <w:rFonts w:asciiTheme="minorHAnsi" w:hAnsiTheme="minorHAnsi" w:cstheme="minorHAnsi"/>
                <w:spacing w:val="-2"/>
                <w:sz w:val="18"/>
                <w:szCs w:val="18"/>
                <w:lang w:val="en-CA"/>
              </w:rPr>
              <w:t>Proposal Data Sheet for Responsible Parties</w:t>
            </w:r>
          </w:p>
          <w:p w14:paraId="31130C15" w14:textId="77777777" w:rsidR="00A035E0" w:rsidRPr="000170CE"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0170CE">
              <w:rPr>
                <w:rFonts w:asciiTheme="minorHAnsi" w:hAnsiTheme="minorHAnsi" w:cstheme="minorHAnsi"/>
                <w:spacing w:val="-2"/>
                <w:sz w:val="18"/>
                <w:szCs w:val="18"/>
                <w:lang w:val="en-CA"/>
              </w:rPr>
              <w:t>UN Women Terms of Reference</w:t>
            </w:r>
          </w:p>
          <w:p w14:paraId="1DC7D8F6" w14:textId="5981FDD7" w:rsidR="00553698" w:rsidRPr="000170CE" w:rsidRDefault="00A035E0" w:rsidP="00DC6588">
            <w:pPr>
              <w:pStyle w:val="ListParagraph"/>
              <w:numPr>
                <w:ilvl w:val="0"/>
                <w:numId w:val="8"/>
              </w:numPr>
              <w:ind w:left="339"/>
              <w:jc w:val="both"/>
              <w:rPr>
                <w:rFonts w:asciiTheme="minorHAnsi" w:hAnsiTheme="minorHAnsi" w:cstheme="minorHAnsi"/>
                <w:spacing w:val="-3"/>
                <w:sz w:val="18"/>
                <w:szCs w:val="18"/>
                <w:lang w:val="en-CA"/>
              </w:rPr>
            </w:pPr>
            <w:r w:rsidRPr="000170CE">
              <w:rPr>
                <w:rFonts w:asciiTheme="minorHAnsi" w:hAnsiTheme="minorHAnsi" w:cstheme="minorHAnsi"/>
                <w:spacing w:val="-3"/>
                <w:sz w:val="18"/>
                <w:szCs w:val="18"/>
                <w:lang w:val="en-CA"/>
              </w:rPr>
              <w:t xml:space="preserve">Acceptance of the </w:t>
            </w:r>
            <w:r w:rsidR="00817370" w:rsidRPr="000170CE">
              <w:rPr>
                <w:rFonts w:asciiTheme="minorHAnsi" w:hAnsiTheme="minorHAnsi" w:cstheme="minorHAnsi"/>
                <w:spacing w:val="-3"/>
                <w:sz w:val="18"/>
                <w:szCs w:val="18"/>
                <w:lang w:val="en-CA"/>
              </w:rPr>
              <w:t>t</w:t>
            </w:r>
            <w:r w:rsidRPr="000170CE">
              <w:rPr>
                <w:rFonts w:asciiTheme="minorHAnsi" w:hAnsiTheme="minorHAnsi" w:cstheme="minorHAnsi"/>
                <w:spacing w:val="-3"/>
                <w:sz w:val="18"/>
                <w:szCs w:val="18"/>
                <w:lang w:val="en-CA"/>
              </w:rPr>
              <w:t xml:space="preserve">erms and </w:t>
            </w:r>
            <w:r w:rsidR="00817370" w:rsidRPr="000170CE">
              <w:rPr>
                <w:rFonts w:asciiTheme="minorHAnsi" w:hAnsiTheme="minorHAnsi" w:cstheme="minorHAnsi"/>
                <w:spacing w:val="-3"/>
                <w:sz w:val="18"/>
                <w:szCs w:val="18"/>
                <w:lang w:val="en-CA"/>
              </w:rPr>
              <w:t>c</w:t>
            </w:r>
            <w:r w:rsidRPr="000170CE">
              <w:rPr>
                <w:rFonts w:asciiTheme="minorHAnsi" w:hAnsiTheme="minorHAnsi" w:cstheme="minorHAnsi"/>
                <w:spacing w:val="-3"/>
                <w:sz w:val="18"/>
                <w:szCs w:val="18"/>
                <w:lang w:val="en-CA"/>
              </w:rPr>
              <w:t xml:space="preserve">onditions </w:t>
            </w:r>
            <w:r w:rsidR="0056086A" w:rsidRPr="000170CE">
              <w:rPr>
                <w:rFonts w:asciiTheme="minorHAnsi" w:hAnsiTheme="minorHAnsi" w:cstheme="minorHAnsi"/>
                <w:spacing w:val="-3"/>
                <w:sz w:val="18"/>
                <w:szCs w:val="18"/>
                <w:lang w:val="en-CA"/>
              </w:rPr>
              <w:t>o</w:t>
            </w:r>
            <w:r w:rsidRPr="000170CE">
              <w:rPr>
                <w:rFonts w:asciiTheme="minorHAnsi" w:hAnsiTheme="minorHAnsi" w:cstheme="minorHAnsi"/>
                <w:spacing w:val="-3"/>
                <w:sz w:val="18"/>
                <w:szCs w:val="18"/>
                <w:lang w:val="en-CA"/>
              </w:rPr>
              <w:t xml:space="preserve">utlined in the </w:t>
            </w:r>
            <w:r w:rsidR="00817370" w:rsidRPr="000170CE">
              <w:rPr>
                <w:rFonts w:asciiTheme="minorHAnsi" w:hAnsiTheme="minorHAnsi" w:cstheme="minorHAnsi"/>
                <w:spacing w:val="-3"/>
                <w:sz w:val="18"/>
                <w:szCs w:val="18"/>
                <w:lang w:val="en-CA"/>
              </w:rPr>
              <w:t>t</w:t>
            </w:r>
            <w:r w:rsidRPr="000170CE">
              <w:rPr>
                <w:rFonts w:asciiTheme="minorHAnsi" w:hAnsiTheme="minorHAnsi" w:cstheme="minorHAnsi"/>
                <w:spacing w:val="-3"/>
                <w:sz w:val="18"/>
                <w:szCs w:val="18"/>
                <w:lang w:val="en-CA"/>
              </w:rPr>
              <w:t>emplate Partner Agreement</w:t>
            </w:r>
          </w:p>
          <w:p w14:paraId="7024345B" w14:textId="77777777" w:rsidR="00EE72FF" w:rsidRPr="000170CE" w:rsidRDefault="00EE72FF" w:rsidP="0042572A">
            <w:pPr>
              <w:pStyle w:val="ListParagraph"/>
              <w:numPr>
                <w:ilvl w:val="0"/>
                <w:numId w:val="8"/>
              </w:numPr>
              <w:ind w:left="339"/>
              <w:jc w:val="both"/>
              <w:rPr>
                <w:rFonts w:asciiTheme="minorHAnsi" w:hAnsiTheme="minorHAnsi" w:cstheme="minorHAnsi"/>
                <w:spacing w:val="-3"/>
                <w:sz w:val="18"/>
                <w:szCs w:val="18"/>
                <w:lang w:val="en-CA"/>
              </w:rPr>
            </w:pPr>
            <w:r w:rsidRPr="000170CE">
              <w:rPr>
                <w:rFonts w:asciiTheme="minorHAnsi" w:hAnsiTheme="minorHAnsi" w:cstheme="minorHAnsi"/>
                <w:b/>
                <w:bCs/>
                <w:spacing w:val="-3"/>
                <w:sz w:val="18"/>
                <w:szCs w:val="18"/>
                <w:lang w:val="en-CA"/>
              </w:rPr>
              <w:t>Annex B-1</w:t>
            </w:r>
            <w:r w:rsidRPr="000170CE">
              <w:rPr>
                <w:rFonts w:asciiTheme="minorHAnsi" w:hAnsiTheme="minorHAnsi" w:cstheme="minorHAnsi"/>
                <w:spacing w:val="-3"/>
                <w:sz w:val="18"/>
                <w:szCs w:val="18"/>
                <w:lang w:val="en-CA"/>
              </w:rPr>
              <w:t xml:space="preserve"> Mandatory Requirements/Pre-Qualification </w:t>
            </w:r>
          </w:p>
          <w:p w14:paraId="51FEEC46" w14:textId="0B1ADBFC" w:rsidR="00A035E0" w:rsidRPr="000170CE" w:rsidRDefault="00EE72FF" w:rsidP="0042572A">
            <w:pPr>
              <w:pStyle w:val="ListParagraph"/>
              <w:ind w:left="339"/>
              <w:jc w:val="both"/>
              <w:rPr>
                <w:rFonts w:asciiTheme="minorHAnsi" w:hAnsiTheme="minorHAnsi" w:cstheme="minorHAnsi"/>
                <w:sz w:val="18"/>
                <w:szCs w:val="18"/>
                <w:lang w:val="en-CA"/>
              </w:rPr>
            </w:pPr>
            <w:r w:rsidRPr="000170CE">
              <w:rPr>
                <w:rFonts w:asciiTheme="minorHAnsi" w:hAnsiTheme="minorHAnsi"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0170CE"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0170CE"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0170CE">
              <w:rPr>
                <w:rFonts w:asciiTheme="minorHAnsi" w:hAnsiTheme="minorHAnsi" w:cstheme="minorHAnsi"/>
                <w:b/>
                <w:spacing w:val="-2"/>
                <w:sz w:val="18"/>
                <w:szCs w:val="18"/>
                <w:lang w:val="en-CA"/>
              </w:rPr>
              <w:t xml:space="preserve">Annex </w:t>
            </w:r>
            <w:r w:rsidR="005A4A3A" w:rsidRPr="000170CE">
              <w:rPr>
                <w:rFonts w:asciiTheme="minorHAnsi" w:hAnsiTheme="minorHAnsi" w:cstheme="minorHAnsi"/>
                <w:b/>
                <w:spacing w:val="-2"/>
                <w:sz w:val="18"/>
                <w:szCs w:val="18"/>
                <w:lang w:val="en-CA"/>
              </w:rPr>
              <w:t>B</w:t>
            </w:r>
            <w:r w:rsidRPr="000170CE">
              <w:rPr>
                <w:rFonts w:asciiTheme="minorHAnsi" w:hAnsiTheme="minorHAnsi" w:cstheme="minorHAnsi"/>
                <w:b/>
                <w:spacing w:val="-2"/>
                <w:sz w:val="18"/>
                <w:szCs w:val="18"/>
                <w:lang w:val="en-CA"/>
              </w:rPr>
              <w:t>-1</w:t>
            </w:r>
            <w:r w:rsidRPr="000170CE">
              <w:rPr>
                <w:rFonts w:asciiTheme="minorHAnsi" w:hAnsiTheme="minorHAnsi" w:cstheme="minorHAnsi"/>
                <w:spacing w:val="-2"/>
                <w:sz w:val="18"/>
                <w:szCs w:val="18"/>
                <w:lang w:val="en-CA"/>
              </w:rPr>
              <w:t xml:space="preserve"> Mandatory </w:t>
            </w:r>
            <w:r w:rsidR="00C134D6" w:rsidRPr="000170CE">
              <w:rPr>
                <w:rFonts w:asciiTheme="minorHAnsi" w:hAnsiTheme="minorHAnsi" w:cstheme="minorHAnsi"/>
                <w:spacing w:val="-2"/>
                <w:sz w:val="18"/>
                <w:szCs w:val="18"/>
                <w:lang w:val="en-CA"/>
              </w:rPr>
              <w:t>R</w:t>
            </w:r>
            <w:r w:rsidRPr="000170CE">
              <w:rPr>
                <w:rFonts w:asciiTheme="minorHAnsi" w:hAnsiTheme="minorHAnsi" w:cstheme="minorHAnsi"/>
                <w:spacing w:val="-2"/>
                <w:sz w:val="18"/>
                <w:szCs w:val="18"/>
                <w:lang w:val="en-CA"/>
              </w:rPr>
              <w:t>equirements/</w:t>
            </w:r>
            <w:r w:rsidR="00C134D6" w:rsidRPr="000170CE">
              <w:rPr>
                <w:rFonts w:asciiTheme="minorHAnsi" w:hAnsiTheme="minorHAnsi" w:cstheme="minorHAnsi"/>
                <w:spacing w:val="-2"/>
                <w:sz w:val="18"/>
                <w:szCs w:val="18"/>
                <w:lang w:val="en-CA"/>
              </w:rPr>
              <w:t>P</w:t>
            </w:r>
            <w:r w:rsidRPr="000170CE">
              <w:rPr>
                <w:rFonts w:asciiTheme="minorHAnsi" w:hAnsiTheme="minorHAnsi" w:cstheme="minorHAnsi"/>
                <w:spacing w:val="-2"/>
                <w:sz w:val="18"/>
                <w:szCs w:val="18"/>
                <w:lang w:val="en-CA"/>
              </w:rPr>
              <w:t>re-</w:t>
            </w:r>
            <w:r w:rsidR="00C134D6" w:rsidRPr="000170CE">
              <w:rPr>
                <w:rFonts w:asciiTheme="minorHAnsi" w:hAnsiTheme="minorHAnsi" w:cstheme="minorHAnsi"/>
                <w:spacing w:val="-2"/>
                <w:sz w:val="18"/>
                <w:szCs w:val="18"/>
                <w:lang w:val="en-CA"/>
              </w:rPr>
              <w:t>Q</w:t>
            </w:r>
            <w:r w:rsidRPr="000170CE">
              <w:rPr>
                <w:rFonts w:asciiTheme="minorHAnsi" w:hAnsiTheme="minorHAnsi" w:cstheme="minorHAnsi"/>
                <w:spacing w:val="-2"/>
                <w:sz w:val="18"/>
                <w:szCs w:val="18"/>
                <w:lang w:val="en-CA"/>
              </w:rPr>
              <w:t xml:space="preserve">ualification </w:t>
            </w:r>
          </w:p>
          <w:p w14:paraId="0C3F4AFE" w14:textId="5E27CDA3" w:rsidR="0052371C" w:rsidRPr="000170CE" w:rsidRDefault="00BB4D69" w:rsidP="00DC6588">
            <w:pPr>
              <w:tabs>
                <w:tab w:val="left" w:pos="-720"/>
                <w:tab w:val="left" w:pos="1440"/>
              </w:tabs>
              <w:suppressAutoHyphens/>
              <w:jc w:val="both"/>
              <w:rPr>
                <w:rFonts w:asciiTheme="minorHAnsi" w:hAnsiTheme="minorHAnsi" w:cstheme="minorHAnsi"/>
                <w:spacing w:val="-2"/>
                <w:sz w:val="18"/>
                <w:szCs w:val="18"/>
                <w:lang w:val="en-CA"/>
              </w:rPr>
            </w:pPr>
            <w:r w:rsidRPr="000170CE">
              <w:rPr>
                <w:rFonts w:asciiTheme="minorHAnsi" w:hAnsiTheme="minorHAnsi" w:cstheme="minorHAnsi"/>
                <w:spacing w:val="-2"/>
                <w:sz w:val="18"/>
                <w:szCs w:val="18"/>
                <w:lang w:val="en-CA"/>
              </w:rPr>
              <w:t xml:space="preserve">                    </w:t>
            </w:r>
            <w:r w:rsidR="00C134D6" w:rsidRPr="000170CE">
              <w:rPr>
                <w:rFonts w:asciiTheme="minorHAnsi" w:hAnsiTheme="minorHAnsi" w:cstheme="minorHAnsi"/>
                <w:spacing w:val="-2"/>
                <w:sz w:val="18"/>
                <w:szCs w:val="18"/>
                <w:lang w:val="en-CA"/>
              </w:rPr>
              <w:t>Cr</w:t>
            </w:r>
            <w:r w:rsidR="0052371C" w:rsidRPr="000170CE">
              <w:rPr>
                <w:rFonts w:asciiTheme="minorHAnsi" w:hAnsiTheme="minorHAnsi" w:cstheme="minorHAnsi"/>
                <w:spacing w:val="-2"/>
                <w:sz w:val="18"/>
                <w:szCs w:val="18"/>
                <w:lang w:val="en-CA"/>
              </w:rPr>
              <w:t>iteria</w:t>
            </w:r>
            <w:r w:rsidR="00131596" w:rsidRPr="000170CE">
              <w:rPr>
                <w:rFonts w:asciiTheme="minorHAnsi" w:hAnsiTheme="minorHAnsi" w:cstheme="minorHAnsi"/>
                <w:spacing w:val="-2"/>
                <w:sz w:val="18"/>
                <w:szCs w:val="18"/>
                <w:lang w:val="en-CA"/>
              </w:rPr>
              <w:t xml:space="preserve"> and </w:t>
            </w:r>
            <w:r w:rsidR="00C134D6" w:rsidRPr="000170CE">
              <w:rPr>
                <w:rFonts w:asciiTheme="minorHAnsi" w:hAnsiTheme="minorHAnsi" w:cstheme="minorHAnsi"/>
                <w:spacing w:val="-2"/>
                <w:sz w:val="18"/>
                <w:szCs w:val="18"/>
                <w:lang w:val="en-CA"/>
              </w:rPr>
              <w:t>C</w:t>
            </w:r>
            <w:r w:rsidR="00131596" w:rsidRPr="000170CE">
              <w:rPr>
                <w:rFonts w:asciiTheme="minorHAnsi" w:hAnsiTheme="minorHAnsi" w:cstheme="minorHAnsi"/>
                <w:spacing w:val="-2"/>
                <w:sz w:val="18"/>
                <w:szCs w:val="18"/>
                <w:lang w:val="en-CA"/>
              </w:rPr>
              <w:t xml:space="preserve">ontractual </w:t>
            </w:r>
            <w:r w:rsidR="00C134D6" w:rsidRPr="000170CE">
              <w:rPr>
                <w:rFonts w:asciiTheme="minorHAnsi" w:hAnsiTheme="minorHAnsi" w:cstheme="minorHAnsi"/>
                <w:spacing w:val="-2"/>
                <w:sz w:val="18"/>
                <w:szCs w:val="18"/>
                <w:lang w:val="en-CA"/>
              </w:rPr>
              <w:t>A</w:t>
            </w:r>
            <w:r w:rsidR="00131596" w:rsidRPr="000170CE">
              <w:rPr>
                <w:rFonts w:asciiTheme="minorHAnsi" w:hAnsiTheme="minorHAnsi" w:cstheme="minorHAnsi"/>
                <w:spacing w:val="-2"/>
                <w:sz w:val="18"/>
                <w:szCs w:val="18"/>
                <w:lang w:val="en-CA"/>
              </w:rPr>
              <w:t>spects</w:t>
            </w:r>
          </w:p>
          <w:p w14:paraId="3BBB27F3" w14:textId="158DD538" w:rsidR="00A035E0" w:rsidRPr="000170CE"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0170CE"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0170CE"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0170CE">
              <w:rPr>
                <w:rFonts w:asciiTheme="minorHAnsi" w:hAnsiTheme="minorHAnsi" w:cstheme="minorHAnsi"/>
                <w:b/>
                <w:color w:val="0070C0"/>
                <w:spacing w:val="-2"/>
                <w:sz w:val="18"/>
                <w:szCs w:val="18"/>
                <w:u w:val="single"/>
                <w:lang w:val="en-CA"/>
              </w:rPr>
              <w:t>Section 2</w:t>
            </w:r>
          </w:p>
          <w:p w14:paraId="673F79AE" w14:textId="65670396" w:rsidR="00A035E0" w:rsidRPr="000170CE"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0170CE">
              <w:rPr>
                <w:rFonts w:asciiTheme="minorHAnsi" w:hAnsiTheme="minorHAnsi" w:cstheme="minorHAnsi"/>
                <w:spacing w:val="-2"/>
                <w:sz w:val="18"/>
                <w:szCs w:val="18"/>
                <w:lang w:val="en-CA"/>
              </w:rPr>
              <w:t xml:space="preserve">Instructions to </w:t>
            </w:r>
            <w:r w:rsidR="001A3509" w:rsidRPr="000170CE">
              <w:rPr>
                <w:rFonts w:asciiTheme="minorHAnsi" w:hAnsiTheme="minorHAnsi" w:cstheme="minorHAnsi"/>
                <w:spacing w:val="-2"/>
                <w:sz w:val="18"/>
                <w:szCs w:val="18"/>
                <w:lang w:val="en-CA"/>
              </w:rPr>
              <w:t>P</w:t>
            </w:r>
            <w:r w:rsidRPr="000170CE">
              <w:rPr>
                <w:rFonts w:asciiTheme="minorHAnsi" w:hAnsiTheme="minorHAnsi" w:cstheme="minorHAnsi"/>
                <w:spacing w:val="-2"/>
                <w:sz w:val="18"/>
                <w:szCs w:val="18"/>
                <w:lang w:val="en-CA"/>
              </w:rPr>
              <w:t>roponents</w:t>
            </w:r>
            <w:r w:rsidR="00064C4A" w:rsidRPr="000170CE">
              <w:rPr>
                <w:rFonts w:asciiTheme="minorHAnsi" w:hAnsiTheme="minorHAnsi" w:cstheme="minorHAnsi"/>
                <w:spacing w:val="-2"/>
                <w:sz w:val="18"/>
                <w:szCs w:val="18"/>
                <w:lang w:val="en-CA"/>
              </w:rPr>
              <w:t>, which includes the following:</w:t>
            </w:r>
          </w:p>
          <w:p w14:paraId="14C5C7F9" w14:textId="77777777" w:rsidR="00CB0B08" w:rsidRPr="000170CE"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170CE">
              <w:rPr>
                <w:rFonts w:asciiTheme="minorHAnsi" w:hAnsiTheme="minorHAnsi" w:cstheme="minorHAnsi"/>
                <w:b/>
                <w:spacing w:val="-2"/>
                <w:sz w:val="18"/>
                <w:szCs w:val="18"/>
                <w:lang w:val="en-CA"/>
              </w:rPr>
              <w:t xml:space="preserve">Annex B-2 </w:t>
            </w:r>
            <w:r w:rsidRPr="000170CE">
              <w:rPr>
                <w:rFonts w:asciiTheme="minorHAnsi" w:hAnsiTheme="minorHAnsi" w:cstheme="minorHAnsi"/>
                <w:bCs/>
                <w:spacing w:val="-2"/>
                <w:sz w:val="18"/>
                <w:szCs w:val="18"/>
                <w:lang w:val="en-CA"/>
              </w:rPr>
              <w:t>Template for Proposal Submission</w:t>
            </w:r>
          </w:p>
          <w:p w14:paraId="02955395" w14:textId="71A59FEE" w:rsidR="00CB0B08" w:rsidRPr="000170CE"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170CE">
              <w:rPr>
                <w:rFonts w:asciiTheme="minorHAnsi" w:hAnsiTheme="minorHAnsi" w:cstheme="minorHAnsi"/>
                <w:b/>
                <w:spacing w:val="-2"/>
                <w:sz w:val="18"/>
                <w:szCs w:val="18"/>
                <w:lang w:val="en-CA"/>
              </w:rPr>
              <w:t xml:space="preserve">Annex B-3 </w:t>
            </w:r>
            <w:r w:rsidRPr="000170CE">
              <w:rPr>
                <w:rFonts w:asciiTheme="minorHAnsi" w:hAnsiTheme="minorHAnsi" w:cstheme="minorHAnsi"/>
                <w:bCs/>
                <w:spacing w:val="-2"/>
                <w:sz w:val="18"/>
                <w:szCs w:val="18"/>
                <w:lang w:val="en-CA"/>
              </w:rPr>
              <w:t xml:space="preserve">Format of Resume for Proposed </w:t>
            </w:r>
            <w:r w:rsidR="005752C3" w:rsidRPr="000170CE">
              <w:rPr>
                <w:rFonts w:asciiTheme="minorHAnsi" w:hAnsiTheme="minorHAnsi" w:cstheme="minorHAnsi"/>
                <w:bCs/>
                <w:spacing w:val="-2"/>
                <w:sz w:val="18"/>
                <w:szCs w:val="18"/>
                <w:lang w:val="en-CA"/>
              </w:rPr>
              <w:t>Personnel</w:t>
            </w:r>
          </w:p>
          <w:p w14:paraId="6361426A" w14:textId="77777777" w:rsidR="00F15893" w:rsidRPr="000170CE"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0170CE">
              <w:rPr>
                <w:rFonts w:asciiTheme="minorHAnsi" w:hAnsiTheme="minorHAnsi" w:cstheme="minorHAnsi"/>
                <w:b/>
                <w:spacing w:val="-2"/>
                <w:sz w:val="18"/>
                <w:szCs w:val="18"/>
                <w:lang w:val="en-CA"/>
              </w:rPr>
              <w:t xml:space="preserve">Annex B-4 </w:t>
            </w:r>
            <w:r w:rsidRPr="000170CE">
              <w:rPr>
                <w:rFonts w:asciiTheme="minorHAnsi" w:hAnsiTheme="minorHAnsi" w:cstheme="minorHAnsi"/>
                <w:bCs/>
                <w:spacing w:val="-2"/>
                <w:sz w:val="18"/>
                <w:szCs w:val="18"/>
                <w:lang w:val="en-CA"/>
              </w:rPr>
              <w:t>Capacity Assessment Minimum Documents</w:t>
            </w:r>
          </w:p>
          <w:p w14:paraId="388AC6E5" w14:textId="3C85B5F6" w:rsidR="00A035E0" w:rsidRPr="000170CE" w:rsidRDefault="00CB0B08" w:rsidP="00A410B1">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170CE">
              <w:rPr>
                <w:rFonts w:asciiTheme="minorHAnsi" w:hAnsiTheme="minorHAnsi" w:cstheme="minorHAnsi"/>
                <w:b/>
                <w:spacing w:val="-2"/>
                <w:sz w:val="18"/>
                <w:szCs w:val="18"/>
                <w:lang w:val="en-CA"/>
              </w:rPr>
              <w:t xml:space="preserve">Annex B-5 </w:t>
            </w:r>
            <w:r w:rsidRPr="000170CE">
              <w:rPr>
                <w:rFonts w:asciiTheme="minorHAnsi" w:hAnsiTheme="minorHAnsi" w:cstheme="minorHAnsi"/>
                <w:bCs/>
                <w:spacing w:val="-2"/>
                <w:sz w:val="18"/>
                <w:szCs w:val="18"/>
                <w:lang w:val="en-CA"/>
              </w:rPr>
              <w:t xml:space="preserve">UN Women </w:t>
            </w:r>
            <w:r w:rsidR="0042572A" w:rsidRPr="000170CE">
              <w:rPr>
                <w:rFonts w:asciiTheme="minorHAnsi" w:hAnsiTheme="minorHAnsi" w:cstheme="minorHAnsi"/>
                <w:bCs/>
                <w:spacing w:val="-2"/>
                <w:sz w:val="18"/>
                <w:szCs w:val="18"/>
                <w:lang w:val="en-CA"/>
              </w:rPr>
              <w:t xml:space="preserve">template </w:t>
            </w:r>
            <w:r w:rsidRPr="000170CE">
              <w:rPr>
                <w:rFonts w:asciiTheme="minorHAnsi" w:hAnsiTheme="minorHAnsi" w:cstheme="minorHAnsi"/>
                <w:bCs/>
                <w:spacing w:val="-2"/>
                <w:sz w:val="18"/>
                <w:szCs w:val="18"/>
                <w:lang w:val="en-CA"/>
              </w:rPr>
              <w:t>Partner Agreement</w:t>
            </w:r>
            <w:r w:rsidR="00340A27" w:rsidRPr="000170CE">
              <w:rPr>
                <w:rFonts w:asciiTheme="minorHAnsi" w:hAnsiTheme="minorHAnsi" w:cstheme="minorHAnsi"/>
                <w:bCs/>
                <w:spacing w:val="-2"/>
                <w:sz w:val="18"/>
                <w:szCs w:val="18"/>
                <w:lang w:val="en-CA"/>
              </w:rPr>
              <w:t xml:space="preserve"> </w:t>
            </w:r>
            <w:r w:rsidR="00A410B1" w:rsidRPr="000170CE">
              <w:rPr>
                <w:rFonts w:asciiTheme="minorHAnsi" w:hAnsiTheme="minorHAnsi" w:cstheme="minorHAnsi"/>
                <w:b/>
                <w:spacing w:val="-2"/>
                <w:sz w:val="18"/>
                <w:szCs w:val="18"/>
                <w:highlight w:val="yellow"/>
                <w:lang w:val="en-CA"/>
              </w:rPr>
              <w:t xml:space="preserve">[UN Women to </w:t>
            </w:r>
            <w:r w:rsidR="00A410B1" w:rsidRPr="000170CE">
              <w:rPr>
                <w:rFonts w:asciiTheme="minorHAnsi" w:hAnsiTheme="minorHAnsi" w:cstheme="minorHAnsi"/>
                <w:b/>
                <w:color w:val="FF0000"/>
                <w:spacing w:val="-2"/>
                <w:sz w:val="18"/>
                <w:szCs w:val="18"/>
                <w:highlight w:val="yellow"/>
                <w:u w:val="single"/>
                <w:lang w:val="en-CA"/>
              </w:rPr>
              <w:t>attach</w:t>
            </w:r>
            <w:r w:rsidR="00A410B1" w:rsidRPr="000170CE">
              <w:rPr>
                <w:rFonts w:asciiTheme="minorHAnsi" w:hAnsiTheme="minorHAnsi" w:cstheme="minorHAnsi"/>
                <w:b/>
                <w:spacing w:val="-2"/>
                <w:sz w:val="18"/>
                <w:szCs w:val="18"/>
                <w:highlight w:val="yellow"/>
                <w:lang w:val="en-CA"/>
              </w:rPr>
              <w:t xml:space="preserve"> most up to date version]</w:t>
            </w:r>
          </w:p>
          <w:p w14:paraId="37D99A10" w14:textId="5E647DBF" w:rsidR="0016762F" w:rsidRPr="000170CE" w:rsidRDefault="0016762F" w:rsidP="00A410B1">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0170CE">
              <w:rPr>
                <w:rFonts w:asciiTheme="minorHAnsi" w:hAnsiTheme="minorHAnsi" w:cstheme="minorHAnsi"/>
                <w:b/>
                <w:spacing w:val="-2"/>
                <w:sz w:val="18"/>
                <w:szCs w:val="18"/>
                <w:lang w:val="en-CA"/>
              </w:rPr>
              <w:t>Annex B-6</w:t>
            </w:r>
            <w:r w:rsidRPr="000170CE">
              <w:rPr>
                <w:rFonts w:asciiTheme="minorHAnsi" w:hAnsiTheme="minorHAnsi" w:cstheme="minorHAnsi"/>
                <w:spacing w:val="-2"/>
                <w:sz w:val="18"/>
                <w:szCs w:val="18"/>
                <w:lang w:val="en-CA"/>
              </w:rPr>
              <w:t xml:space="preserve"> UN Women Anti-Fraud Policy</w:t>
            </w:r>
            <w:r w:rsidR="00A410B1" w:rsidRPr="000170CE">
              <w:rPr>
                <w:rFonts w:asciiTheme="minorHAnsi" w:hAnsiTheme="minorHAnsi" w:cstheme="minorHAnsi"/>
                <w:spacing w:val="-2"/>
                <w:sz w:val="18"/>
                <w:szCs w:val="18"/>
                <w:lang w:val="en-CA"/>
              </w:rPr>
              <w:t xml:space="preserve"> </w:t>
            </w:r>
            <w:r w:rsidR="00A410B1" w:rsidRPr="000170CE">
              <w:rPr>
                <w:rFonts w:asciiTheme="minorHAnsi" w:hAnsiTheme="minorHAnsi" w:cstheme="minorHAnsi"/>
                <w:b/>
                <w:spacing w:val="-2"/>
                <w:sz w:val="18"/>
                <w:szCs w:val="18"/>
                <w:highlight w:val="yellow"/>
                <w:lang w:val="en-CA"/>
              </w:rPr>
              <w:t xml:space="preserve">[UN Women to </w:t>
            </w:r>
            <w:r w:rsidR="00A410B1" w:rsidRPr="000170CE">
              <w:rPr>
                <w:rFonts w:asciiTheme="minorHAnsi" w:hAnsiTheme="minorHAnsi" w:cstheme="minorHAnsi"/>
                <w:b/>
                <w:color w:val="FF0000"/>
                <w:spacing w:val="-2"/>
                <w:sz w:val="18"/>
                <w:szCs w:val="18"/>
                <w:highlight w:val="yellow"/>
                <w:u w:val="single"/>
                <w:lang w:val="en-CA"/>
              </w:rPr>
              <w:t>attach</w:t>
            </w:r>
            <w:r w:rsidR="00A410B1" w:rsidRPr="000170CE">
              <w:rPr>
                <w:rFonts w:asciiTheme="minorHAnsi" w:hAnsiTheme="minorHAnsi" w:cstheme="minorHAnsi"/>
                <w:b/>
                <w:spacing w:val="-2"/>
                <w:sz w:val="18"/>
                <w:szCs w:val="18"/>
                <w:highlight w:val="yellow"/>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0170CE"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0170CE"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0170CE">
              <w:rPr>
                <w:rFonts w:asciiTheme="minorHAnsi" w:hAnsiTheme="minorHAnsi" w:cstheme="minorHAnsi"/>
                <w:b/>
                <w:spacing w:val="-2"/>
                <w:sz w:val="18"/>
                <w:szCs w:val="18"/>
                <w:lang w:val="en-CA"/>
              </w:rPr>
              <w:t>Annex B-2</w:t>
            </w:r>
            <w:r w:rsidRPr="000170CE">
              <w:rPr>
                <w:rFonts w:asciiTheme="minorHAnsi" w:hAnsiTheme="minorHAnsi" w:cstheme="minorHAnsi"/>
                <w:spacing w:val="-2"/>
                <w:sz w:val="18"/>
                <w:szCs w:val="18"/>
                <w:lang w:val="en-CA"/>
              </w:rPr>
              <w:t xml:space="preserve"> Template for Proposal Submission</w:t>
            </w:r>
          </w:p>
          <w:p w14:paraId="0287A57C" w14:textId="11A57926" w:rsidR="0052371C" w:rsidRPr="000170CE"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0170CE">
              <w:rPr>
                <w:rFonts w:asciiTheme="minorHAnsi" w:hAnsiTheme="minorHAnsi" w:cstheme="minorHAnsi"/>
                <w:b/>
                <w:spacing w:val="-2"/>
                <w:sz w:val="18"/>
                <w:szCs w:val="18"/>
                <w:lang w:val="en-CA"/>
              </w:rPr>
              <w:t>Annex B-3</w:t>
            </w:r>
            <w:r w:rsidRPr="000170CE">
              <w:rPr>
                <w:rFonts w:asciiTheme="minorHAnsi" w:hAnsiTheme="minorHAnsi" w:cstheme="minorHAnsi"/>
                <w:spacing w:val="-2"/>
                <w:sz w:val="18"/>
                <w:szCs w:val="18"/>
                <w:lang w:val="en-CA"/>
              </w:rPr>
              <w:t xml:space="preserve"> Format of Resume for Proposed </w:t>
            </w:r>
            <w:r w:rsidR="005752C3" w:rsidRPr="000170CE">
              <w:rPr>
                <w:rFonts w:asciiTheme="minorHAnsi" w:hAnsiTheme="minorHAnsi" w:cstheme="minorHAnsi"/>
                <w:spacing w:val="-2"/>
                <w:sz w:val="18"/>
                <w:szCs w:val="18"/>
                <w:lang w:val="en-CA"/>
              </w:rPr>
              <w:t>Personnel</w:t>
            </w:r>
          </w:p>
          <w:p w14:paraId="39972895" w14:textId="0700A3F7" w:rsidR="00764B27" w:rsidRPr="000170CE"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0170CE">
              <w:rPr>
                <w:rFonts w:asciiTheme="minorHAnsi" w:hAnsiTheme="minorHAnsi" w:cstheme="minorHAnsi"/>
                <w:b/>
                <w:spacing w:val="-2"/>
                <w:sz w:val="18"/>
                <w:szCs w:val="18"/>
                <w:lang w:val="en-CA"/>
              </w:rPr>
              <w:t>Annex B-4</w:t>
            </w:r>
            <w:r w:rsidRPr="000170CE">
              <w:rPr>
                <w:rFonts w:asciiTheme="minorHAnsi" w:hAnsiTheme="minorHAnsi" w:cstheme="minorHAnsi"/>
                <w:spacing w:val="-2"/>
                <w:sz w:val="18"/>
                <w:szCs w:val="18"/>
                <w:lang w:val="en-CA"/>
              </w:rPr>
              <w:t xml:space="preserve"> Capacity Assessment Minimum Documents</w:t>
            </w:r>
          </w:p>
        </w:tc>
      </w:tr>
    </w:tbl>
    <w:p w14:paraId="7365D77A" w14:textId="77777777" w:rsidR="00A035E0" w:rsidRPr="000170CE"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768E2AC2" w14:textId="569EA045" w:rsidR="00C171CC" w:rsidRDefault="0052371C" w:rsidP="0038204D">
      <w:pPr>
        <w:tabs>
          <w:tab w:val="left" w:pos="-720"/>
          <w:tab w:val="left" w:pos="1440"/>
        </w:tabs>
        <w:suppressAutoHyphens/>
        <w:spacing w:after="0" w:line="240" w:lineRule="auto"/>
        <w:rPr>
          <w:rFonts w:eastAsia="Calibri" w:cstheme="minorHAnsi"/>
          <w:spacing w:val="-2"/>
          <w:sz w:val="18"/>
          <w:szCs w:val="18"/>
          <w:lang w:val="en-CA"/>
        </w:rPr>
      </w:pPr>
      <w:r w:rsidRPr="000170CE">
        <w:rPr>
          <w:rFonts w:eastAsia="Calibri" w:cstheme="minorHAnsi"/>
          <w:spacing w:val="-2"/>
          <w:sz w:val="18"/>
          <w:szCs w:val="18"/>
          <w:lang w:val="en-CA"/>
        </w:rPr>
        <w:t>Interested proponents may obtain further information by contacting this email address</w:t>
      </w:r>
      <w:r w:rsidR="00A035E0" w:rsidRPr="000170CE">
        <w:rPr>
          <w:rFonts w:eastAsia="Calibri" w:cstheme="minorHAnsi"/>
          <w:spacing w:val="-2"/>
          <w:sz w:val="18"/>
          <w:szCs w:val="18"/>
          <w:lang w:val="en-CA"/>
        </w:rPr>
        <w:t xml:space="preserve">: </w:t>
      </w:r>
      <w:hyperlink r:id="rId13" w:history="1">
        <w:r w:rsidR="00C171CC" w:rsidRPr="00A11EC4">
          <w:rPr>
            <w:rStyle w:val="Hyperlink"/>
            <w:rFonts w:eastAsia="Calibri" w:cstheme="minorHAnsi"/>
            <w:spacing w:val="-2"/>
            <w:sz w:val="18"/>
            <w:szCs w:val="18"/>
            <w:lang w:val="en-CA"/>
          </w:rPr>
          <w:t>liliana.amaral@unwomen.org</w:t>
        </w:r>
      </w:hyperlink>
    </w:p>
    <w:p w14:paraId="13A2EB89" w14:textId="0FBA3BA0" w:rsidR="009D7EA4" w:rsidRPr="000170CE" w:rsidRDefault="00273B8A" w:rsidP="0038204D">
      <w:pPr>
        <w:tabs>
          <w:tab w:val="left" w:pos="-720"/>
          <w:tab w:val="left" w:pos="1440"/>
        </w:tabs>
        <w:suppressAutoHyphens/>
        <w:spacing w:after="0" w:line="240" w:lineRule="auto"/>
        <w:rPr>
          <w:rFonts w:eastAsia="Calibri" w:cstheme="minorHAnsi"/>
          <w:spacing w:val="-2"/>
          <w:sz w:val="18"/>
          <w:szCs w:val="18"/>
          <w:lang w:val="en-CA"/>
        </w:rPr>
      </w:pPr>
      <w:r w:rsidRPr="000170CE">
        <w:rPr>
          <w:rFonts w:eastAsia="Calibri" w:cstheme="minorHAnsi"/>
          <w:spacing w:val="-2"/>
          <w:sz w:val="18"/>
          <w:szCs w:val="18"/>
          <w:lang w:val="en-CA"/>
        </w:rPr>
        <w:t xml:space="preserve"> or </w:t>
      </w:r>
      <w:hyperlink r:id="rId14" w:history="1">
        <w:r w:rsidR="009D7EA4" w:rsidRPr="000170CE">
          <w:rPr>
            <w:rStyle w:val="Hyperlink"/>
            <w:rFonts w:eastAsia="Calibri" w:cstheme="minorHAnsi"/>
            <w:spacing w:val="-2"/>
            <w:sz w:val="18"/>
            <w:szCs w:val="18"/>
            <w:lang w:val="en-CA"/>
          </w:rPr>
          <w:t>dario.desousa@unwomen.org</w:t>
        </w:r>
      </w:hyperlink>
    </w:p>
    <w:p w14:paraId="3C7EB08F" w14:textId="61AD314E" w:rsidR="0052371C" w:rsidRPr="000170CE" w:rsidRDefault="0052371C" w:rsidP="0038204D">
      <w:pPr>
        <w:tabs>
          <w:tab w:val="left" w:pos="-720"/>
          <w:tab w:val="left" w:pos="1440"/>
        </w:tabs>
        <w:suppressAutoHyphens/>
        <w:spacing w:after="0" w:line="240" w:lineRule="auto"/>
        <w:rPr>
          <w:rFonts w:eastAsia="Calibri" w:cstheme="minorHAnsi"/>
          <w:b/>
          <w:bCs/>
          <w:sz w:val="18"/>
          <w:szCs w:val="18"/>
          <w:lang w:val="en-CA"/>
        </w:rPr>
      </w:pPr>
    </w:p>
    <w:p w14:paraId="634832EB" w14:textId="77777777" w:rsidR="0052371C" w:rsidRPr="000170CE"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0170CE"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0170CE">
        <w:rPr>
          <w:rFonts w:eastAsia="Times New Roman" w:cstheme="minorHAnsi"/>
          <w:b/>
          <w:color w:val="0070C0"/>
          <w:sz w:val="18"/>
          <w:szCs w:val="18"/>
          <w:lang w:val="en-GB" w:eastAsia="en-GB"/>
        </w:rPr>
        <w:t xml:space="preserve">Proposal </w:t>
      </w:r>
      <w:r w:rsidR="00D32FD7" w:rsidRPr="000170CE">
        <w:rPr>
          <w:rFonts w:eastAsia="Times New Roman" w:cstheme="minorHAnsi"/>
          <w:b/>
          <w:color w:val="0070C0"/>
          <w:sz w:val="18"/>
          <w:szCs w:val="18"/>
          <w:lang w:val="en-GB" w:eastAsia="en-GB"/>
        </w:rPr>
        <w:t>D</w:t>
      </w:r>
      <w:r w:rsidRPr="000170CE">
        <w:rPr>
          <w:rFonts w:eastAsia="Times New Roman" w:cstheme="minorHAnsi"/>
          <w:b/>
          <w:color w:val="0070C0"/>
          <w:sz w:val="18"/>
          <w:szCs w:val="18"/>
          <w:lang w:val="en-GB" w:eastAsia="en-GB"/>
        </w:rPr>
        <w:t xml:space="preserve">ata </w:t>
      </w:r>
      <w:r w:rsidR="00D32FD7" w:rsidRPr="000170CE">
        <w:rPr>
          <w:rFonts w:eastAsia="Times New Roman" w:cstheme="minorHAnsi"/>
          <w:b/>
          <w:color w:val="0070C0"/>
          <w:sz w:val="18"/>
          <w:szCs w:val="18"/>
          <w:lang w:val="en-GB" w:eastAsia="en-GB"/>
        </w:rPr>
        <w:t>S</w:t>
      </w:r>
      <w:r w:rsidRPr="000170CE">
        <w:rPr>
          <w:rFonts w:eastAsia="Times New Roman" w:cstheme="minorHAnsi"/>
          <w:b/>
          <w:color w:val="0070C0"/>
          <w:sz w:val="18"/>
          <w:szCs w:val="18"/>
          <w:lang w:val="en-GB" w:eastAsia="en-GB"/>
        </w:rPr>
        <w:t xml:space="preserve">heet for </w:t>
      </w:r>
      <w:r w:rsidR="0006700D" w:rsidRPr="000170CE">
        <w:rPr>
          <w:rFonts w:eastAsia="Times New Roman" w:cstheme="minorHAnsi"/>
          <w:b/>
          <w:color w:val="0070C0"/>
          <w:sz w:val="18"/>
          <w:szCs w:val="18"/>
          <w:lang w:val="en-GB" w:eastAsia="en-GB"/>
        </w:rPr>
        <w:t>Responsible Parties</w:t>
      </w:r>
    </w:p>
    <w:p w14:paraId="4F49C55D" w14:textId="77777777" w:rsidR="0052371C" w:rsidRPr="000170CE"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0170CE"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467AFD9"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95A4F">
              <w:rPr>
                <w:rFonts w:asciiTheme="minorHAnsi" w:eastAsia="Times New Roman" w:hAnsiTheme="minorHAnsi" w:cstheme="minorHAnsi"/>
                <w:b/>
                <w:sz w:val="18"/>
                <w:szCs w:val="18"/>
                <w:highlight w:val="yellow"/>
              </w:rPr>
              <w:t>Program/Project:</w:t>
            </w:r>
            <w:r w:rsidR="00890DCF">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Requests for clarifications due:</w:t>
            </w:r>
          </w:p>
        </w:tc>
      </w:tr>
      <w:tr w:rsidR="0052371C" w:rsidRPr="000170CE"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48D2005B" w:rsidR="0052371C" w:rsidRPr="000170CE" w:rsidRDefault="00FC171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95947">
              <w:rPr>
                <w:rFonts w:cs="Calibri"/>
                <w:sz w:val="18"/>
                <w:szCs w:val="18"/>
              </w:rPr>
              <w:t xml:space="preserve">Building capacity of Civil Society Organizations (CSOs) in designing, managing, and monitoring </w:t>
            </w:r>
            <w:r>
              <w:rPr>
                <w:rFonts w:cs="Calibri"/>
                <w:sz w:val="18"/>
                <w:szCs w:val="18"/>
              </w:rPr>
              <w:t xml:space="preserve">the </w:t>
            </w:r>
            <w:r w:rsidRPr="00495947">
              <w:rPr>
                <w:rFonts w:cs="Calibri"/>
                <w:sz w:val="18"/>
                <w:szCs w:val="18"/>
              </w:rPr>
              <w:t>Ending Violence Against Women and Girls programmes</w:t>
            </w:r>
          </w:p>
        </w:tc>
        <w:tc>
          <w:tcPr>
            <w:tcW w:w="2965" w:type="dxa"/>
            <w:tcBorders>
              <w:top w:val="single" w:sz="4" w:space="0" w:color="auto"/>
              <w:left w:val="single" w:sz="4" w:space="0" w:color="auto"/>
              <w:bottom w:val="single" w:sz="4" w:space="0" w:color="auto"/>
              <w:right w:val="single" w:sz="4" w:space="0" w:color="auto"/>
            </w:tcBorders>
          </w:tcPr>
          <w:p w14:paraId="792BF19A" w14:textId="09FBC5B2" w:rsidR="0052371C" w:rsidRPr="00F0456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04569">
              <w:rPr>
                <w:rFonts w:asciiTheme="minorHAnsi" w:eastAsia="Times New Roman" w:hAnsiTheme="minorHAnsi" w:cstheme="minorHAnsi"/>
                <w:b/>
                <w:sz w:val="18"/>
                <w:szCs w:val="18"/>
              </w:rPr>
              <w:t>Date:</w:t>
            </w:r>
            <w:r w:rsidR="00273B8A" w:rsidRPr="00F04569">
              <w:rPr>
                <w:rFonts w:asciiTheme="minorHAnsi" w:eastAsia="Times New Roman" w:hAnsiTheme="minorHAnsi" w:cstheme="minorHAnsi"/>
                <w:b/>
                <w:sz w:val="18"/>
                <w:szCs w:val="18"/>
              </w:rPr>
              <w:t xml:space="preserve"> 2</w:t>
            </w:r>
            <w:r w:rsidR="001F2181">
              <w:rPr>
                <w:rFonts w:asciiTheme="minorHAnsi" w:eastAsia="Times New Roman" w:hAnsiTheme="minorHAnsi" w:cstheme="minorHAnsi"/>
                <w:b/>
                <w:sz w:val="18"/>
                <w:szCs w:val="18"/>
              </w:rPr>
              <w:t>3</w:t>
            </w:r>
            <w:r w:rsidR="00273B8A" w:rsidRPr="00F04569">
              <w:rPr>
                <w:rFonts w:asciiTheme="minorHAnsi" w:eastAsia="Times New Roman" w:hAnsiTheme="minorHAnsi" w:cstheme="minorHAnsi"/>
                <w:b/>
                <w:sz w:val="18"/>
                <w:szCs w:val="18"/>
              </w:rPr>
              <w:t xml:space="preserve"> September </w:t>
            </w:r>
            <w:r w:rsidR="007700EC" w:rsidRPr="00F04569">
              <w:rPr>
                <w:rFonts w:asciiTheme="minorHAnsi" w:eastAsia="Times New Roman" w:hAnsiTheme="minorHAnsi" w:cstheme="minorHAnsi"/>
                <w:b/>
                <w:sz w:val="18"/>
                <w:szCs w:val="18"/>
              </w:rPr>
              <w:t>2022</w:t>
            </w:r>
          </w:p>
        </w:tc>
        <w:tc>
          <w:tcPr>
            <w:tcW w:w="1440" w:type="dxa"/>
            <w:tcBorders>
              <w:top w:val="single" w:sz="4" w:space="0" w:color="auto"/>
              <w:left w:val="single" w:sz="4" w:space="0" w:color="auto"/>
              <w:bottom w:val="single" w:sz="4" w:space="0" w:color="auto"/>
              <w:right w:val="single" w:sz="4" w:space="0" w:color="auto"/>
            </w:tcBorders>
          </w:tcPr>
          <w:p w14:paraId="25E0978F" w14:textId="57CA2311"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7700EC">
              <w:rPr>
                <w:rFonts w:asciiTheme="minorHAnsi" w:eastAsia="Times New Roman" w:hAnsiTheme="minorHAnsi" w:cstheme="minorHAnsi"/>
                <w:b/>
                <w:sz w:val="18"/>
                <w:szCs w:val="18"/>
              </w:rPr>
              <w:t>Time:</w:t>
            </w:r>
            <w:r w:rsidR="007700EC" w:rsidRPr="007700EC">
              <w:rPr>
                <w:rFonts w:asciiTheme="minorHAnsi" w:eastAsia="Times New Roman" w:hAnsiTheme="minorHAnsi" w:cstheme="minorHAnsi"/>
                <w:b/>
                <w:sz w:val="18"/>
                <w:szCs w:val="18"/>
              </w:rPr>
              <w:t xml:space="preserve"> </w:t>
            </w:r>
            <w:r w:rsidR="00273B8A" w:rsidRPr="007700EC">
              <w:rPr>
                <w:rFonts w:asciiTheme="minorHAnsi" w:eastAsia="Times New Roman" w:hAnsiTheme="minorHAnsi" w:cstheme="minorHAnsi"/>
                <w:bCs/>
                <w:sz w:val="18"/>
                <w:szCs w:val="18"/>
              </w:rPr>
              <w:t xml:space="preserve">17:00 </w:t>
            </w:r>
            <w:r w:rsidR="00273B8A" w:rsidRPr="00241EF8">
              <w:rPr>
                <w:rFonts w:asciiTheme="minorHAnsi" w:eastAsia="Times New Roman" w:hAnsiTheme="minorHAnsi" w:cstheme="minorHAnsi"/>
                <w:bCs/>
                <w:sz w:val="18"/>
                <w:szCs w:val="18"/>
              </w:rPr>
              <w:t>TL</w:t>
            </w:r>
            <w:r w:rsidR="00273B8A" w:rsidRPr="00241EF8">
              <w:rPr>
                <w:rFonts w:asciiTheme="minorHAnsi" w:eastAsia="Times New Roman" w:hAnsiTheme="minorHAnsi" w:cstheme="minorHAnsi"/>
                <w:b/>
                <w:sz w:val="18"/>
                <w:szCs w:val="18"/>
              </w:rPr>
              <w:t xml:space="preserve"> </w:t>
            </w:r>
          </w:p>
        </w:tc>
      </w:tr>
      <w:tr w:rsidR="0052371C" w:rsidRPr="000170CE"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19D8F7B5"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Progra</w:t>
            </w:r>
            <w:r w:rsidR="0036317A" w:rsidRPr="000170CE">
              <w:rPr>
                <w:rFonts w:asciiTheme="minorHAnsi" w:eastAsia="Times New Roman" w:hAnsiTheme="minorHAnsi" w:cstheme="minorHAnsi"/>
                <w:b/>
                <w:sz w:val="18"/>
                <w:szCs w:val="18"/>
              </w:rPr>
              <w:t xml:space="preserve">mme Officer’s </w:t>
            </w:r>
            <w:r w:rsidR="00782F12" w:rsidRPr="000170CE">
              <w:rPr>
                <w:rFonts w:asciiTheme="minorHAnsi" w:eastAsia="Times New Roman" w:hAnsiTheme="minorHAnsi" w:cstheme="minorHAnsi"/>
                <w:b/>
                <w:sz w:val="18"/>
                <w:szCs w:val="18"/>
              </w:rPr>
              <w:t>n</w:t>
            </w:r>
            <w:r w:rsidR="0036317A" w:rsidRPr="000170CE">
              <w:rPr>
                <w:rFonts w:asciiTheme="minorHAnsi" w:eastAsia="Times New Roman" w:hAnsiTheme="minorHAnsi" w:cstheme="minorHAnsi"/>
                <w:b/>
                <w:sz w:val="18"/>
                <w:szCs w:val="18"/>
              </w:rPr>
              <w:t>ame:</w:t>
            </w:r>
            <w:r w:rsidR="00273B8A" w:rsidRPr="000170CE">
              <w:rPr>
                <w:rFonts w:asciiTheme="minorHAnsi" w:eastAsia="Times New Roman" w:hAnsiTheme="minorHAnsi" w:cstheme="minorHAnsi"/>
                <w:b/>
                <w:sz w:val="18"/>
                <w:szCs w:val="18"/>
              </w:rPr>
              <w:t xml:space="preserve"> </w:t>
            </w:r>
            <w:r w:rsidR="007700EC" w:rsidRPr="007700EC">
              <w:rPr>
                <w:rFonts w:asciiTheme="minorHAnsi" w:eastAsia="Times New Roman" w:hAnsiTheme="minorHAnsi" w:cstheme="minorHAnsi"/>
                <w:bCs/>
                <w:sz w:val="18"/>
                <w:szCs w:val="18"/>
              </w:rPr>
              <w:t>Liliana Amaral/Dario de Sousa</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612B66E4" w:rsidR="0052371C" w:rsidRPr="007700EC" w:rsidRDefault="007700E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700EC">
              <w:rPr>
                <w:rFonts w:asciiTheme="minorHAnsi" w:eastAsia="Times New Roman" w:hAnsiTheme="minorHAnsi" w:cstheme="minorHAnsi"/>
                <w:b/>
                <w:sz w:val="18"/>
                <w:szCs w:val="18"/>
              </w:rPr>
              <w:t>(Via e-mail</w:t>
            </w:r>
            <w:r w:rsidR="0084532A" w:rsidRPr="007700EC">
              <w:rPr>
                <w:rFonts w:asciiTheme="minorHAnsi" w:eastAsia="Times New Roman" w:hAnsiTheme="minorHAnsi" w:cstheme="minorHAnsi"/>
                <w:b/>
                <w:sz w:val="18"/>
                <w:szCs w:val="18"/>
              </w:rPr>
              <w:t>)</w:t>
            </w:r>
            <w:r w:rsidR="0084532A">
              <w:rPr>
                <w:rFonts w:asciiTheme="minorHAnsi" w:eastAsia="Times New Roman" w:hAnsiTheme="minorHAnsi" w:cstheme="minorHAnsi"/>
                <w:b/>
                <w:sz w:val="18"/>
                <w:szCs w:val="18"/>
              </w:rPr>
              <w:t>:</w:t>
            </w:r>
            <w:r w:rsidR="00F04569">
              <w:rPr>
                <w:rFonts w:asciiTheme="minorHAnsi" w:eastAsia="Times New Roman" w:hAnsiTheme="minorHAnsi" w:cstheme="minorHAnsi"/>
                <w:b/>
                <w:sz w:val="18"/>
                <w:szCs w:val="18"/>
              </w:rPr>
              <w:t xml:space="preserve"> </w:t>
            </w:r>
            <w:hyperlink r:id="rId15" w:history="1">
              <w:r w:rsidR="00BC2992" w:rsidRPr="00A11EC4">
                <w:rPr>
                  <w:rStyle w:val="Hyperlink"/>
                </w:rPr>
                <w:t>l</w:t>
              </w:r>
              <w:r w:rsidR="00BC2992" w:rsidRPr="00A11EC4">
                <w:rPr>
                  <w:rStyle w:val="Hyperlink"/>
                  <w:rFonts w:eastAsia="Times New Roman" w:cstheme="minorHAnsi"/>
                  <w:b/>
                  <w:sz w:val="18"/>
                  <w:szCs w:val="18"/>
                </w:rPr>
                <w:t>iliana.amaral@unwomen.org</w:t>
              </w:r>
            </w:hyperlink>
          </w:p>
        </w:tc>
      </w:tr>
      <w:tr w:rsidR="0052371C" w:rsidRPr="000170CE"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33AAD310"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Email:</w:t>
            </w:r>
            <w:r w:rsidR="007700EC">
              <w:rPr>
                <w:rFonts w:asciiTheme="minorHAnsi" w:eastAsia="Times New Roman" w:hAnsiTheme="minorHAnsi" w:cstheme="minorHAnsi"/>
                <w:b/>
                <w:sz w:val="18"/>
                <w:szCs w:val="18"/>
              </w:rPr>
              <w:t xml:space="preserve"> </w:t>
            </w:r>
            <w:hyperlink r:id="rId16" w:history="1">
              <w:r w:rsidR="00BC2992" w:rsidRPr="00A11EC4">
                <w:rPr>
                  <w:rStyle w:val="Hyperlink"/>
                </w:rPr>
                <w:t>l</w:t>
              </w:r>
              <w:r w:rsidR="00BC2992" w:rsidRPr="00A11EC4">
                <w:rPr>
                  <w:rStyle w:val="Hyperlink"/>
                  <w:rFonts w:eastAsia="Times New Roman" w:cstheme="minorHAnsi"/>
                  <w:b/>
                  <w:sz w:val="18"/>
                  <w:szCs w:val="18"/>
                </w:rPr>
                <w:t>iliana.amaral@unwomen.org</w:t>
              </w:r>
            </w:hyperlink>
            <w:r w:rsidR="007700EC" w:rsidRPr="000170CE">
              <w:rPr>
                <w:rFonts w:asciiTheme="minorHAnsi" w:eastAsia="Times New Roman" w:hAnsiTheme="minorHAnsi" w:cstheme="minorHAnsi"/>
                <w:b/>
                <w:sz w:val="18"/>
                <w:szCs w:val="18"/>
              </w:rPr>
              <w:t xml:space="preserve"> / </w:t>
            </w:r>
            <w:hyperlink r:id="rId17" w:history="1">
              <w:r w:rsidR="003C445A" w:rsidRPr="00A11EC4">
                <w:rPr>
                  <w:rStyle w:val="Hyperlink"/>
                </w:rPr>
                <w:t>d</w:t>
              </w:r>
              <w:r w:rsidR="003C445A" w:rsidRPr="00A11EC4">
                <w:rPr>
                  <w:rStyle w:val="Hyperlink"/>
                  <w:rFonts w:eastAsia="Times New Roman" w:cstheme="minorHAnsi"/>
                  <w:b/>
                  <w:sz w:val="18"/>
                  <w:szCs w:val="18"/>
                </w:rPr>
                <w:t>ario.desousa@unwomen.org</w:t>
              </w:r>
            </w:hyperlink>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3A7C8438" w:rsidR="009D7EA4" w:rsidRPr="000170CE" w:rsidRDefault="007700EC" w:rsidP="009D7EA4">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Pr="0056586D">
              <w:rPr>
                <w:rFonts w:asciiTheme="minorHAnsi" w:eastAsia="Times New Roman" w:hAnsiTheme="minorHAnsi" w:cstheme="minorHAnsi"/>
                <w:b/>
                <w:sz w:val="18"/>
                <w:szCs w:val="18"/>
              </w:rPr>
              <w:t xml:space="preserve"> clarifications to proponents due: [if applicable]</w:t>
            </w:r>
          </w:p>
        </w:tc>
      </w:tr>
      <w:tr w:rsidR="0052371C" w:rsidRPr="000170CE"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4AA65435" w:rsidR="0052371C" w:rsidRPr="000170CE"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 xml:space="preserve">Telephone </w:t>
            </w:r>
            <w:r w:rsidR="00782F12" w:rsidRPr="000170CE">
              <w:rPr>
                <w:rFonts w:asciiTheme="minorHAnsi" w:eastAsia="Times New Roman" w:hAnsiTheme="minorHAnsi" w:cstheme="minorHAnsi"/>
                <w:b/>
                <w:sz w:val="18"/>
                <w:szCs w:val="18"/>
              </w:rPr>
              <w:t>n</w:t>
            </w:r>
            <w:r w:rsidRPr="000170CE">
              <w:rPr>
                <w:rFonts w:asciiTheme="minorHAnsi" w:eastAsia="Times New Roman" w:hAnsiTheme="minorHAnsi" w:cstheme="minorHAnsi"/>
                <w:b/>
                <w:sz w:val="18"/>
                <w:szCs w:val="18"/>
              </w:rPr>
              <w:t>umber:</w:t>
            </w:r>
            <w:r w:rsidR="009D7EA4" w:rsidRPr="000170CE">
              <w:rPr>
                <w:rFonts w:asciiTheme="minorHAnsi" w:eastAsia="Times New Roman" w:hAnsiTheme="minorHAnsi" w:cstheme="minorHAnsi"/>
                <w:b/>
                <w:sz w:val="18"/>
                <w:szCs w:val="18"/>
              </w:rPr>
              <w:t xml:space="preserve"> </w:t>
            </w:r>
            <w:r w:rsidR="00C171CC" w:rsidRPr="00C171CC">
              <w:rPr>
                <w:rFonts w:asciiTheme="minorHAnsi" w:eastAsia="Times New Roman" w:hAnsiTheme="minorHAnsi" w:cstheme="minorHAnsi"/>
                <w:b/>
                <w:sz w:val="18"/>
                <w:szCs w:val="18"/>
              </w:rPr>
              <w:t>+</w:t>
            </w:r>
            <w:r w:rsidR="00C171CC" w:rsidRPr="00C171CC">
              <w:rPr>
                <w:rFonts w:eastAsia="Times New Roman"/>
                <w:b/>
                <w:sz w:val="18"/>
                <w:szCs w:val="18"/>
              </w:rPr>
              <w:t>670 7735 7168</w:t>
            </w:r>
          </w:p>
        </w:tc>
        <w:tc>
          <w:tcPr>
            <w:tcW w:w="2965" w:type="dxa"/>
            <w:tcBorders>
              <w:top w:val="single" w:sz="4" w:space="0" w:color="auto"/>
              <w:left w:val="single" w:sz="4" w:space="0" w:color="auto"/>
              <w:bottom w:val="single" w:sz="4" w:space="0" w:color="auto"/>
              <w:right w:val="single" w:sz="4" w:space="0" w:color="auto"/>
            </w:tcBorders>
          </w:tcPr>
          <w:p w14:paraId="022F016B" w14:textId="2BE30128" w:rsidR="0052371C" w:rsidRPr="007700E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700EC">
              <w:rPr>
                <w:rFonts w:asciiTheme="minorHAnsi" w:eastAsia="Times New Roman" w:hAnsiTheme="minorHAnsi" w:cstheme="minorHAnsi"/>
                <w:b/>
                <w:sz w:val="18"/>
                <w:szCs w:val="18"/>
              </w:rPr>
              <w:t>Date:</w:t>
            </w:r>
            <w:r w:rsidR="009D7EA4" w:rsidRPr="007700EC">
              <w:rPr>
                <w:rFonts w:asciiTheme="minorHAnsi" w:eastAsia="Times New Roman" w:hAnsiTheme="minorHAnsi" w:cstheme="minorHAnsi"/>
                <w:b/>
                <w:sz w:val="18"/>
                <w:szCs w:val="18"/>
              </w:rPr>
              <w:t xml:space="preserve"> 2</w:t>
            </w:r>
            <w:r w:rsidR="001F2181">
              <w:rPr>
                <w:rFonts w:asciiTheme="minorHAnsi" w:eastAsia="Times New Roman" w:hAnsiTheme="minorHAnsi" w:cstheme="minorHAnsi"/>
                <w:b/>
                <w:sz w:val="18"/>
                <w:szCs w:val="18"/>
              </w:rPr>
              <w:t>6</w:t>
            </w:r>
            <w:r w:rsidR="009D7EA4" w:rsidRPr="007700EC">
              <w:rPr>
                <w:rFonts w:asciiTheme="minorHAnsi" w:eastAsia="Times New Roman" w:hAnsiTheme="minorHAnsi" w:cstheme="minorHAnsi"/>
                <w:b/>
                <w:sz w:val="18"/>
                <w:szCs w:val="18"/>
              </w:rPr>
              <w:t xml:space="preserve"> September 2022</w:t>
            </w:r>
          </w:p>
        </w:tc>
        <w:tc>
          <w:tcPr>
            <w:tcW w:w="1440" w:type="dxa"/>
            <w:tcBorders>
              <w:top w:val="single" w:sz="4" w:space="0" w:color="auto"/>
              <w:left w:val="single" w:sz="4" w:space="0" w:color="auto"/>
              <w:bottom w:val="single" w:sz="4" w:space="0" w:color="auto"/>
              <w:right w:val="single" w:sz="4" w:space="0" w:color="auto"/>
            </w:tcBorders>
          </w:tcPr>
          <w:p w14:paraId="6056109D" w14:textId="7DBD0733" w:rsidR="0052371C" w:rsidRPr="007700E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700EC">
              <w:rPr>
                <w:rFonts w:asciiTheme="minorHAnsi" w:eastAsia="Times New Roman" w:hAnsiTheme="minorHAnsi" w:cstheme="minorHAnsi"/>
                <w:b/>
                <w:sz w:val="18"/>
                <w:szCs w:val="18"/>
              </w:rPr>
              <w:t>Time:</w:t>
            </w:r>
            <w:r w:rsidR="009D7EA4" w:rsidRPr="007700EC">
              <w:rPr>
                <w:rFonts w:asciiTheme="minorHAnsi" w:eastAsia="Times New Roman" w:hAnsiTheme="minorHAnsi" w:cstheme="minorHAnsi"/>
                <w:b/>
                <w:sz w:val="18"/>
                <w:szCs w:val="18"/>
              </w:rPr>
              <w:t xml:space="preserve"> 17:0</w:t>
            </w:r>
            <w:r w:rsidR="007700EC" w:rsidRPr="007700EC">
              <w:rPr>
                <w:rFonts w:asciiTheme="minorHAnsi" w:eastAsia="Times New Roman" w:hAnsiTheme="minorHAnsi" w:cstheme="minorHAnsi"/>
                <w:b/>
                <w:sz w:val="18"/>
                <w:szCs w:val="18"/>
              </w:rPr>
              <w:t xml:space="preserve">0 </w:t>
            </w:r>
            <w:r w:rsidR="009D7EA4" w:rsidRPr="00241EF8">
              <w:rPr>
                <w:rFonts w:asciiTheme="minorHAnsi" w:eastAsia="Times New Roman" w:hAnsiTheme="minorHAnsi" w:cstheme="minorHAnsi"/>
                <w:b/>
                <w:sz w:val="18"/>
                <w:szCs w:val="18"/>
              </w:rPr>
              <w:t>TL</w:t>
            </w:r>
          </w:p>
        </w:tc>
      </w:tr>
      <w:tr w:rsidR="0052371C" w:rsidRPr="000170CE"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Proposal due:</w:t>
            </w:r>
          </w:p>
        </w:tc>
      </w:tr>
      <w:tr w:rsidR="0052371C" w:rsidRPr="000170CE"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11245BC9" w:rsidR="0052371C" w:rsidRPr="000170C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lastRenderedPageBreak/>
              <w:t>Issue date:</w:t>
            </w:r>
            <w:r w:rsidR="00F04569">
              <w:rPr>
                <w:rFonts w:asciiTheme="minorHAnsi" w:eastAsia="Times New Roman" w:hAnsiTheme="minorHAnsi" w:cstheme="minorHAnsi"/>
                <w:b/>
                <w:sz w:val="18"/>
                <w:szCs w:val="18"/>
              </w:rPr>
              <w:t xml:space="preserve"> 19 September 2022</w:t>
            </w:r>
          </w:p>
        </w:tc>
        <w:tc>
          <w:tcPr>
            <w:tcW w:w="2965" w:type="dxa"/>
            <w:tcBorders>
              <w:top w:val="single" w:sz="4" w:space="0" w:color="auto"/>
              <w:left w:val="single" w:sz="4" w:space="0" w:color="auto"/>
              <w:bottom w:val="single" w:sz="4" w:space="0" w:color="auto"/>
              <w:right w:val="single" w:sz="4" w:space="0" w:color="auto"/>
            </w:tcBorders>
          </w:tcPr>
          <w:p w14:paraId="074E22FC" w14:textId="3A1BA565" w:rsidR="0052371C" w:rsidRPr="00F0456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04569">
              <w:rPr>
                <w:rFonts w:asciiTheme="minorHAnsi" w:eastAsia="Times New Roman" w:hAnsiTheme="minorHAnsi" w:cstheme="minorHAnsi"/>
                <w:b/>
                <w:color w:val="000000" w:themeColor="text1"/>
                <w:sz w:val="18"/>
                <w:szCs w:val="18"/>
              </w:rPr>
              <w:t>Date:</w:t>
            </w:r>
            <w:r w:rsidR="009D7EA4" w:rsidRPr="00F04569">
              <w:rPr>
                <w:rFonts w:asciiTheme="minorHAnsi" w:eastAsia="Times New Roman" w:hAnsiTheme="minorHAnsi" w:cstheme="minorHAnsi"/>
                <w:b/>
                <w:color w:val="000000" w:themeColor="text1"/>
                <w:sz w:val="18"/>
                <w:szCs w:val="18"/>
              </w:rPr>
              <w:t xml:space="preserve"> </w:t>
            </w:r>
            <w:r w:rsidR="001F2181">
              <w:rPr>
                <w:rFonts w:asciiTheme="minorHAnsi" w:eastAsia="Times New Roman" w:hAnsiTheme="minorHAnsi" w:cstheme="minorHAnsi"/>
                <w:b/>
                <w:color w:val="000000" w:themeColor="text1"/>
                <w:sz w:val="18"/>
                <w:szCs w:val="18"/>
              </w:rPr>
              <w:t>6 Octob</w:t>
            </w:r>
            <w:r w:rsidR="00890DCF" w:rsidRPr="00F04569">
              <w:rPr>
                <w:rFonts w:asciiTheme="minorHAnsi" w:eastAsia="Times New Roman" w:hAnsiTheme="minorHAnsi" w:cstheme="minorHAnsi"/>
                <w:b/>
                <w:color w:val="000000" w:themeColor="text1"/>
                <w:sz w:val="18"/>
                <w:szCs w:val="18"/>
              </w:rPr>
              <w:t>er 2022</w:t>
            </w:r>
          </w:p>
        </w:tc>
        <w:tc>
          <w:tcPr>
            <w:tcW w:w="1440" w:type="dxa"/>
            <w:tcBorders>
              <w:top w:val="single" w:sz="4" w:space="0" w:color="auto"/>
              <w:left w:val="single" w:sz="4" w:space="0" w:color="auto"/>
              <w:bottom w:val="single" w:sz="4" w:space="0" w:color="auto"/>
              <w:right w:val="single" w:sz="4" w:space="0" w:color="auto"/>
            </w:tcBorders>
          </w:tcPr>
          <w:p w14:paraId="5BA0D72A" w14:textId="1AA268BF" w:rsidR="0052371C" w:rsidRPr="00F0456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04569">
              <w:rPr>
                <w:rFonts w:asciiTheme="minorHAnsi" w:eastAsia="Times New Roman" w:hAnsiTheme="minorHAnsi" w:cstheme="minorHAnsi"/>
                <w:b/>
                <w:sz w:val="18"/>
                <w:szCs w:val="18"/>
              </w:rPr>
              <w:t>Time:</w:t>
            </w:r>
            <w:r w:rsidR="007700EC" w:rsidRPr="00F04569">
              <w:rPr>
                <w:rFonts w:asciiTheme="minorHAnsi" w:eastAsia="Times New Roman" w:hAnsiTheme="minorHAnsi" w:cstheme="minorHAnsi"/>
                <w:b/>
                <w:sz w:val="18"/>
                <w:szCs w:val="18"/>
              </w:rPr>
              <w:t xml:space="preserve"> </w:t>
            </w:r>
            <w:r w:rsidR="009D7EA4" w:rsidRPr="00F04569">
              <w:rPr>
                <w:rFonts w:asciiTheme="minorHAnsi" w:eastAsia="Times New Roman" w:hAnsiTheme="minorHAnsi" w:cstheme="minorHAnsi"/>
                <w:b/>
                <w:sz w:val="18"/>
                <w:szCs w:val="18"/>
              </w:rPr>
              <w:t>1</w:t>
            </w:r>
            <w:r w:rsidR="008901A6" w:rsidRPr="00F04569">
              <w:rPr>
                <w:rFonts w:asciiTheme="minorHAnsi" w:eastAsia="Times New Roman" w:hAnsiTheme="minorHAnsi" w:cstheme="minorHAnsi"/>
                <w:b/>
                <w:sz w:val="18"/>
                <w:szCs w:val="18"/>
              </w:rPr>
              <w:t>7:</w:t>
            </w:r>
            <w:r w:rsidR="009D7EA4" w:rsidRPr="00F04569">
              <w:rPr>
                <w:rFonts w:asciiTheme="minorHAnsi" w:eastAsia="Times New Roman" w:hAnsiTheme="minorHAnsi" w:cstheme="minorHAnsi"/>
                <w:b/>
                <w:sz w:val="18"/>
                <w:szCs w:val="18"/>
              </w:rPr>
              <w:t>00</w:t>
            </w:r>
            <w:r w:rsidR="0022102A" w:rsidRPr="00F04569">
              <w:rPr>
                <w:rFonts w:asciiTheme="minorHAnsi" w:eastAsia="Times New Roman" w:hAnsiTheme="minorHAnsi" w:cstheme="minorHAnsi"/>
                <w:b/>
                <w:sz w:val="18"/>
                <w:szCs w:val="18"/>
              </w:rPr>
              <w:t xml:space="preserve"> </w:t>
            </w:r>
          </w:p>
        </w:tc>
      </w:tr>
      <w:tr w:rsidR="000A52DE" w:rsidRPr="000170CE"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1B9ECEC5" w:rsidR="000A52DE" w:rsidRPr="000170CE"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 xml:space="preserve">Pre-proposal conference with </w:t>
            </w:r>
            <w:r w:rsidR="0095666C" w:rsidRPr="000170CE">
              <w:rPr>
                <w:rFonts w:asciiTheme="minorHAnsi" w:eastAsia="Times New Roman" w:hAnsiTheme="minorHAnsi" w:cstheme="minorHAnsi"/>
                <w:b/>
                <w:sz w:val="18"/>
                <w:szCs w:val="18"/>
              </w:rPr>
              <w:t>proponents</w:t>
            </w:r>
            <w:r w:rsidRPr="000170CE">
              <w:rPr>
                <w:rFonts w:asciiTheme="minorHAnsi" w:eastAsia="Times New Roman" w:hAnsiTheme="minorHAnsi" w:cstheme="minorHAnsi"/>
                <w:b/>
                <w:sz w:val="18"/>
                <w:szCs w:val="18"/>
              </w:rPr>
              <w:t xml:space="preserve"> </w:t>
            </w:r>
            <w:r w:rsidRPr="000170CE">
              <w:rPr>
                <w:rFonts w:asciiTheme="minorHAnsi" w:eastAsia="Times New Roman" w:hAnsiTheme="minorHAnsi" w:cstheme="minorHAnsi"/>
                <w:b/>
                <w:sz w:val="18"/>
                <w:szCs w:val="18"/>
                <w:highlight w:val="yellow"/>
              </w:rPr>
              <w:t>[</w:t>
            </w:r>
            <w:r w:rsidR="00774226" w:rsidRPr="000170CE">
              <w:rPr>
                <w:rFonts w:asciiTheme="minorHAnsi" w:eastAsia="Times New Roman" w:hAnsiTheme="minorHAnsi" w:cstheme="minorHAnsi"/>
                <w:b/>
                <w:sz w:val="18"/>
                <w:szCs w:val="18"/>
                <w:highlight w:val="yellow"/>
              </w:rPr>
              <w:t xml:space="preserve">Delete if not </w:t>
            </w:r>
            <w:r w:rsidRPr="000170CE">
              <w:rPr>
                <w:rFonts w:asciiTheme="minorHAnsi" w:eastAsia="Times New Roman" w:hAnsiTheme="minorHAnsi" w:cstheme="minorHAnsi"/>
                <w:b/>
                <w:sz w:val="18"/>
                <w:szCs w:val="18"/>
                <w:highlight w:val="yellow"/>
              </w:rPr>
              <w:t>applicable]</w:t>
            </w: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0170CE"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0170CE"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Planned award date:</w:t>
            </w:r>
            <w:r w:rsidR="00FE26C7" w:rsidRPr="000170CE">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60EBD19B" w:rsidR="000A52DE" w:rsidRPr="000170CE" w:rsidRDefault="001F218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17</w:t>
            </w:r>
            <w:r w:rsidR="009D7EA4" w:rsidRPr="000170CE">
              <w:rPr>
                <w:rFonts w:asciiTheme="minorHAnsi" w:eastAsia="Times New Roman" w:hAnsiTheme="minorHAnsi" w:cstheme="minorHAnsi"/>
                <w:b/>
                <w:sz w:val="18"/>
                <w:szCs w:val="18"/>
              </w:rPr>
              <w:t xml:space="preserve"> October 2022</w:t>
            </w:r>
          </w:p>
        </w:tc>
      </w:tr>
      <w:tr w:rsidR="00B672E9" w:rsidRPr="000170CE"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204D5D87"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 xml:space="preserve">Location: </w:t>
            </w:r>
            <w:r w:rsidR="009D7EA4" w:rsidRPr="000170CE">
              <w:rPr>
                <w:rFonts w:asciiTheme="minorHAnsi" w:eastAsia="Times New Roman" w:hAnsiTheme="minorHAnsi" w:cstheme="minorHAnsi"/>
                <w:b/>
                <w:sz w:val="18"/>
                <w:szCs w:val="18"/>
              </w:rPr>
              <w:t>Dili</w:t>
            </w: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63AB3CB3" w:rsidR="00B672E9" w:rsidRPr="000170CE" w:rsidRDefault="006142D4"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w:t>
            </w:r>
            <w:r w:rsidR="003C445A">
              <w:rPr>
                <w:rFonts w:asciiTheme="minorHAnsi" w:eastAsia="Times New Roman" w:hAnsiTheme="minorHAnsi" w:cstheme="minorHAnsi"/>
                <w:b/>
                <w:sz w:val="18"/>
                <w:szCs w:val="18"/>
              </w:rPr>
              <w:t>5</w:t>
            </w:r>
            <w:r>
              <w:rPr>
                <w:rFonts w:asciiTheme="minorHAnsi" w:eastAsia="Times New Roman" w:hAnsiTheme="minorHAnsi" w:cstheme="minorHAnsi"/>
                <w:b/>
                <w:sz w:val="18"/>
                <w:szCs w:val="18"/>
              </w:rPr>
              <w:t xml:space="preserve"> October 2022</w:t>
            </w:r>
          </w:p>
        </w:tc>
      </w:tr>
      <w:tr w:rsidR="00B672E9" w:rsidRPr="000170CE"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0170CE"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170CE">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0170CE"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704370DC" w14:textId="77777777" w:rsidR="00C22EF1" w:rsidRPr="000170CE"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0170CE"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0170CE">
        <w:rPr>
          <w:rFonts w:eastAsia="Times New Roman" w:cstheme="minorHAnsi"/>
          <w:b/>
          <w:color w:val="0070C0"/>
          <w:sz w:val="18"/>
          <w:szCs w:val="18"/>
          <w:lang w:val="en-GB" w:eastAsia="en-GB"/>
        </w:rPr>
        <w:t>UN Women Terms of Reference</w:t>
      </w:r>
    </w:p>
    <w:p w14:paraId="07779A16" w14:textId="77777777" w:rsidR="00FE26C7" w:rsidRPr="000170CE"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0170CE" w14:paraId="24C9FB91" w14:textId="77777777" w:rsidTr="00C429F9">
        <w:trPr>
          <w:trHeight w:val="989"/>
        </w:trPr>
        <w:tc>
          <w:tcPr>
            <w:tcW w:w="9017" w:type="dxa"/>
          </w:tcPr>
          <w:p w14:paraId="481B1FB5" w14:textId="65B72856" w:rsidR="00D45B16" w:rsidRPr="00C429F9"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C429F9">
              <w:rPr>
                <w:rFonts w:asciiTheme="minorHAnsi" w:eastAsia="Times New Roman" w:hAnsiTheme="minorHAnsi" w:cstheme="minorHAnsi"/>
                <w:b/>
                <w:color w:val="000000"/>
                <w:spacing w:val="-3"/>
                <w:sz w:val="18"/>
                <w:szCs w:val="18"/>
                <w:lang w:val="en-GB" w:eastAsia="en-GB"/>
              </w:rPr>
              <w:t>Introduction</w:t>
            </w:r>
            <w:r w:rsidR="00701D63" w:rsidRPr="00C429F9">
              <w:rPr>
                <w:rFonts w:asciiTheme="minorHAnsi" w:eastAsia="Times New Roman" w:hAnsiTheme="minorHAnsi" w:cstheme="minorHAnsi"/>
                <w:color w:val="000000"/>
                <w:spacing w:val="-3"/>
                <w:sz w:val="18"/>
                <w:szCs w:val="18"/>
                <w:lang w:val="en-GB" w:eastAsia="en-GB"/>
              </w:rPr>
              <w:t xml:space="preserve"> </w:t>
            </w:r>
            <w:r w:rsidR="00701D63" w:rsidRPr="00C429F9">
              <w:rPr>
                <w:rFonts w:asciiTheme="minorHAnsi" w:eastAsia="Times New Roman" w:hAnsiTheme="minorHAnsi" w:cstheme="minorHAnsi"/>
                <w:b/>
                <w:spacing w:val="-3"/>
                <w:sz w:val="18"/>
                <w:szCs w:val="18"/>
                <w:lang w:val="en-GB" w:eastAsia="en-GB"/>
              </w:rPr>
              <w:t>[Please elaborate]</w:t>
            </w:r>
          </w:p>
          <w:p w14:paraId="539C370C" w14:textId="09108DFE" w:rsidR="00D45B16" w:rsidRPr="00C429F9"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C429F9">
              <w:rPr>
                <w:rFonts w:asciiTheme="minorHAnsi" w:eastAsia="Times New Roman" w:hAnsiTheme="minorHAnsi" w:cstheme="minorHAnsi"/>
                <w:color w:val="000000"/>
                <w:spacing w:val="-3"/>
                <w:sz w:val="18"/>
                <w:szCs w:val="18"/>
                <w:lang w:val="en-GB" w:eastAsia="en-GB"/>
              </w:rPr>
              <w:t>Background/</w:t>
            </w:r>
            <w:r w:rsidR="00BB0779" w:rsidRPr="00C429F9">
              <w:rPr>
                <w:rFonts w:asciiTheme="minorHAnsi" w:eastAsia="Times New Roman" w:hAnsiTheme="minorHAnsi" w:cstheme="minorHAnsi"/>
                <w:color w:val="000000"/>
                <w:spacing w:val="-3"/>
                <w:sz w:val="18"/>
                <w:szCs w:val="18"/>
                <w:lang w:val="en-GB" w:eastAsia="en-GB"/>
              </w:rPr>
              <w:t>c</w:t>
            </w:r>
            <w:r w:rsidRPr="00C429F9">
              <w:rPr>
                <w:rFonts w:asciiTheme="minorHAnsi" w:eastAsia="Times New Roman" w:hAnsiTheme="minorHAnsi" w:cstheme="minorHAnsi"/>
                <w:color w:val="000000"/>
                <w:spacing w:val="-3"/>
                <w:sz w:val="18"/>
                <w:szCs w:val="18"/>
                <w:lang w:val="en-GB" w:eastAsia="en-GB"/>
              </w:rPr>
              <w:t>ontext for required services/results</w:t>
            </w:r>
          </w:p>
          <w:p w14:paraId="31AA399F" w14:textId="77777777" w:rsidR="00A65FEE" w:rsidRPr="00C429F9" w:rsidRDefault="00A65FEE" w:rsidP="00A65FEE">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C429F9">
              <w:rPr>
                <w:rFonts w:eastAsia="Times New Roman" w:cs="Calibri"/>
                <w:b/>
                <w:color w:val="000000"/>
                <w:spacing w:val="-3"/>
                <w:sz w:val="18"/>
                <w:szCs w:val="18"/>
                <w:lang w:eastAsia="en-GB"/>
              </w:rPr>
              <w:t>I</w:t>
            </w:r>
            <w:r w:rsidRPr="00C429F9">
              <w:rPr>
                <w:rFonts w:asciiTheme="minorHAnsi" w:eastAsia="Times New Roman" w:hAnsiTheme="minorHAnsi" w:cstheme="minorHAnsi"/>
                <w:b/>
                <w:color w:val="000000"/>
                <w:spacing w:val="-3"/>
                <w:sz w:val="18"/>
                <w:szCs w:val="18"/>
                <w:lang w:eastAsia="en-GB"/>
              </w:rPr>
              <w:t>ntroduction</w:t>
            </w:r>
            <w:r w:rsidRPr="00C429F9">
              <w:rPr>
                <w:rFonts w:asciiTheme="minorHAnsi" w:eastAsia="Times New Roman" w:hAnsiTheme="minorHAnsi" w:cstheme="minorHAnsi"/>
                <w:color w:val="000000"/>
                <w:spacing w:val="-3"/>
                <w:sz w:val="18"/>
                <w:szCs w:val="18"/>
                <w:lang w:eastAsia="en-GB"/>
              </w:rPr>
              <w:t xml:space="preserve"> </w:t>
            </w:r>
          </w:p>
          <w:p w14:paraId="6A715CC1" w14:textId="77777777" w:rsidR="00A65FEE" w:rsidRPr="00C429F9" w:rsidRDefault="00A65FEE" w:rsidP="00A65FEE">
            <w:pPr>
              <w:tabs>
                <w:tab w:val="center" w:pos="4320"/>
                <w:tab w:val="right" w:pos="8640"/>
              </w:tabs>
              <w:ind w:left="720"/>
              <w:jc w:val="both"/>
              <w:rPr>
                <w:rFonts w:asciiTheme="minorHAnsi" w:eastAsia="Times New Roman" w:hAnsiTheme="minorHAnsi" w:cstheme="minorHAnsi"/>
                <w:color w:val="000000"/>
                <w:spacing w:val="-3"/>
                <w:sz w:val="18"/>
                <w:szCs w:val="18"/>
                <w:lang w:eastAsia="en-GB"/>
              </w:rPr>
            </w:pPr>
          </w:p>
          <w:p w14:paraId="1A0049B5" w14:textId="77777777" w:rsidR="00A65FEE" w:rsidRPr="00C429F9" w:rsidRDefault="00A65FEE" w:rsidP="00A65FEE">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C429F9">
              <w:rPr>
                <w:rFonts w:asciiTheme="minorHAnsi" w:hAnsiTheme="minorHAnsi" w:cstheme="minorHAnsi"/>
                <w:color w:val="000000"/>
                <w:spacing w:val="-3"/>
                <w:sz w:val="18"/>
                <w:szCs w:val="18"/>
                <w:lang w:eastAsia="en-GB"/>
              </w:rPr>
              <w:t xml:space="preserve">To address the global challenges of VAWG, the European Union (EU) and the United Nations have partnered on a new multi-year programme, the EU-UN Spotlight Initiative. The Spotlight Initiative aims to support transformative change on the ground to end violence against women and girls. </w:t>
            </w:r>
            <w:r w:rsidRPr="00C429F9">
              <w:rPr>
                <w:rFonts w:asciiTheme="minorHAnsi" w:eastAsia="Times New Roman" w:hAnsiTheme="minorHAnsi" w:cstheme="minorHAnsi"/>
                <w:color w:val="000000"/>
                <w:spacing w:val="-3"/>
                <w:sz w:val="18"/>
                <w:szCs w:val="18"/>
                <w:lang w:eastAsia="en-GB"/>
              </w:rPr>
              <w:t xml:space="preserve">The overall vision of the Spotlight Initiative in Timor-Leste is that women and girls enjoy their right to a life free of violence, within an inclusive and gender equitable Timor-Leste. The programme is aligned to the Timor-Leste “National Action Plan on Gender-based violence (2017-2021) and National SDG Roadmap, particularly on SDGs 5 and 16.  It will contribute to the National Strategic Development Plan and reinforce Timor-Leste’s Development Plan and reinforce Timor-Leste’s implementation of commitments under the Beijing Platform for Action, the Concluding Observations of the CEDAW Committee, the Convention on the Rights of the Child, among other international obligations.  </w:t>
            </w:r>
          </w:p>
          <w:p w14:paraId="18186652" w14:textId="77777777" w:rsidR="00A65FEE" w:rsidRPr="00C429F9" w:rsidRDefault="00A65FEE" w:rsidP="00A65FEE">
            <w:pPr>
              <w:jc w:val="both"/>
              <w:rPr>
                <w:rFonts w:asciiTheme="minorHAnsi" w:eastAsia="Times New Roman" w:hAnsiTheme="minorHAnsi" w:cstheme="minorHAnsi"/>
                <w:color w:val="000000" w:themeColor="text1"/>
                <w:sz w:val="18"/>
                <w:szCs w:val="18"/>
                <w:lang w:eastAsia="en-GB"/>
              </w:rPr>
            </w:pPr>
          </w:p>
          <w:p w14:paraId="7B1A08CA" w14:textId="77777777" w:rsidR="00A65FEE" w:rsidRPr="00C429F9" w:rsidRDefault="00A65FEE" w:rsidP="00A65FEE">
            <w:pPr>
              <w:jc w:val="both"/>
              <w:rPr>
                <w:rFonts w:asciiTheme="minorHAnsi" w:hAnsiTheme="minorHAnsi" w:cstheme="minorHAnsi"/>
                <w:sz w:val="18"/>
                <w:szCs w:val="18"/>
              </w:rPr>
            </w:pPr>
            <w:r w:rsidRPr="00C429F9">
              <w:rPr>
                <w:rFonts w:asciiTheme="minorHAnsi" w:hAnsiTheme="minorHAnsi" w:cstheme="minorHAnsi"/>
                <w:sz w:val="18"/>
                <w:szCs w:val="18"/>
              </w:rPr>
              <w:t xml:space="preserve">The program was globally launched in 2017 and began implementation in Timor-Leste in 2020. </w:t>
            </w:r>
            <w:r w:rsidRPr="00C429F9">
              <w:rPr>
                <w:rFonts w:asciiTheme="minorHAnsi" w:hAnsiTheme="minorHAnsi" w:cstheme="minorHAnsi"/>
                <w:spacing w:val="-3"/>
                <w:sz w:val="18"/>
                <w:szCs w:val="18"/>
                <w:lang w:eastAsia="en-GB"/>
              </w:rPr>
              <w:t>There are five UN agencies participating in the Timor-Leste Spotlight Initiative. There are the United Nations Entity for Gender Equality and Empowerment of Women (UN Women), the United Nations Development Programme (UNDP), the United Nation Children’s Fund (UNICEF), the United Nations Population Fund (UNFPA), the International Labour Organization (ILO). The Resident Coordinator’s Office (RCO) provides overall strategic oversight and coordination for the Spotlight Initiative within the UN, with UN Women acting as the Technical Lead.</w:t>
            </w:r>
          </w:p>
          <w:p w14:paraId="30D025A5" w14:textId="77777777" w:rsidR="00A65FEE" w:rsidRPr="00C429F9" w:rsidRDefault="00A65FEE" w:rsidP="00A65FEE">
            <w:pPr>
              <w:jc w:val="both"/>
              <w:rPr>
                <w:rFonts w:asciiTheme="minorHAnsi" w:hAnsiTheme="minorHAnsi" w:cstheme="minorHAnsi"/>
                <w:sz w:val="18"/>
                <w:szCs w:val="18"/>
                <w:lang w:eastAsia="en-GB"/>
              </w:rPr>
            </w:pPr>
          </w:p>
          <w:p w14:paraId="3C40F2F3" w14:textId="265F81F4" w:rsidR="00A65FEE" w:rsidRDefault="00A65FEE" w:rsidP="00A65FEE">
            <w:pPr>
              <w:ind w:right="306"/>
              <w:jc w:val="both"/>
              <w:rPr>
                <w:rFonts w:asciiTheme="minorHAnsi" w:hAnsiTheme="minorHAnsi" w:cstheme="minorHAnsi"/>
                <w:sz w:val="18"/>
                <w:szCs w:val="18"/>
              </w:rPr>
            </w:pPr>
            <w:r w:rsidRPr="00C429F9">
              <w:rPr>
                <w:rFonts w:asciiTheme="minorHAnsi" w:hAnsiTheme="minorHAnsi" w:cstheme="minorHAnsi"/>
                <w:sz w:val="18"/>
                <w:szCs w:val="18"/>
              </w:rPr>
              <w:t>Despite progress which has been made, violence against women and girls, and particularly intimate partner violence, remains widespread, with 38% to 59% of women in Timor-Leste between the ages of 15 to 19 experience violence in their lifetime</w:t>
            </w:r>
            <w:r w:rsidRPr="00C429F9">
              <w:rPr>
                <w:rStyle w:val="FootnoteReference"/>
                <w:rFonts w:asciiTheme="minorHAnsi" w:hAnsiTheme="minorHAnsi" w:cstheme="minorHAnsi"/>
                <w:sz w:val="18"/>
                <w:szCs w:val="18"/>
              </w:rPr>
              <w:footnoteReference w:id="3"/>
            </w:r>
            <w:r w:rsidRPr="00C429F9">
              <w:rPr>
                <w:rFonts w:asciiTheme="minorHAnsi" w:hAnsiTheme="minorHAnsi" w:cstheme="minorHAnsi"/>
                <w:sz w:val="18"/>
                <w:szCs w:val="18"/>
              </w:rPr>
              <w:t>. As stated at Timor-Leste’s State Progress Report on CEDAW in 2019 and the report for the Beijing Platform of Action +25, there is a need for a comprehensive approach to ending violence against women and girls.</w:t>
            </w:r>
          </w:p>
          <w:p w14:paraId="3909404A" w14:textId="77777777" w:rsidR="00495947" w:rsidRPr="00C429F9" w:rsidRDefault="00495947" w:rsidP="00A65FEE">
            <w:pPr>
              <w:ind w:right="306"/>
              <w:jc w:val="both"/>
              <w:rPr>
                <w:rFonts w:asciiTheme="minorHAnsi" w:hAnsiTheme="minorHAnsi" w:cstheme="minorHAnsi"/>
                <w:sz w:val="18"/>
                <w:szCs w:val="18"/>
              </w:rPr>
            </w:pPr>
          </w:p>
          <w:p w14:paraId="22B51D1C" w14:textId="77777777" w:rsidR="00A65FEE" w:rsidRPr="00C429F9" w:rsidRDefault="00A65FEE" w:rsidP="00A65FEE">
            <w:pPr>
              <w:shd w:val="clear" w:color="auto" w:fill="FFFFFF"/>
              <w:spacing w:after="180"/>
              <w:jc w:val="both"/>
              <w:textAlignment w:val="baseline"/>
              <w:rPr>
                <w:rFonts w:asciiTheme="minorHAnsi" w:hAnsiTheme="minorHAnsi" w:cstheme="minorHAnsi"/>
                <w:sz w:val="18"/>
                <w:szCs w:val="18"/>
              </w:rPr>
            </w:pPr>
            <w:r w:rsidRPr="00C429F9">
              <w:rPr>
                <w:rFonts w:asciiTheme="minorHAnsi" w:hAnsiTheme="minorHAnsi" w:cstheme="minorHAnsi"/>
                <w:sz w:val="18"/>
                <w:szCs w:val="18"/>
              </w:rPr>
              <w:t xml:space="preserve">The Spotlight Initiative will contribute to the elimination of domestic violence, including intimate partner violence (DV/IPV), by responding to the needs of women and girls and addressing the underlying causes of violence against women and girls, using a multi-sectoral and intersectional approach across the ecological model. This will involve strengthening and widening partnerships and solidarity across civil society, government, media, private sector, and development partners. </w:t>
            </w:r>
          </w:p>
          <w:p w14:paraId="192A83EE" w14:textId="77777777" w:rsidR="00A65FEE" w:rsidRPr="00C429F9" w:rsidRDefault="00A65FEE" w:rsidP="00A65FEE">
            <w:pPr>
              <w:spacing w:line="247" w:lineRule="auto"/>
              <w:jc w:val="both"/>
              <w:rPr>
                <w:rFonts w:asciiTheme="minorHAnsi" w:eastAsia="Times New Roman" w:hAnsiTheme="minorHAnsi" w:cstheme="minorHAnsi"/>
                <w:color w:val="000000" w:themeColor="text1"/>
                <w:sz w:val="18"/>
                <w:szCs w:val="18"/>
              </w:rPr>
            </w:pPr>
            <w:r w:rsidRPr="00C429F9">
              <w:rPr>
                <w:rFonts w:asciiTheme="minorHAnsi" w:eastAsia="Times New Roman" w:hAnsiTheme="minorHAnsi" w:cstheme="minorHAnsi"/>
                <w:color w:val="000000" w:themeColor="text1"/>
                <w:sz w:val="18"/>
                <w:szCs w:val="18"/>
              </w:rPr>
              <w:t xml:space="preserve">Civil society organizations (CSOs) play a crucial role in advancing shared strategic objectives to promote gender equality, women’s rights and empowerment as well as addressing VAWG at all levels. </w:t>
            </w:r>
            <w:r w:rsidRPr="00C429F9">
              <w:rPr>
                <w:rFonts w:asciiTheme="minorHAnsi" w:eastAsia="Arial" w:hAnsiTheme="minorHAnsi" w:cstheme="minorHAnsi"/>
                <w:sz w:val="18"/>
                <w:szCs w:val="18"/>
              </w:rPr>
              <w:t xml:space="preserve">CSOs continue to be an important constituency, working to hold the government accountable to deliver on commitments. However, despite the potential of civil society and women groups to advance women’s rights, including ending VAWG, they have faced gaps in funding, strategy, and capacity.  </w:t>
            </w:r>
          </w:p>
          <w:p w14:paraId="0F140340" w14:textId="77777777" w:rsidR="00A65FEE" w:rsidRPr="00C429F9" w:rsidRDefault="00A65FEE" w:rsidP="00A65FEE">
            <w:pPr>
              <w:spacing w:line="247" w:lineRule="auto"/>
              <w:jc w:val="both"/>
              <w:rPr>
                <w:rFonts w:eastAsia="Arial"/>
                <w:sz w:val="18"/>
                <w:szCs w:val="18"/>
              </w:rPr>
            </w:pPr>
          </w:p>
          <w:p w14:paraId="0DCD7429" w14:textId="77777777" w:rsidR="00A65FEE" w:rsidRPr="00C429F9" w:rsidRDefault="00A65FEE" w:rsidP="00A65FEE">
            <w:pPr>
              <w:ind w:right="306"/>
              <w:jc w:val="both"/>
              <w:rPr>
                <w:color w:val="000000" w:themeColor="text1"/>
                <w:sz w:val="18"/>
                <w:szCs w:val="18"/>
                <w:lang w:val="en-AU"/>
              </w:rPr>
            </w:pPr>
            <w:r w:rsidRPr="00C429F9">
              <w:rPr>
                <w:color w:val="000000" w:themeColor="text1"/>
                <w:sz w:val="18"/>
                <w:szCs w:val="18"/>
                <w:lang w:val="en-AU"/>
              </w:rPr>
              <w:t xml:space="preserve">It is important to advance the Sustainable Development Goals (SDGs) principle of national ownership and the commitment to leave no one behind. These are both key goals of the Spotlight Initiative. Civil society networks and organizations have been accorded a unique role in the design, implementation, monitoring and evaluation of the Spotlight Initiative at country level.  This will be an opportunity to further empower CSOs, particularly those which work locally and at the grassroots. </w:t>
            </w:r>
          </w:p>
          <w:p w14:paraId="5B23F541" w14:textId="501D00A7" w:rsidR="00A65FEE" w:rsidRPr="00C429F9" w:rsidRDefault="00A65FEE" w:rsidP="00A65FEE">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03AEE17C" w14:textId="670D0B37" w:rsidR="00C429F9" w:rsidRPr="00C429F9" w:rsidRDefault="00C429F9" w:rsidP="00A65FEE">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51BB3321" w14:textId="77777777" w:rsidR="00C429F9" w:rsidRPr="0022102A" w:rsidRDefault="00C429F9" w:rsidP="00C429F9">
            <w:pPr>
              <w:autoSpaceDE w:val="0"/>
              <w:autoSpaceDN w:val="0"/>
              <w:adjustRightInd w:val="0"/>
              <w:jc w:val="both"/>
              <w:rPr>
                <w:b/>
                <w:bCs/>
                <w:color w:val="000000" w:themeColor="text1"/>
                <w:sz w:val="18"/>
                <w:szCs w:val="18"/>
                <w:lang w:val="en-AU"/>
              </w:rPr>
            </w:pPr>
            <w:r w:rsidRPr="0022102A">
              <w:rPr>
                <w:b/>
                <w:bCs/>
                <w:color w:val="000000" w:themeColor="text1"/>
                <w:sz w:val="18"/>
                <w:szCs w:val="18"/>
                <w:lang w:val="en-AU"/>
              </w:rPr>
              <w:t>About UN Women</w:t>
            </w:r>
          </w:p>
          <w:p w14:paraId="15A55B99" w14:textId="77777777" w:rsidR="00C429F9" w:rsidRPr="0022102A" w:rsidRDefault="00C429F9" w:rsidP="00C429F9">
            <w:pPr>
              <w:pStyle w:val="NormalWeb"/>
              <w:rPr>
                <w:rFonts w:asciiTheme="minorHAnsi" w:hAnsiTheme="minorHAnsi" w:cstheme="minorHAnsi"/>
                <w:sz w:val="18"/>
                <w:szCs w:val="18"/>
                <w:lang w:val="en-US"/>
              </w:rPr>
            </w:pPr>
            <w:r w:rsidRPr="0022102A">
              <w:rPr>
                <w:rFonts w:ascii="Calibri" w:hAnsi="Calibri"/>
                <w:color w:val="000000" w:themeColor="text1"/>
                <w:sz w:val="18"/>
                <w:szCs w:val="18"/>
                <w:lang w:val="en-AU"/>
              </w:rPr>
              <w:t>The United Nations Entity for Gender Equality and the Empowerment of Women (UN Women)</w:t>
            </w:r>
            <w:r w:rsidRPr="0022102A" w:rsidDel="006F14EC">
              <w:rPr>
                <w:rFonts w:ascii="Calibri" w:hAnsi="Calibri"/>
                <w:color w:val="000000" w:themeColor="text1"/>
                <w:sz w:val="18"/>
                <w:szCs w:val="18"/>
                <w:lang w:val="en-AU"/>
              </w:rPr>
              <w:t xml:space="preserve"> is grounded in the vision of equality enshrined in the Charter of the United Nations. It works for the elimination of discrimination against women and girls; the empowerment of women; and the achievement of equality between women and men as partners and beneficiaries of development, human rights, humanitarian action and peace and security. UN Women also coordinates and promotes the UN system’s work in advancing gender equality, and in all deliberations and agreements linked to the</w:t>
            </w:r>
            <w:r w:rsidRPr="00C429F9" w:rsidDel="006F14EC">
              <w:rPr>
                <w:rFonts w:asciiTheme="majorHAnsi" w:hAnsiTheme="majorHAnsi" w:cstheme="minorBidi"/>
                <w:sz w:val="18"/>
                <w:szCs w:val="18"/>
              </w:rPr>
              <w:t xml:space="preserve"> </w:t>
            </w:r>
            <w:r w:rsidRPr="0022102A" w:rsidDel="006F14EC">
              <w:rPr>
                <w:rFonts w:asciiTheme="minorHAnsi" w:hAnsiTheme="minorHAnsi" w:cstheme="minorHAnsi"/>
                <w:sz w:val="18"/>
                <w:szCs w:val="18"/>
              </w:rPr>
              <w:t>2030 Agenda. The entity works to position gender equality as fundamental to the Sustainable Development Goals, and a more inclusive world.</w:t>
            </w:r>
          </w:p>
          <w:p w14:paraId="03B7B18F" w14:textId="77777777" w:rsidR="00C429F9" w:rsidRPr="0022102A" w:rsidRDefault="00C429F9" w:rsidP="00C429F9">
            <w:pPr>
              <w:jc w:val="both"/>
              <w:rPr>
                <w:rFonts w:asciiTheme="minorHAnsi" w:hAnsiTheme="minorHAnsi" w:cstheme="minorHAnsi"/>
                <w:sz w:val="18"/>
                <w:szCs w:val="18"/>
                <w:highlight w:val="yellow"/>
              </w:rPr>
            </w:pPr>
          </w:p>
          <w:p w14:paraId="39237E89" w14:textId="77777777" w:rsidR="00C429F9" w:rsidRPr="00C429F9" w:rsidRDefault="00C429F9" w:rsidP="00C429F9">
            <w:pPr>
              <w:jc w:val="both"/>
              <w:rPr>
                <w:rFonts w:asciiTheme="minorHAnsi" w:hAnsiTheme="minorHAnsi" w:cstheme="minorHAnsi"/>
                <w:b/>
                <w:bCs/>
                <w:sz w:val="18"/>
                <w:szCs w:val="18"/>
              </w:rPr>
            </w:pPr>
            <w:r w:rsidRPr="00C429F9">
              <w:rPr>
                <w:rFonts w:asciiTheme="minorHAnsi" w:hAnsiTheme="minorHAnsi" w:cstheme="minorHAnsi"/>
                <w:b/>
                <w:bCs/>
                <w:sz w:val="18"/>
                <w:szCs w:val="18"/>
              </w:rPr>
              <w:t xml:space="preserve">Current developments </w:t>
            </w:r>
          </w:p>
          <w:p w14:paraId="21BA2177" w14:textId="71FA5A8F" w:rsidR="00C429F9" w:rsidRPr="00C429F9" w:rsidRDefault="00C429F9" w:rsidP="00C429F9">
            <w:pPr>
              <w:spacing w:before="100" w:beforeAutospacing="1" w:after="100" w:afterAutospacing="1"/>
              <w:ind w:right="306"/>
              <w:jc w:val="both"/>
              <w:rPr>
                <w:rFonts w:asciiTheme="minorHAnsi" w:hAnsiTheme="minorHAnsi" w:cstheme="minorHAnsi"/>
                <w:sz w:val="18"/>
                <w:szCs w:val="18"/>
                <w:lang w:val="en-AU"/>
              </w:rPr>
            </w:pPr>
            <w:r w:rsidRPr="00C429F9">
              <w:rPr>
                <w:rFonts w:asciiTheme="minorHAnsi" w:eastAsiaTheme="minorEastAsia" w:hAnsiTheme="minorHAnsi" w:cstheme="minorHAnsi"/>
                <w:sz w:val="18"/>
                <w:szCs w:val="18"/>
                <w:lang w:val="en-US" w:bidi="km-KH"/>
              </w:rPr>
              <w:t>The umbrella organization of civil society in Timor-Leste is the Forum National of Timor-Leste (FONGTIL), which has 305 members spread out across the country.</w:t>
            </w:r>
            <w:r w:rsidRPr="00C429F9">
              <w:rPr>
                <w:rStyle w:val="FootnoteReference"/>
                <w:rFonts w:asciiTheme="minorHAnsi" w:eastAsiaTheme="minorEastAsia" w:hAnsiTheme="minorHAnsi" w:cstheme="minorHAnsi"/>
                <w:sz w:val="18"/>
                <w:szCs w:val="18"/>
                <w:lang w:val="en-US" w:bidi="km-KH"/>
              </w:rPr>
              <w:footnoteReference w:id="4"/>
            </w:r>
            <w:r w:rsidRPr="00C429F9">
              <w:rPr>
                <w:rFonts w:asciiTheme="minorHAnsi" w:eastAsiaTheme="minorEastAsia" w:hAnsiTheme="minorHAnsi" w:cstheme="minorHAnsi"/>
                <w:sz w:val="18"/>
                <w:szCs w:val="18"/>
                <w:lang w:val="en-US" w:bidi="km-KH"/>
              </w:rPr>
              <w:t xml:space="preserve"> Rede </w:t>
            </w:r>
            <w:proofErr w:type="spellStart"/>
            <w:r w:rsidRPr="00C429F9">
              <w:rPr>
                <w:rFonts w:asciiTheme="minorHAnsi" w:eastAsiaTheme="minorEastAsia" w:hAnsiTheme="minorHAnsi" w:cstheme="minorHAnsi"/>
                <w:sz w:val="18"/>
                <w:szCs w:val="18"/>
                <w:lang w:val="en-US" w:bidi="km-KH"/>
              </w:rPr>
              <w:t>Feto</w:t>
            </w:r>
            <w:proofErr w:type="spellEnd"/>
            <w:r w:rsidRPr="00C429F9">
              <w:rPr>
                <w:rFonts w:asciiTheme="minorHAnsi" w:eastAsiaTheme="minorEastAsia" w:hAnsiTheme="minorHAnsi" w:cstheme="minorHAnsi"/>
                <w:sz w:val="18"/>
                <w:szCs w:val="18"/>
                <w:lang w:val="en-US" w:bidi="km-KH"/>
              </w:rPr>
              <w:t xml:space="preserve"> is the umbrella organization of women’s organizations, currently has 40 members and is a member of FONGTIL. From the total membership of FONGTIL, there are 50 organizations that focus on VAWG prevention and providing service to women and girl survivors of violence. There are also </w:t>
            </w:r>
            <w:r w:rsidR="0084532A" w:rsidRPr="00C429F9">
              <w:rPr>
                <w:rFonts w:asciiTheme="minorHAnsi" w:eastAsiaTheme="minorEastAsia" w:hAnsiTheme="minorHAnsi" w:cstheme="minorHAnsi"/>
                <w:sz w:val="18"/>
                <w:szCs w:val="18"/>
                <w:lang w:val="en-US" w:bidi="km-KH"/>
              </w:rPr>
              <w:t>several</w:t>
            </w:r>
            <w:r w:rsidRPr="00C429F9">
              <w:rPr>
                <w:rFonts w:asciiTheme="minorHAnsi" w:eastAsiaTheme="minorEastAsia" w:hAnsiTheme="minorHAnsi" w:cstheme="minorHAnsi"/>
                <w:sz w:val="18"/>
                <w:szCs w:val="18"/>
                <w:lang w:val="en-US" w:bidi="km-KH"/>
              </w:rPr>
              <w:t xml:space="preserve"> organizations working with youth, faith-based organizations and women’s groups or women’s associations both at national and local levels which are not members of FONGTIL but are also involved in key areas of work related to violence against women and girls. There are also other groups which work with people who are marginalized; for </w:t>
            </w:r>
            <w:r w:rsidR="0084532A" w:rsidRPr="00C429F9">
              <w:rPr>
                <w:rFonts w:asciiTheme="minorHAnsi" w:eastAsiaTheme="minorEastAsia" w:hAnsiTheme="minorHAnsi" w:cstheme="minorHAnsi"/>
                <w:sz w:val="18"/>
                <w:szCs w:val="18"/>
                <w:lang w:val="en-US" w:bidi="km-KH"/>
              </w:rPr>
              <w:t>example,</w:t>
            </w:r>
            <w:r w:rsidRPr="00C429F9">
              <w:rPr>
                <w:rFonts w:asciiTheme="minorHAnsi" w:eastAsiaTheme="minorEastAsia" w:hAnsiTheme="minorHAnsi" w:cstheme="minorHAnsi"/>
                <w:sz w:val="18"/>
                <w:szCs w:val="18"/>
                <w:lang w:val="en-US" w:bidi="km-KH"/>
              </w:rPr>
              <w:t xml:space="preserve"> </w:t>
            </w:r>
            <w:r w:rsidRPr="00C429F9">
              <w:rPr>
                <w:rFonts w:asciiTheme="minorHAnsi" w:hAnsiTheme="minorHAnsi" w:cstheme="minorHAnsi"/>
                <w:sz w:val="18"/>
                <w:szCs w:val="18"/>
                <w:lang w:val="en-AU"/>
              </w:rPr>
              <w:t xml:space="preserve">organizations representing persons with disabilities (DPOs) and the Lesbian, Gay, Bisexual, </w:t>
            </w:r>
            <w:r w:rsidR="0084532A" w:rsidRPr="00C429F9">
              <w:rPr>
                <w:rFonts w:asciiTheme="minorHAnsi" w:hAnsiTheme="minorHAnsi" w:cstheme="minorHAnsi"/>
                <w:sz w:val="18"/>
                <w:szCs w:val="18"/>
                <w:lang w:val="en-AU"/>
              </w:rPr>
              <w:t>Transgender,</w:t>
            </w:r>
            <w:r w:rsidRPr="00C429F9">
              <w:rPr>
                <w:rFonts w:asciiTheme="minorHAnsi" w:hAnsiTheme="minorHAnsi" w:cstheme="minorHAnsi"/>
                <w:sz w:val="18"/>
                <w:szCs w:val="18"/>
                <w:lang w:val="en-AU"/>
              </w:rPr>
              <w:t xml:space="preserve"> and Inter-sex (LGBTI) community. </w:t>
            </w:r>
          </w:p>
          <w:p w14:paraId="7CA2A7F2" w14:textId="77777777" w:rsidR="00C429F9" w:rsidRPr="00C429F9" w:rsidRDefault="00C429F9" w:rsidP="00C429F9">
            <w:pPr>
              <w:jc w:val="both"/>
              <w:rPr>
                <w:rFonts w:asciiTheme="minorHAnsi" w:eastAsiaTheme="minorEastAsia" w:hAnsiTheme="minorHAnsi" w:cstheme="minorHAnsi"/>
                <w:sz w:val="18"/>
                <w:szCs w:val="18"/>
                <w:lang w:val="en-US" w:bidi="km-KH"/>
              </w:rPr>
            </w:pPr>
          </w:p>
          <w:p w14:paraId="0711E754" w14:textId="77777777" w:rsidR="00C429F9" w:rsidRPr="00C429F9" w:rsidRDefault="00C429F9" w:rsidP="00C429F9">
            <w:p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 xml:space="preserve">Most CSOs maintain a </w:t>
            </w:r>
            <w:r w:rsidRPr="00C429F9">
              <w:rPr>
                <w:rFonts w:asciiTheme="minorHAnsi" w:eastAsiaTheme="majorEastAsia" w:hAnsiTheme="minorHAnsi" w:cstheme="minorHAnsi"/>
                <w:sz w:val="18"/>
                <w:szCs w:val="18"/>
                <w:lang w:val="en-US" w:bidi="km-KH"/>
              </w:rPr>
              <w:t>collaborative relationship with Government</w:t>
            </w:r>
            <w:r w:rsidRPr="00C429F9">
              <w:rPr>
                <w:rFonts w:asciiTheme="minorHAnsi" w:eastAsiaTheme="majorEastAsia" w:hAnsiTheme="minorHAnsi" w:cstheme="minorHAnsi"/>
                <w:color w:val="2B579A"/>
                <w:sz w:val="18"/>
                <w:szCs w:val="18"/>
                <w:lang w:val="en-US" w:bidi="km-KH"/>
              </w:rPr>
              <w:t>.</w:t>
            </w:r>
            <w:r w:rsidRPr="00C429F9">
              <w:rPr>
                <w:rFonts w:asciiTheme="minorHAnsi" w:eastAsiaTheme="minorEastAsia" w:hAnsiTheme="minorHAnsi" w:cstheme="minorHAnsi"/>
                <w:sz w:val="18"/>
                <w:szCs w:val="18"/>
                <w:lang w:val="en-US" w:bidi="km-KH"/>
              </w:rPr>
              <w:t xml:space="preserve"> Some CSOs working on violence against women and girls receive grants from the following sources:</w:t>
            </w:r>
          </w:p>
          <w:p w14:paraId="54E43118" w14:textId="77777777" w:rsidR="00C429F9" w:rsidRPr="00C429F9" w:rsidRDefault="00C429F9">
            <w:pPr>
              <w:pStyle w:val="ListParagraph"/>
              <w:numPr>
                <w:ilvl w:val="0"/>
                <w:numId w:val="44"/>
              </w:num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Civil Society Fund which operates under the Office of the Prime Minister</w:t>
            </w:r>
          </w:p>
          <w:p w14:paraId="513C4CAB" w14:textId="77777777" w:rsidR="00C429F9" w:rsidRPr="00C429F9" w:rsidRDefault="00C429F9">
            <w:pPr>
              <w:pStyle w:val="ListParagraph"/>
              <w:numPr>
                <w:ilvl w:val="0"/>
                <w:numId w:val="44"/>
              </w:num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Ministry of Social Solidarity and Inclusion for provision of services to survivors of violence</w:t>
            </w:r>
          </w:p>
          <w:p w14:paraId="11562BFE" w14:textId="77777777" w:rsidR="00C429F9" w:rsidRPr="00C429F9" w:rsidRDefault="00C429F9">
            <w:pPr>
              <w:pStyle w:val="ListParagraph"/>
              <w:numPr>
                <w:ilvl w:val="0"/>
                <w:numId w:val="44"/>
              </w:num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 xml:space="preserve">Secretary of State for Equality and Inclusion for advocacy as well as </w:t>
            </w:r>
            <w:r w:rsidRPr="00C429F9">
              <w:rPr>
                <w:rFonts w:asciiTheme="minorHAnsi" w:eastAsiaTheme="minorEastAsia" w:hAnsiTheme="minorHAnsi" w:cstheme="minorHAnsi"/>
                <w:sz w:val="18"/>
                <w:szCs w:val="18"/>
                <w:lang w:val="en-US"/>
              </w:rPr>
              <w:t>women’s economic empowerment (</w:t>
            </w:r>
            <w:r w:rsidRPr="00C429F9">
              <w:rPr>
                <w:rFonts w:asciiTheme="minorHAnsi" w:eastAsiaTheme="minorEastAsia" w:hAnsiTheme="minorHAnsi" w:cstheme="minorHAnsi"/>
                <w:sz w:val="18"/>
                <w:szCs w:val="18"/>
                <w:lang w:val="en-US" w:bidi="km-KH"/>
              </w:rPr>
              <w:t>WEE)</w:t>
            </w:r>
          </w:p>
          <w:p w14:paraId="31E26A05" w14:textId="77777777" w:rsidR="00C429F9" w:rsidRPr="00C429F9" w:rsidRDefault="00C429F9">
            <w:pPr>
              <w:pStyle w:val="ListParagraph"/>
              <w:numPr>
                <w:ilvl w:val="0"/>
                <w:numId w:val="44"/>
              </w:num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 xml:space="preserve">Line ministry public transfer funds for capacity development and rural development.  </w:t>
            </w:r>
          </w:p>
          <w:p w14:paraId="560A04E0" w14:textId="77777777" w:rsidR="00C429F9" w:rsidRPr="00C429F9" w:rsidRDefault="00C429F9">
            <w:pPr>
              <w:pStyle w:val="ListParagraph"/>
              <w:numPr>
                <w:ilvl w:val="0"/>
                <w:numId w:val="44"/>
              </w:num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International Non-Governmental Organizations</w:t>
            </w:r>
          </w:p>
          <w:p w14:paraId="5969F504" w14:textId="77777777" w:rsidR="00C429F9" w:rsidRPr="00C429F9" w:rsidRDefault="00C429F9">
            <w:pPr>
              <w:pStyle w:val="ListParagraph"/>
              <w:numPr>
                <w:ilvl w:val="0"/>
                <w:numId w:val="44"/>
              </w:num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Institutional or individual donors (from bilateral or multi-lateral organizations, foundations or private sector and individual donors)</w:t>
            </w:r>
          </w:p>
          <w:p w14:paraId="50E98D05" w14:textId="77777777" w:rsidR="00C429F9" w:rsidRPr="00C429F9" w:rsidRDefault="00C429F9" w:rsidP="00C429F9">
            <w:pPr>
              <w:autoSpaceDE w:val="0"/>
              <w:autoSpaceDN w:val="0"/>
              <w:adjustRightInd w:val="0"/>
              <w:jc w:val="both"/>
              <w:rPr>
                <w:rFonts w:asciiTheme="minorHAnsi" w:eastAsiaTheme="minorEastAsia" w:hAnsiTheme="minorHAnsi" w:cstheme="minorHAnsi"/>
                <w:sz w:val="18"/>
                <w:szCs w:val="18"/>
                <w:lang w:val="en-US" w:bidi="km-KH"/>
              </w:rPr>
            </w:pPr>
          </w:p>
          <w:p w14:paraId="2AD3C83E" w14:textId="0A1DDEC9" w:rsidR="00C429F9" w:rsidRPr="00C429F9" w:rsidRDefault="00C429F9" w:rsidP="00C429F9">
            <w:pPr>
              <w:autoSpaceDE w:val="0"/>
              <w:autoSpaceDN w:val="0"/>
              <w:adjustRightInd w:val="0"/>
              <w:jc w:val="both"/>
              <w:rPr>
                <w:rFonts w:asciiTheme="minorHAnsi" w:eastAsiaTheme="minorEastAsia" w:hAnsiTheme="minorHAnsi" w:cstheme="minorHAnsi"/>
                <w:sz w:val="18"/>
                <w:szCs w:val="18"/>
                <w:lang w:val="en-US" w:bidi="km-KH"/>
              </w:rPr>
            </w:pPr>
            <w:r w:rsidRPr="00C429F9">
              <w:rPr>
                <w:rFonts w:asciiTheme="minorHAnsi" w:eastAsiaTheme="minorEastAsia" w:hAnsiTheme="minorHAnsi" w:cstheme="minorHAnsi"/>
                <w:sz w:val="18"/>
                <w:szCs w:val="18"/>
                <w:lang w:val="en-US" w:bidi="km-KH"/>
              </w:rPr>
              <w:t>In addition to receipt of funding, CSOs also interact with government on policy dialogue and advocacy.</w:t>
            </w:r>
          </w:p>
          <w:p w14:paraId="36F87A4B" w14:textId="77777777" w:rsidR="00C429F9" w:rsidRPr="00C429F9" w:rsidRDefault="00C429F9" w:rsidP="00C429F9">
            <w:pPr>
              <w:autoSpaceDE w:val="0"/>
              <w:autoSpaceDN w:val="0"/>
              <w:adjustRightInd w:val="0"/>
              <w:jc w:val="both"/>
              <w:rPr>
                <w:rFonts w:asciiTheme="minorHAnsi" w:eastAsiaTheme="minorEastAsia" w:hAnsiTheme="minorHAnsi" w:cstheme="minorHAnsi"/>
                <w:sz w:val="18"/>
                <w:szCs w:val="18"/>
                <w:lang w:val="en-US" w:bidi="km-KH"/>
              </w:rPr>
            </w:pPr>
          </w:p>
          <w:p w14:paraId="1E7FE8D7" w14:textId="77777777" w:rsidR="00C429F9" w:rsidRPr="00C429F9" w:rsidRDefault="00C429F9" w:rsidP="00C429F9">
            <w:pPr>
              <w:pStyle w:val="NoSpacing"/>
              <w:rPr>
                <w:sz w:val="18"/>
                <w:szCs w:val="18"/>
              </w:rPr>
            </w:pPr>
            <w:r w:rsidRPr="00C429F9">
              <w:rPr>
                <w:sz w:val="18"/>
                <w:szCs w:val="18"/>
              </w:rPr>
              <w:t xml:space="preserve">Despite their important role, women's organizations in Timor-Leste are historically under-funded and overly reliant on funding sources that do not meet their core organizational needs. The funding available to women's organizations working on VAWG is generally inadequate to meet the diverse needs of survivors. For many civil society organizations, the dependence on Government funding can also limit their ability to raise concerns with the Government related to implementation of commitments or gaps in action. </w:t>
            </w:r>
          </w:p>
          <w:p w14:paraId="2C14415F" w14:textId="77777777" w:rsidR="00C429F9" w:rsidRPr="00C429F9" w:rsidRDefault="00C429F9" w:rsidP="00C429F9">
            <w:pPr>
              <w:pStyle w:val="NoSpacing"/>
              <w:rPr>
                <w:rFonts w:eastAsiaTheme="minorEastAsia" w:cs="Calibri"/>
                <w:sz w:val="18"/>
                <w:szCs w:val="18"/>
                <w:lang w:val="en-US" w:bidi="km-KH"/>
              </w:rPr>
            </w:pPr>
          </w:p>
          <w:p w14:paraId="201C9502" w14:textId="77777777" w:rsidR="00C429F9" w:rsidRPr="00C429F9" w:rsidRDefault="00C429F9" w:rsidP="00C429F9">
            <w:pPr>
              <w:autoSpaceDE w:val="0"/>
              <w:autoSpaceDN w:val="0"/>
              <w:adjustRightInd w:val="0"/>
              <w:jc w:val="both"/>
              <w:rPr>
                <w:rFonts w:eastAsiaTheme="minorEastAsia" w:cs="Calibri"/>
                <w:sz w:val="18"/>
                <w:szCs w:val="18"/>
                <w:lang w:val="en-US" w:bidi="km-KH"/>
              </w:rPr>
            </w:pPr>
            <w:r w:rsidRPr="00C429F9">
              <w:rPr>
                <w:rFonts w:eastAsiaTheme="minorEastAsia" w:cs="Calibri"/>
                <w:sz w:val="18"/>
                <w:szCs w:val="18"/>
                <w:lang w:val="en-US" w:bidi="km-KH"/>
              </w:rPr>
              <w:t xml:space="preserve">This situation compromises the sustainability of organizations. It contributes to organizations spending their time to meet donor demands rather than focusing their efforts on meeting the needs of their primary beneficiaries. It also limits the organizations' core capacities (strategically managing its resources and people). Funding and capacity development opportunities offered by donors may not align with the strategy and needs of </w:t>
            </w:r>
            <w:proofErr w:type="gramStart"/>
            <w:r w:rsidRPr="00C429F9">
              <w:rPr>
                <w:rFonts w:eastAsiaTheme="minorEastAsia" w:cs="Calibri"/>
                <w:sz w:val="18"/>
                <w:szCs w:val="18"/>
                <w:lang w:val="en-US" w:bidi="km-KH"/>
              </w:rPr>
              <w:t>particular groups</w:t>
            </w:r>
            <w:proofErr w:type="gramEnd"/>
            <w:r w:rsidRPr="00C429F9">
              <w:rPr>
                <w:rFonts w:eastAsiaTheme="minorEastAsia" w:cs="Calibri"/>
                <w:sz w:val="18"/>
                <w:szCs w:val="18"/>
                <w:lang w:val="en-US" w:bidi="km-KH"/>
              </w:rPr>
              <w:t xml:space="preserve">. </w:t>
            </w:r>
          </w:p>
          <w:p w14:paraId="038D29C0" w14:textId="77777777" w:rsidR="00C429F9" w:rsidRPr="00C429F9" w:rsidRDefault="00C429F9" w:rsidP="00C429F9">
            <w:pPr>
              <w:autoSpaceDE w:val="0"/>
              <w:autoSpaceDN w:val="0"/>
              <w:adjustRightInd w:val="0"/>
              <w:jc w:val="both"/>
              <w:rPr>
                <w:rFonts w:eastAsiaTheme="minorEastAsia" w:cs="Calibri"/>
                <w:sz w:val="18"/>
                <w:szCs w:val="18"/>
                <w:lang w:val="en-US" w:bidi="km-KH"/>
              </w:rPr>
            </w:pPr>
          </w:p>
          <w:p w14:paraId="59874AD1" w14:textId="26F2A39A" w:rsidR="00C429F9" w:rsidRPr="00C429F9" w:rsidRDefault="00C429F9" w:rsidP="00C429F9">
            <w:pPr>
              <w:autoSpaceDE w:val="0"/>
              <w:autoSpaceDN w:val="0"/>
              <w:adjustRightInd w:val="0"/>
              <w:jc w:val="both"/>
              <w:rPr>
                <w:rFonts w:eastAsiaTheme="minorEastAsia" w:cs="Calibri"/>
                <w:sz w:val="18"/>
                <w:szCs w:val="18"/>
                <w:lang w:val="en-US" w:bidi="km-KH"/>
              </w:rPr>
            </w:pPr>
            <w:r w:rsidRPr="00C429F9">
              <w:rPr>
                <w:rFonts w:eastAsiaTheme="minorEastAsia" w:cs="Calibri"/>
                <w:sz w:val="18"/>
                <w:szCs w:val="18"/>
                <w:lang w:val="en-US" w:bidi="km-KH"/>
              </w:rPr>
              <w:t xml:space="preserve">Groups representing marginalized people such as those women and girls with disabilities, women living with HIV/AIDS, young mothers, </w:t>
            </w:r>
            <w:r w:rsidR="0084532A" w:rsidRPr="00C429F9">
              <w:rPr>
                <w:rFonts w:eastAsiaTheme="minorEastAsia" w:cs="Calibri"/>
                <w:sz w:val="18"/>
                <w:szCs w:val="18"/>
                <w:lang w:val="en-US" w:bidi="km-KH"/>
              </w:rPr>
              <w:t>youth,</w:t>
            </w:r>
            <w:r w:rsidRPr="00C429F9">
              <w:rPr>
                <w:rFonts w:eastAsiaTheme="minorEastAsia" w:cs="Calibri"/>
                <w:sz w:val="18"/>
                <w:szCs w:val="18"/>
                <w:lang w:val="en-US" w:bidi="km-KH"/>
              </w:rPr>
              <w:t xml:space="preserve"> and women living in rural areas, people from the lesbian, bis</w:t>
            </w:r>
            <w:r w:rsidRPr="00C429F9">
              <w:rPr>
                <w:rFonts w:eastAsiaTheme="minorEastAsia" w:cs="Calibri"/>
                <w:sz w:val="18"/>
                <w:szCs w:val="18"/>
                <w:lang w:val="en-US" w:bidi="he-IL"/>
              </w:rPr>
              <w:t xml:space="preserve">exual, transgender and intersex (LBTI) community, and domestic workers are among groups that </w:t>
            </w:r>
            <w:r w:rsidRPr="00C429F9">
              <w:rPr>
                <w:rFonts w:eastAsiaTheme="minorEastAsia" w:cs="Calibri"/>
                <w:sz w:val="18"/>
                <w:szCs w:val="18"/>
                <w:lang w:val="en-US" w:bidi="km-KH"/>
              </w:rPr>
              <w:t xml:space="preserve">have had less support to establish organizations. Their groups may not meet the criteria or </w:t>
            </w:r>
            <w:proofErr w:type="gramStart"/>
            <w:r w:rsidRPr="00C429F9">
              <w:rPr>
                <w:rFonts w:eastAsiaTheme="minorEastAsia" w:cs="Calibri"/>
                <w:sz w:val="18"/>
                <w:szCs w:val="18"/>
                <w:lang w:val="en-US" w:bidi="km-KH"/>
              </w:rPr>
              <w:t>have the ability to</w:t>
            </w:r>
            <w:proofErr w:type="gramEnd"/>
            <w:r w:rsidRPr="00C429F9">
              <w:rPr>
                <w:rFonts w:eastAsiaTheme="minorEastAsia" w:cs="Calibri"/>
                <w:sz w:val="18"/>
                <w:szCs w:val="18"/>
                <w:lang w:val="en-US" w:bidi="km-KH"/>
              </w:rPr>
              <w:t xml:space="preserve"> access opportunities for funding and exposure to capacity development opportunities.</w:t>
            </w:r>
          </w:p>
          <w:p w14:paraId="364E2A3D" w14:textId="77777777" w:rsidR="00C429F9" w:rsidRPr="00C429F9" w:rsidRDefault="00C429F9" w:rsidP="00C429F9">
            <w:pPr>
              <w:autoSpaceDE w:val="0"/>
              <w:autoSpaceDN w:val="0"/>
              <w:adjustRightInd w:val="0"/>
              <w:jc w:val="both"/>
              <w:rPr>
                <w:rFonts w:eastAsiaTheme="minorEastAsia" w:cs="Calibri"/>
                <w:sz w:val="18"/>
                <w:szCs w:val="18"/>
                <w:lang w:val="en-US" w:bidi="km-KH"/>
              </w:rPr>
            </w:pPr>
          </w:p>
          <w:p w14:paraId="6FB738BB" w14:textId="77777777" w:rsidR="00C429F9" w:rsidRPr="00C429F9" w:rsidRDefault="00C429F9" w:rsidP="00C429F9">
            <w:pPr>
              <w:autoSpaceDE w:val="0"/>
              <w:autoSpaceDN w:val="0"/>
              <w:adjustRightInd w:val="0"/>
              <w:jc w:val="both"/>
              <w:rPr>
                <w:rFonts w:eastAsiaTheme="minorEastAsia" w:cs="Calibri"/>
                <w:sz w:val="18"/>
                <w:szCs w:val="18"/>
                <w:lang w:val="en-US" w:bidi="km-KH"/>
              </w:rPr>
            </w:pPr>
          </w:p>
          <w:p w14:paraId="63083E37" w14:textId="02F277D0" w:rsidR="00C429F9" w:rsidRPr="00C429F9" w:rsidRDefault="00DB7E7D" w:rsidP="00C429F9">
            <w:pPr>
              <w:autoSpaceDE w:val="0"/>
              <w:autoSpaceDN w:val="0"/>
              <w:adjustRightInd w:val="0"/>
              <w:jc w:val="both"/>
              <w:rPr>
                <w:rFonts w:eastAsiaTheme="minorEastAsia" w:cs="Calibri"/>
                <w:sz w:val="18"/>
                <w:szCs w:val="18"/>
                <w:lang w:val="en-US" w:bidi="km-KH"/>
              </w:rPr>
            </w:pPr>
            <w:r w:rsidRPr="00C95A4F">
              <w:rPr>
                <w:rFonts w:eastAsiaTheme="minorEastAsia" w:cs="Calibri"/>
                <w:sz w:val="18"/>
                <w:szCs w:val="18"/>
                <w:lang w:val="en-US" w:bidi="km-KH"/>
              </w:rPr>
              <w:t>To</w:t>
            </w:r>
            <w:r w:rsidR="00C429F9" w:rsidRPr="00C95A4F">
              <w:rPr>
                <w:rFonts w:eastAsiaTheme="minorEastAsia" w:cs="Calibri"/>
                <w:sz w:val="18"/>
                <w:szCs w:val="18"/>
                <w:lang w:val="en-US" w:bidi="km-KH"/>
              </w:rPr>
              <w:t xml:space="preserve"> response to this situation, in phase one of the implementation of Initiative Spotlight started on January 2021 to 31 of June 2022. </w:t>
            </w:r>
            <w:r w:rsidR="00C429F9" w:rsidRPr="00C429F9">
              <w:rPr>
                <w:rFonts w:eastAsiaTheme="minorEastAsia" w:cs="Calibri"/>
                <w:sz w:val="18"/>
                <w:szCs w:val="18"/>
                <w:lang w:val="en-US" w:bidi="km-KH"/>
              </w:rPr>
              <w:t xml:space="preserve">In phase two of the implementation of Initiative Spotlight, Pillar 6 to strengthen the institutional capacity of CSOs </w:t>
            </w:r>
            <w:r w:rsidR="0084532A" w:rsidRPr="00C429F9">
              <w:rPr>
                <w:rFonts w:eastAsiaTheme="minorEastAsia" w:cs="Calibri"/>
                <w:sz w:val="18"/>
                <w:szCs w:val="18"/>
                <w:lang w:val="en-US" w:bidi="km-KH"/>
              </w:rPr>
              <w:t>to</w:t>
            </w:r>
            <w:r w:rsidR="00C429F9" w:rsidRPr="00C429F9">
              <w:rPr>
                <w:rFonts w:eastAsiaTheme="minorEastAsia" w:cs="Calibri"/>
                <w:sz w:val="18"/>
                <w:szCs w:val="18"/>
                <w:lang w:val="en-US" w:bidi="km-KH"/>
              </w:rPr>
              <w:t xml:space="preserve"> enhance their work on VAWG, is still important to contribute to their sustainability and advance the Sustainable Development Goal principle of national ownership. The vision of Pillar 6 is to enable local CSOs to be in a better position by the end of the Spotlight Initiative to access sustainable sources of funding and implement initiatives effectively and to implement quality service delivery and advocacy to prevent and respond to VAWG.</w:t>
            </w:r>
          </w:p>
          <w:p w14:paraId="366E628F" w14:textId="77777777" w:rsidR="00A65FEE" w:rsidRPr="00C95A4F" w:rsidRDefault="00A65FEE" w:rsidP="00C95A4F">
            <w:pPr>
              <w:jc w:val="both"/>
              <w:rPr>
                <w:rFonts w:cstheme="minorHAnsi"/>
                <w:sz w:val="18"/>
                <w:szCs w:val="18"/>
                <w:lang w:val="en-GB" w:eastAsia="en-GB"/>
              </w:rPr>
            </w:pPr>
          </w:p>
          <w:p w14:paraId="2149BC50" w14:textId="77777777" w:rsidR="00D45B16" w:rsidRPr="00C429F9" w:rsidRDefault="00D45B16"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C429F9" w:rsidRPr="000170CE" w14:paraId="4E48E7A9" w14:textId="77777777" w:rsidTr="00C429F9">
        <w:tc>
          <w:tcPr>
            <w:tcW w:w="9017" w:type="dxa"/>
          </w:tcPr>
          <w:p w14:paraId="55E38554" w14:textId="77777777" w:rsidR="00C429F9" w:rsidRPr="00C429F9" w:rsidRDefault="00C429F9" w:rsidP="00C429F9">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C429F9">
              <w:rPr>
                <w:rFonts w:asciiTheme="minorHAnsi" w:eastAsia="Times New Roman" w:hAnsiTheme="minorHAnsi" w:cstheme="minorHAnsi"/>
                <w:color w:val="000000"/>
                <w:spacing w:val="-3"/>
                <w:sz w:val="18"/>
                <w:szCs w:val="18"/>
                <w:lang w:eastAsia="en-GB"/>
              </w:rPr>
              <w:t xml:space="preserve">2.  </w:t>
            </w:r>
            <w:r w:rsidRPr="00C429F9">
              <w:rPr>
                <w:rFonts w:asciiTheme="minorHAnsi" w:eastAsia="Times New Roman" w:hAnsiTheme="minorHAnsi" w:cstheme="minorHAnsi"/>
                <w:b/>
                <w:color w:val="000000"/>
                <w:spacing w:val="-3"/>
                <w:sz w:val="18"/>
                <w:szCs w:val="18"/>
                <w:lang w:eastAsia="en-GB"/>
              </w:rPr>
              <w:t>Description of required services/results</w:t>
            </w:r>
            <w:r w:rsidRPr="00C429F9">
              <w:rPr>
                <w:rFonts w:asciiTheme="minorHAnsi" w:eastAsia="Times New Roman" w:hAnsiTheme="minorHAnsi" w:cstheme="minorHAnsi"/>
                <w:color w:val="000000"/>
                <w:spacing w:val="-3"/>
                <w:sz w:val="18"/>
                <w:szCs w:val="18"/>
                <w:lang w:eastAsia="en-GB"/>
              </w:rPr>
              <w:t xml:space="preserve"> </w:t>
            </w:r>
          </w:p>
          <w:p w14:paraId="147ED703" w14:textId="77777777" w:rsidR="00C429F9" w:rsidRPr="00C429F9" w:rsidRDefault="00C429F9" w:rsidP="00C429F9">
            <w:pPr>
              <w:jc w:val="both"/>
              <w:rPr>
                <w:rFonts w:asciiTheme="minorHAnsi" w:hAnsiTheme="minorHAnsi" w:cstheme="minorHAnsi"/>
                <w:b/>
                <w:color w:val="000000"/>
                <w:spacing w:val="-3"/>
                <w:sz w:val="18"/>
                <w:szCs w:val="18"/>
              </w:rPr>
            </w:pPr>
          </w:p>
          <w:p w14:paraId="610B4C5B" w14:textId="77777777" w:rsidR="00C429F9" w:rsidRPr="00C429F9" w:rsidRDefault="00C429F9" w:rsidP="00C429F9">
            <w:pPr>
              <w:autoSpaceDE w:val="0"/>
              <w:autoSpaceDN w:val="0"/>
              <w:adjustRightInd w:val="0"/>
              <w:jc w:val="both"/>
              <w:rPr>
                <w:rFonts w:asciiTheme="minorHAnsi" w:hAnsiTheme="minorHAnsi" w:cstheme="minorHAnsi"/>
                <w:sz w:val="18"/>
                <w:szCs w:val="18"/>
              </w:rPr>
            </w:pPr>
            <w:proofErr w:type="gramStart"/>
            <w:r w:rsidRPr="00C429F9">
              <w:rPr>
                <w:rFonts w:asciiTheme="minorHAnsi" w:hAnsiTheme="minorHAnsi" w:cstheme="minorHAnsi"/>
                <w:sz w:val="18"/>
                <w:szCs w:val="18"/>
              </w:rPr>
              <w:t>In order to</w:t>
            </w:r>
            <w:proofErr w:type="gramEnd"/>
            <w:r w:rsidRPr="00C429F9">
              <w:rPr>
                <w:rFonts w:asciiTheme="minorHAnsi" w:hAnsiTheme="minorHAnsi" w:cstheme="minorHAnsi"/>
                <w:sz w:val="18"/>
                <w:szCs w:val="18"/>
              </w:rPr>
              <w:t xml:space="preserve"> implement this component, UN Women Timor-Leste Country Office requires an organization or partnering organizations with capacity to carry out the following activities:</w:t>
            </w:r>
          </w:p>
          <w:p w14:paraId="097D16BA" w14:textId="77777777" w:rsidR="00C429F9" w:rsidRPr="00C429F9" w:rsidRDefault="00C429F9" w:rsidP="00C429F9">
            <w:pPr>
              <w:jc w:val="both"/>
              <w:rPr>
                <w:rFonts w:asciiTheme="minorHAnsi" w:hAnsiTheme="minorHAnsi" w:cstheme="minorHAnsi"/>
                <w:b/>
                <w:color w:val="000000"/>
                <w:spacing w:val="-3"/>
                <w:sz w:val="18"/>
                <w:szCs w:val="18"/>
              </w:rPr>
            </w:pPr>
          </w:p>
          <w:p w14:paraId="1EDDA4FB" w14:textId="2906737F" w:rsidR="00C429F9" w:rsidRPr="00C429F9" w:rsidRDefault="00C429F9">
            <w:pPr>
              <w:pStyle w:val="NoSpacing"/>
              <w:numPr>
                <w:ilvl w:val="0"/>
                <w:numId w:val="44"/>
              </w:numPr>
              <w:jc w:val="both"/>
              <w:rPr>
                <w:rFonts w:asciiTheme="minorHAnsi" w:hAnsiTheme="minorHAnsi" w:cstheme="minorHAnsi"/>
                <w:sz w:val="18"/>
                <w:szCs w:val="18"/>
                <w:lang w:val="en-US"/>
              </w:rPr>
            </w:pPr>
            <w:r w:rsidRPr="00C429F9">
              <w:rPr>
                <w:rFonts w:asciiTheme="minorHAnsi" w:hAnsiTheme="minorHAnsi" w:cstheme="minorHAnsi"/>
                <w:color w:val="000000" w:themeColor="text1"/>
                <w:sz w:val="18"/>
                <w:szCs w:val="18"/>
              </w:rPr>
              <w:t xml:space="preserve">Facilitate </w:t>
            </w:r>
            <w:r w:rsidRPr="00C429F9">
              <w:rPr>
                <w:rFonts w:asciiTheme="minorHAnsi" w:hAnsiTheme="minorHAnsi" w:cstheme="minorHAnsi"/>
                <w:b/>
                <w:color w:val="000000" w:themeColor="text1"/>
                <w:sz w:val="18"/>
                <w:szCs w:val="18"/>
              </w:rPr>
              <w:t>institutional</w:t>
            </w:r>
            <w:r w:rsidRPr="00C429F9">
              <w:rPr>
                <w:rFonts w:asciiTheme="minorHAnsi" w:hAnsiTheme="minorHAnsi" w:cstheme="minorHAnsi"/>
                <w:color w:val="000000" w:themeColor="text1"/>
                <w:sz w:val="18"/>
                <w:szCs w:val="18"/>
              </w:rPr>
              <w:t xml:space="preserve"> </w:t>
            </w:r>
            <w:r w:rsidRPr="00C429F9">
              <w:rPr>
                <w:rFonts w:asciiTheme="minorHAnsi" w:hAnsiTheme="minorHAnsi" w:cstheme="minorHAnsi"/>
                <w:b/>
                <w:color w:val="000000" w:themeColor="text1"/>
                <w:sz w:val="18"/>
                <w:szCs w:val="18"/>
              </w:rPr>
              <w:t>capacity assessment</w:t>
            </w:r>
            <w:r w:rsidRPr="00C429F9">
              <w:rPr>
                <w:rFonts w:asciiTheme="minorHAnsi" w:hAnsiTheme="minorHAnsi" w:cstheme="minorHAnsi"/>
                <w:color w:val="000000" w:themeColor="text1"/>
                <w:sz w:val="18"/>
                <w:szCs w:val="18"/>
              </w:rPr>
              <w:t xml:space="preserve"> of </w:t>
            </w:r>
            <w:r w:rsidRPr="00C429F9">
              <w:rPr>
                <w:rFonts w:asciiTheme="minorHAnsi" w:hAnsiTheme="minorHAnsi" w:cstheme="minorHAnsi"/>
                <w:b/>
                <w:bCs/>
                <w:sz w:val="18"/>
                <w:szCs w:val="18"/>
              </w:rPr>
              <w:t>emerging CSOs and grassroots groups</w:t>
            </w:r>
            <w:r w:rsidRPr="00C429F9">
              <w:rPr>
                <w:rFonts w:asciiTheme="minorHAnsi" w:hAnsiTheme="minorHAnsi" w:cstheme="minorHAnsi"/>
                <w:sz w:val="18"/>
                <w:szCs w:val="18"/>
              </w:rPr>
              <w:t xml:space="preserve"> representing marginalized women and girls,</w:t>
            </w:r>
            <w:r w:rsidRPr="00C429F9">
              <w:rPr>
                <w:rFonts w:asciiTheme="minorHAnsi" w:hAnsiTheme="minorHAnsi" w:cstheme="minorHAnsi"/>
                <w:sz w:val="18"/>
                <w:szCs w:val="18"/>
                <w:lang w:val="en-US"/>
              </w:rPr>
              <w:t xml:space="preserve"> such as LGBTI community, people with disability, domestic workers and other organizations’ program </w:t>
            </w:r>
            <w:r w:rsidRPr="00C429F9">
              <w:rPr>
                <w:rFonts w:asciiTheme="minorHAnsi" w:hAnsiTheme="minorHAnsi" w:cstheme="minorHAnsi"/>
                <w:color w:val="000000" w:themeColor="text1"/>
                <w:sz w:val="18"/>
                <w:szCs w:val="18"/>
                <w:lang w:val="en-US"/>
              </w:rPr>
              <w:t xml:space="preserve">activities, internal policies, management capacity and structures, </w:t>
            </w:r>
            <w:r w:rsidR="00DB7E7D" w:rsidRPr="00C429F9">
              <w:rPr>
                <w:rFonts w:asciiTheme="minorHAnsi" w:hAnsiTheme="minorHAnsi" w:cstheme="minorHAnsi"/>
                <w:color w:val="000000" w:themeColor="text1"/>
                <w:sz w:val="18"/>
                <w:szCs w:val="18"/>
                <w:lang w:val="en-US"/>
              </w:rPr>
              <w:t>etc.</w:t>
            </w:r>
            <w:r w:rsidRPr="00C429F9">
              <w:rPr>
                <w:rFonts w:asciiTheme="minorHAnsi" w:hAnsiTheme="minorHAnsi" w:cstheme="minorHAnsi"/>
                <w:color w:val="000000" w:themeColor="text1"/>
                <w:sz w:val="18"/>
                <w:szCs w:val="18"/>
                <w:lang w:val="en-US"/>
              </w:rPr>
              <w:t xml:space="preserve">  </w:t>
            </w:r>
            <w:r w:rsidRPr="00C429F9">
              <w:rPr>
                <w:rFonts w:asciiTheme="minorHAnsi" w:hAnsiTheme="minorHAnsi" w:cstheme="minorHAnsi"/>
                <w:color w:val="000000" w:themeColor="text1"/>
                <w:sz w:val="18"/>
                <w:szCs w:val="18"/>
                <w:shd w:val="clear" w:color="auto" w:fill="E6E6E6"/>
                <w:lang w:val="en-US"/>
              </w:rPr>
              <w:t xml:space="preserve"> </w:t>
            </w:r>
          </w:p>
          <w:p w14:paraId="380EE8A2" w14:textId="77777777" w:rsidR="00C429F9" w:rsidRPr="00C429F9" w:rsidRDefault="00C429F9">
            <w:pPr>
              <w:pStyle w:val="NoSpacing"/>
              <w:numPr>
                <w:ilvl w:val="0"/>
                <w:numId w:val="44"/>
              </w:numPr>
              <w:jc w:val="both"/>
              <w:rPr>
                <w:rFonts w:asciiTheme="minorHAnsi" w:eastAsiaTheme="majorEastAsia" w:hAnsiTheme="minorHAnsi" w:cstheme="minorHAnsi"/>
                <w:sz w:val="18"/>
                <w:szCs w:val="18"/>
                <w:lang w:val="en-US"/>
              </w:rPr>
            </w:pPr>
            <w:r w:rsidRPr="00C429F9">
              <w:rPr>
                <w:rFonts w:asciiTheme="minorHAnsi" w:hAnsiTheme="minorHAnsi" w:cstheme="minorHAnsi"/>
                <w:sz w:val="18"/>
                <w:szCs w:val="18"/>
              </w:rPr>
              <w:t xml:space="preserve">Deliver </w:t>
            </w:r>
            <w:r w:rsidRPr="00C429F9">
              <w:rPr>
                <w:rFonts w:asciiTheme="minorHAnsi" w:hAnsiTheme="minorHAnsi" w:cstheme="minorHAnsi"/>
                <w:b/>
                <w:bCs/>
                <w:sz w:val="18"/>
                <w:szCs w:val="18"/>
              </w:rPr>
              <w:t>technical assistance including training and mentoring informed by capacity assessments</w:t>
            </w:r>
            <w:r w:rsidRPr="00C429F9">
              <w:rPr>
                <w:rFonts w:asciiTheme="minorHAnsi" w:eastAsiaTheme="majorEastAsia" w:hAnsiTheme="minorHAnsi" w:cstheme="minorHAnsi"/>
                <w:b/>
                <w:sz w:val="18"/>
                <w:szCs w:val="18"/>
              </w:rPr>
              <w:t xml:space="preserve"> </w:t>
            </w:r>
            <w:r w:rsidRPr="00C429F9">
              <w:rPr>
                <w:rFonts w:asciiTheme="minorHAnsi" w:eastAsiaTheme="majorEastAsia" w:hAnsiTheme="minorHAnsi" w:cstheme="minorHAnsi"/>
                <w:sz w:val="18"/>
                <w:szCs w:val="18"/>
                <w:lang w:val="en-US"/>
              </w:rPr>
              <w:t>to increase readiness of organizations to access EVAWG funds from both national and international sources</w:t>
            </w:r>
            <w:r w:rsidRPr="00C429F9">
              <w:rPr>
                <w:rFonts w:asciiTheme="minorHAnsi" w:eastAsiaTheme="majorEastAsia" w:hAnsiTheme="minorHAnsi" w:cstheme="minorHAnsi"/>
                <w:sz w:val="18"/>
                <w:szCs w:val="18"/>
                <w:shd w:val="clear" w:color="auto" w:fill="E6E6E6"/>
                <w:lang w:val="en-US"/>
              </w:rPr>
              <w:t xml:space="preserve">. </w:t>
            </w:r>
          </w:p>
          <w:p w14:paraId="2EFF5237" w14:textId="77777777" w:rsidR="00C429F9" w:rsidRPr="00C429F9" w:rsidRDefault="00C429F9">
            <w:pPr>
              <w:pStyle w:val="NoSpacing"/>
              <w:numPr>
                <w:ilvl w:val="0"/>
                <w:numId w:val="44"/>
              </w:numPr>
              <w:jc w:val="both"/>
              <w:rPr>
                <w:rFonts w:asciiTheme="minorHAnsi" w:hAnsiTheme="minorHAnsi" w:cstheme="minorHAnsi"/>
                <w:sz w:val="18"/>
                <w:szCs w:val="18"/>
              </w:rPr>
            </w:pPr>
            <w:r w:rsidRPr="00C429F9">
              <w:rPr>
                <w:rFonts w:asciiTheme="minorHAnsi" w:hAnsiTheme="minorHAnsi" w:cstheme="minorHAnsi"/>
                <w:sz w:val="18"/>
                <w:szCs w:val="18"/>
              </w:rPr>
              <w:t>Facilitate opportunities for local and grassroots CSOs to access funds for strengthening their EVAWG programming. These funds will be used to</w:t>
            </w:r>
            <w:r w:rsidRPr="00C429F9">
              <w:rPr>
                <w:rFonts w:asciiTheme="minorHAnsi" w:hAnsiTheme="minorHAnsi" w:cstheme="minorHAnsi"/>
                <w:b/>
                <w:bCs/>
                <w:sz w:val="18"/>
                <w:szCs w:val="18"/>
              </w:rPr>
              <w:t xml:space="preserve"> </w:t>
            </w:r>
            <w:r w:rsidRPr="00C429F9">
              <w:rPr>
                <w:rFonts w:asciiTheme="minorHAnsi" w:hAnsiTheme="minorHAnsi" w:cstheme="minorHAnsi"/>
                <w:sz w:val="18"/>
                <w:szCs w:val="18"/>
              </w:rPr>
              <w:t>support their organizational development in EVAWG programming so they can:</w:t>
            </w:r>
          </w:p>
          <w:p w14:paraId="1401C6C6" w14:textId="77777777" w:rsidR="00C429F9" w:rsidRPr="00C429F9" w:rsidRDefault="00C429F9">
            <w:pPr>
              <w:pStyle w:val="NoSpacing"/>
              <w:numPr>
                <w:ilvl w:val="1"/>
                <w:numId w:val="44"/>
              </w:numPr>
              <w:jc w:val="both"/>
              <w:rPr>
                <w:rFonts w:asciiTheme="minorHAnsi" w:hAnsiTheme="minorHAnsi" w:cstheme="minorHAnsi"/>
                <w:sz w:val="18"/>
                <w:szCs w:val="18"/>
              </w:rPr>
            </w:pPr>
            <w:r w:rsidRPr="00C429F9">
              <w:rPr>
                <w:rFonts w:asciiTheme="minorHAnsi" w:hAnsiTheme="minorHAnsi" w:cstheme="minorHAnsi"/>
                <w:color w:val="000000"/>
                <w:sz w:val="18"/>
                <w:szCs w:val="18"/>
              </w:rPr>
              <w:t xml:space="preserve">Prioritize critical </w:t>
            </w:r>
            <w:r w:rsidRPr="00C429F9">
              <w:rPr>
                <w:rFonts w:asciiTheme="minorHAnsi" w:hAnsiTheme="minorHAnsi" w:cstheme="minorHAnsi"/>
                <w:b/>
                <w:bCs/>
                <w:color w:val="000000"/>
                <w:sz w:val="18"/>
                <w:szCs w:val="18"/>
              </w:rPr>
              <w:t>capacity actions</w:t>
            </w:r>
            <w:r w:rsidRPr="00C429F9">
              <w:rPr>
                <w:rFonts w:asciiTheme="minorHAnsi" w:hAnsiTheme="minorHAnsi" w:cstheme="minorHAnsi"/>
                <w:color w:val="000000"/>
                <w:sz w:val="18"/>
                <w:szCs w:val="18"/>
              </w:rPr>
              <w:t xml:space="preserve"> to bolster their governance, management capacity and structures</w:t>
            </w:r>
          </w:p>
          <w:p w14:paraId="233355A6" w14:textId="77777777" w:rsidR="00C429F9" w:rsidRPr="00C429F9" w:rsidRDefault="00C429F9">
            <w:pPr>
              <w:numPr>
                <w:ilvl w:val="1"/>
                <w:numId w:val="44"/>
              </w:numPr>
              <w:spacing w:before="100" w:beforeAutospacing="1" w:after="100" w:afterAutospacing="1"/>
              <w:jc w:val="both"/>
              <w:rPr>
                <w:rFonts w:asciiTheme="minorHAnsi" w:hAnsiTheme="minorHAnsi" w:cstheme="minorHAnsi"/>
                <w:color w:val="000000"/>
                <w:sz w:val="18"/>
                <w:szCs w:val="18"/>
              </w:rPr>
            </w:pPr>
            <w:r w:rsidRPr="00C429F9">
              <w:rPr>
                <w:rFonts w:asciiTheme="minorHAnsi" w:hAnsiTheme="minorHAnsi" w:cstheme="minorHAnsi"/>
                <w:color w:val="000000" w:themeColor="text1"/>
                <w:sz w:val="18"/>
                <w:szCs w:val="18"/>
              </w:rPr>
              <w:t xml:space="preserve">Enhance their internal governance capacities of organizations through improvements in </w:t>
            </w:r>
            <w:r w:rsidRPr="00C429F9">
              <w:rPr>
                <w:rFonts w:asciiTheme="minorHAnsi" w:hAnsiTheme="minorHAnsi" w:cstheme="minorHAnsi"/>
                <w:b/>
                <w:color w:val="000000" w:themeColor="text1"/>
                <w:sz w:val="18"/>
                <w:szCs w:val="18"/>
              </w:rPr>
              <w:t>organizational policies and identification of key legal and regulatory frameworks</w:t>
            </w:r>
            <w:r w:rsidRPr="00C429F9">
              <w:rPr>
                <w:rFonts w:asciiTheme="minorHAnsi" w:hAnsiTheme="minorHAnsi" w:cstheme="minorHAnsi"/>
                <w:color w:val="000000" w:themeColor="text1"/>
                <w:sz w:val="18"/>
                <w:szCs w:val="18"/>
              </w:rPr>
              <w:t xml:space="preserve"> (for example codes of conduct on sexual exploitation and abuse and sexual harassment, domestic violence, human resources policies, financial management policies, legal registration) </w:t>
            </w:r>
          </w:p>
          <w:p w14:paraId="0369923B" w14:textId="77777777" w:rsidR="00C429F9" w:rsidRPr="00C429F9" w:rsidRDefault="00C429F9">
            <w:pPr>
              <w:numPr>
                <w:ilvl w:val="1"/>
                <w:numId w:val="44"/>
              </w:numPr>
              <w:spacing w:before="100" w:beforeAutospacing="1" w:after="100" w:afterAutospacing="1"/>
              <w:jc w:val="both"/>
              <w:rPr>
                <w:rFonts w:asciiTheme="minorHAnsi" w:hAnsiTheme="minorHAnsi" w:cstheme="minorHAnsi"/>
                <w:color w:val="000000"/>
                <w:sz w:val="18"/>
                <w:szCs w:val="18"/>
              </w:rPr>
            </w:pPr>
            <w:r w:rsidRPr="00C429F9">
              <w:rPr>
                <w:rFonts w:asciiTheme="minorHAnsi" w:hAnsiTheme="minorHAnsi" w:cstheme="minorHAnsi"/>
                <w:color w:val="000000"/>
                <w:sz w:val="18"/>
                <w:szCs w:val="18"/>
              </w:rPr>
              <w:t xml:space="preserve">Enhance their capacity to undertake </w:t>
            </w:r>
            <w:r w:rsidRPr="00C429F9">
              <w:rPr>
                <w:rFonts w:asciiTheme="minorHAnsi" w:hAnsiTheme="minorHAnsi" w:cstheme="minorHAnsi"/>
                <w:b/>
                <w:bCs/>
                <w:color w:val="000000"/>
                <w:sz w:val="18"/>
                <w:szCs w:val="18"/>
              </w:rPr>
              <w:t>evidence-based advocacy and service delivery</w:t>
            </w:r>
            <w:r w:rsidRPr="00C429F9">
              <w:rPr>
                <w:rFonts w:asciiTheme="minorHAnsi" w:hAnsiTheme="minorHAnsi" w:cstheme="minorHAnsi"/>
                <w:color w:val="000000"/>
                <w:sz w:val="18"/>
                <w:szCs w:val="18"/>
              </w:rPr>
              <w:t xml:space="preserve"> with concrete results </w:t>
            </w:r>
          </w:p>
          <w:p w14:paraId="041B9B82" w14:textId="77777777" w:rsidR="00C429F9" w:rsidRPr="00C429F9" w:rsidRDefault="00C429F9">
            <w:pPr>
              <w:numPr>
                <w:ilvl w:val="1"/>
                <w:numId w:val="44"/>
              </w:numPr>
              <w:spacing w:before="100" w:beforeAutospacing="1" w:after="100" w:afterAutospacing="1"/>
              <w:jc w:val="both"/>
              <w:rPr>
                <w:rFonts w:asciiTheme="minorHAnsi" w:hAnsiTheme="minorHAnsi" w:cstheme="minorHAnsi"/>
                <w:color w:val="000000"/>
                <w:sz w:val="18"/>
                <w:szCs w:val="18"/>
              </w:rPr>
            </w:pPr>
            <w:r w:rsidRPr="00C429F9">
              <w:rPr>
                <w:rFonts w:asciiTheme="minorHAnsi" w:hAnsiTheme="minorHAnsi" w:cstheme="minorHAnsi"/>
                <w:color w:val="000000"/>
                <w:sz w:val="18"/>
                <w:szCs w:val="18"/>
              </w:rPr>
              <w:t>Enhance</w:t>
            </w:r>
            <w:r w:rsidRPr="00C429F9">
              <w:rPr>
                <w:rFonts w:asciiTheme="minorHAnsi" w:hAnsiTheme="minorHAnsi" w:cstheme="minorHAnsi"/>
                <w:b/>
                <w:bCs/>
                <w:color w:val="000000"/>
                <w:sz w:val="18"/>
                <w:szCs w:val="18"/>
              </w:rPr>
              <w:t xml:space="preserve"> project cycle management skills</w:t>
            </w:r>
            <w:r w:rsidRPr="00C429F9">
              <w:rPr>
                <w:rFonts w:asciiTheme="minorHAnsi" w:hAnsiTheme="minorHAnsi" w:cstheme="minorHAnsi"/>
                <w:color w:val="000000"/>
                <w:sz w:val="18"/>
                <w:szCs w:val="18"/>
              </w:rPr>
              <w:t xml:space="preserve">, including project formulation, managing budget and finance, project implementation, monitoring, evaluation, learning and reporting </w:t>
            </w:r>
          </w:p>
          <w:p w14:paraId="322974F0" w14:textId="77777777" w:rsidR="00C429F9" w:rsidRPr="00C429F9" w:rsidRDefault="00C429F9">
            <w:pPr>
              <w:numPr>
                <w:ilvl w:val="1"/>
                <w:numId w:val="44"/>
              </w:numPr>
              <w:spacing w:before="100" w:beforeAutospacing="1" w:after="100" w:afterAutospacing="1"/>
              <w:jc w:val="both"/>
              <w:rPr>
                <w:rFonts w:asciiTheme="minorHAnsi" w:hAnsiTheme="minorHAnsi" w:cstheme="minorHAnsi"/>
                <w:color w:val="000000"/>
                <w:sz w:val="18"/>
                <w:szCs w:val="18"/>
              </w:rPr>
            </w:pPr>
            <w:r w:rsidRPr="00C429F9">
              <w:rPr>
                <w:rFonts w:asciiTheme="minorHAnsi" w:hAnsiTheme="minorHAnsi" w:cstheme="minorHAnsi"/>
                <w:color w:val="000000"/>
                <w:sz w:val="18"/>
                <w:szCs w:val="18"/>
              </w:rPr>
              <w:t xml:space="preserve">Access training on the </w:t>
            </w:r>
            <w:r w:rsidRPr="00C429F9">
              <w:rPr>
                <w:rFonts w:asciiTheme="minorHAnsi" w:hAnsiTheme="minorHAnsi" w:cstheme="minorHAnsi"/>
                <w:b/>
                <w:bCs/>
                <w:color w:val="000000"/>
                <w:sz w:val="18"/>
                <w:szCs w:val="18"/>
              </w:rPr>
              <w:t>fundamentals of gender equality, lobbying, and advocacy</w:t>
            </w:r>
            <w:r w:rsidRPr="00C429F9">
              <w:rPr>
                <w:rFonts w:asciiTheme="minorHAnsi" w:hAnsiTheme="minorHAnsi" w:cstheme="minorHAnsi"/>
                <w:color w:val="000000"/>
                <w:sz w:val="18"/>
                <w:szCs w:val="18"/>
              </w:rPr>
              <w:t xml:space="preserve"> especially as they relate to ending EVAWG </w:t>
            </w:r>
          </w:p>
          <w:p w14:paraId="7B77E331" w14:textId="77777777" w:rsidR="00C429F9" w:rsidRPr="00C429F9" w:rsidRDefault="00C429F9">
            <w:pPr>
              <w:numPr>
                <w:ilvl w:val="1"/>
                <w:numId w:val="44"/>
              </w:numPr>
              <w:spacing w:before="100" w:beforeAutospacing="1" w:after="100" w:afterAutospacing="1"/>
              <w:jc w:val="both"/>
              <w:rPr>
                <w:rFonts w:asciiTheme="minorHAnsi" w:hAnsiTheme="minorHAnsi" w:cstheme="minorHAnsi"/>
                <w:color w:val="000000"/>
                <w:sz w:val="18"/>
                <w:szCs w:val="18"/>
              </w:rPr>
            </w:pPr>
            <w:r w:rsidRPr="00C429F9">
              <w:rPr>
                <w:rFonts w:asciiTheme="minorHAnsi" w:hAnsiTheme="minorHAnsi" w:cstheme="minorHAnsi"/>
                <w:color w:val="000000"/>
                <w:sz w:val="18"/>
                <w:szCs w:val="18"/>
              </w:rPr>
              <w:t xml:space="preserve">Access training on </w:t>
            </w:r>
            <w:r w:rsidRPr="00C429F9">
              <w:rPr>
                <w:rFonts w:asciiTheme="minorHAnsi" w:hAnsiTheme="minorHAnsi" w:cstheme="minorHAnsi"/>
                <w:b/>
                <w:bCs/>
                <w:color w:val="000000"/>
                <w:sz w:val="18"/>
                <w:szCs w:val="18"/>
              </w:rPr>
              <w:t>collecting and using data</w:t>
            </w:r>
            <w:r w:rsidRPr="00C429F9">
              <w:rPr>
                <w:rFonts w:asciiTheme="minorHAnsi" w:hAnsiTheme="minorHAnsi" w:cstheme="minorHAnsi"/>
                <w:color w:val="000000"/>
                <w:sz w:val="18"/>
                <w:szCs w:val="18"/>
              </w:rPr>
              <w:t xml:space="preserve"> as evidence for lobbying and advocacy </w:t>
            </w:r>
          </w:p>
          <w:p w14:paraId="4153BDFF" w14:textId="77777777" w:rsidR="00C429F9" w:rsidRPr="00C429F9" w:rsidRDefault="00C429F9">
            <w:pPr>
              <w:numPr>
                <w:ilvl w:val="1"/>
                <w:numId w:val="44"/>
              </w:numPr>
              <w:spacing w:before="100" w:beforeAutospacing="1" w:after="100" w:afterAutospacing="1"/>
              <w:jc w:val="both"/>
              <w:rPr>
                <w:rFonts w:asciiTheme="minorHAnsi" w:hAnsiTheme="minorHAnsi" w:cstheme="minorHAnsi"/>
                <w:color w:val="000000"/>
                <w:sz w:val="18"/>
                <w:szCs w:val="18"/>
              </w:rPr>
            </w:pPr>
            <w:r w:rsidRPr="00C429F9">
              <w:rPr>
                <w:rFonts w:asciiTheme="minorHAnsi" w:hAnsiTheme="minorHAnsi" w:cstheme="minorHAnsi"/>
                <w:color w:val="000000"/>
                <w:sz w:val="18"/>
                <w:szCs w:val="18"/>
              </w:rPr>
              <w:t xml:space="preserve">Receive mentoring on </w:t>
            </w:r>
            <w:r w:rsidRPr="00C429F9">
              <w:rPr>
                <w:rFonts w:asciiTheme="minorHAnsi" w:hAnsiTheme="minorHAnsi" w:cstheme="minorHAnsi"/>
                <w:b/>
                <w:bCs/>
                <w:color w:val="000000"/>
                <w:sz w:val="18"/>
                <w:szCs w:val="18"/>
              </w:rPr>
              <w:t>leadership skills</w:t>
            </w:r>
            <w:r w:rsidRPr="00C429F9">
              <w:rPr>
                <w:rFonts w:asciiTheme="minorHAnsi" w:hAnsiTheme="minorHAnsi" w:cstheme="minorHAnsi"/>
                <w:color w:val="000000"/>
                <w:sz w:val="18"/>
                <w:szCs w:val="18"/>
              </w:rPr>
              <w:t xml:space="preserve"> to play an active role in communities in preventing and responding to VAWG </w:t>
            </w:r>
            <w:r w:rsidRPr="00C429F9">
              <w:rPr>
                <w:rFonts w:asciiTheme="minorHAnsi" w:hAnsiTheme="minorHAnsi" w:cstheme="minorHAnsi"/>
                <w:sz w:val="18"/>
                <w:szCs w:val="18"/>
              </w:rPr>
              <w:t>and caring for organizations and people (including self-care)</w:t>
            </w:r>
          </w:p>
          <w:p w14:paraId="44ACA864" w14:textId="77777777" w:rsidR="00C429F9" w:rsidRPr="00C429F9" w:rsidRDefault="00C429F9">
            <w:pPr>
              <w:pStyle w:val="NoSpacing"/>
              <w:numPr>
                <w:ilvl w:val="1"/>
                <w:numId w:val="44"/>
              </w:numPr>
              <w:jc w:val="both"/>
              <w:rPr>
                <w:rFonts w:asciiTheme="minorHAnsi" w:hAnsiTheme="minorHAnsi" w:cstheme="minorHAnsi"/>
                <w:sz w:val="18"/>
                <w:szCs w:val="18"/>
              </w:rPr>
            </w:pPr>
            <w:r w:rsidRPr="00C429F9">
              <w:rPr>
                <w:rFonts w:asciiTheme="minorHAnsi" w:hAnsiTheme="minorHAnsi" w:cstheme="minorHAnsi"/>
                <w:sz w:val="18"/>
                <w:szCs w:val="18"/>
              </w:rPr>
              <w:t xml:space="preserve">Access training on </w:t>
            </w:r>
            <w:r w:rsidRPr="00C429F9">
              <w:rPr>
                <w:rFonts w:asciiTheme="minorHAnsi" w:hAnsiTheme="minorHAnsi" w:cstheme="minorHAnsi"/>
                <w:b/>
                <w:bCs/>
                <w:sz w:val="18"/>
                <w:szCs w:val="18"/>
              </w:rPr>
              <w:t>proposal writing, reporting, monitoring and evaluation tools, and donor liaison, fundraising, and provide mentoring after the training.</w:t>
            </w:r>
          </w:p>
          <w:p w14:paraId="2EC4EC7B" w14:textId="77777777" w:rsidR="00C429F9" w:rsidRPr="00C429F9" w:rsidRDefault="00C429F9">
            <w:pPr>
              <w:pStyle w:val="NoSpacing"/>
              <w:numPr>
                <w:ilvl w:val="1"/>
                <w:numId w:val="44"/>
              </w:numPr>
              <w:jc w:val="both"/>
              <w:rPr>
                <w:rFonts w:asciiTheme="minorHAnsi" w:hAnsiTheme="minorHAnsi" w:cstheme="minorHAnsi"/>
                <w:sz w:val="18"/>
                <w:szCs w:val="18"/>
              </w:rPr>
            </w:pPr>
            <w:r w:rsidRPr="00C429F9">
              <w:rPr>
                <w:rFonts w:asciiTheme="minorHAnsi" w:hAnsiTheme="minorHAnsi" w:cstheme="minorHAnsi"/>
                <w:sz w:val="18"/>
                <w:szCs w:val="18"/>
              </w:rPr>
              <w:t xml:space="preserve">Facilitate </w:t>
            </w:r>
            <w:r w:rsidRPr="00C429F9">
              <w:rPr>
                <w:rFonts w:asciiTheme="minorHAnsi" w:hAnsiTheme="minorHAnsi" w:cstheme="minorHAnsi"/>
                <w:b/>
                <w:bCs/>
                <w:sz w:val="18"/>
                <w:szCs w:val="18"/>
              </w:rPr>
              <w:t>dialogue with development partners, government, and donors</w:t>
            </w:r>
            <w:r w:rsidRPr="00C429F9">
              <w:rPr>
                <w:rFonts w:asciiTheme="minorHAnsi" w:hAnsiTheme="minorHAnsi" w:cstheme="minorHAnsi"/>
                <w:sz w:val="18"/>
                <w:szCs w:val="18"/>
              </w:rPr>
              <w:t xml:space="preserve"> for strengthening ownership of EVAWG efforts and explore finding availability.</w:t>
            </w:r>
          </w:p>
          <w:p w14:paraId="53B0F097" w14:textId="44D9B33E" w:rsidR="00C429F9" w:rsidRPr="00C429F9" w:rsidRDefault="00C429F9">
            <w:pPr>
              <w:pStyle w:val="NoSpacing"/>
              <w:numPr>
                <w:ilvl w:val="1"/>
                <w:numId w:val="44"/>
              </w:numPr>
              <w:jc w:val="both"/>
              <w:rPr>
                <w:rFonts w:asciiTheme="minorHAnsi" w:hAnsiTheme="minorHAnsi" w:cstheme="minorHAnsi"/>
                <w:sz w:val="18"/>
                <w:szCs w:val="18"/>
              </w:rPr>
            </w:pPr>
            <w:r w:rsidRPr="00C429F9">
              <w:rPr>
                <w:rFonts w:asciiTheme="minorHAnsi" w:hAnsiTheme="minorHAnsi" w:cstheme="minorHAnsi"/>
                <w:color w:val="000000"/>
                <w:sz w:val="18"/>
                <w:szCs w:val="18"/>
              </w:rPr>
              <w:t xml:space="preserve">Support design of public </w:t>
            </w:r>
            <w:r w:rsidRPr="00C429F9">
              <w:rPr>
                <w:rFonts w:asciiTheme="minorHAnsi" w:hAnsiTheme="minorHAnsi" w:cstheme="minorHAnsi"/>
                <w:b/>
                <w:bCs/>
                <w:color w:val="000000"/>
                <w:sz w:val="18"/>
                <w:szCs w:val="18"/>
              </w:rPr>
              <w:t>communication tools to raise the profile of organizations</w:t>
            </w:r>
            <w:r w:rsidRPr="00C429F9">
              <w:rPr>
                <w:rFonts w:asciiTheme="minorHAnsi" w:hAnsiTheme="minorHAnsi" w:cstheme="minorHAnsi"/>
                <w:color w:val="000000"/>
                <w:sz w:val="18"/>
                <w:szCs w:val="18"/>
              </w:rPr>
              <w:t xml:space="preserve"> (some nationally and some internationally) and support in </w:t>
            </w:r>
            <w:r w:rsidR="00872080" w:rsidRPr="00C429F9">
              <w:rPr>
                <w:rFonts w:asciiTheme="minorHAnsi" w:hAnsiTheme="minorHAnsi" w:cstheme="minorHAnsi"/>
                <w:color w:val="000000"/>
                <w:sz w:val="18"/>
                <w:szCs w:val="18"/>
              </w:rPr>
              <w:t>publishing and</w:t>
            </w:r>
            <w:r w:rsidRPr="00C429F9">
              <w:rPr>
                <w:rFonts w:asciiTheme="minorHAnsi" w:hAnsiTheme="minorHAnsi" w:cstheme="minorHAnsi"/>
                <w:color w:val="000000"/>
                <w:sz w:val="18"/>
                <w:szCs w:val="18"/>
              </w:rPr>
              <w:t xml:space="preserve"> assisting in lobby and influence with development partners and government. </w:t>
            </w:r>
          </w:p>
          <w:p w14:paraId="460ABCC1" w14:textId="77777777" w:rsidR="00C429F9" w:rsidRPr="00C429F9" w:rsidRDefault="00C429F9" w:rsidP="00C429F9">
            <w:pPr>
              <w:pStyle w:val="NoSpacing"/>
              <w:ind w:left="1440"/>
              <w:rPr>
                <w:rFonts w:asciiTheme="minorHAnsi" w:hAnsiTheme="minorHAnsi" w:cstheme="minorHAnsi"/>
                <w:sz w:val="18"/>
                <w:szCs w:val="18"/>
              </w:rPr>
            </w:pPr>
          </w:p>
          <w:p w14:paraId="24F8012C" w14:textId="2DA2C00B" w:rsidR="00C429F9" w:rsidRPr="00C429F9" w:rsidRDefault="00C429F9">
            <w:pPr>
              <w:pStyle w:val="NoSpacing"/>
              <w:numPr>
                <w:ilvl w:val="0"/>
                <w:numId w:val="44"/>
              </w:numPr>
              <w:jc w:val="both"/>
              <w:rPr>
                <w:rFonts w:asciiTheme="minorHAnsi" w:hAnsiTheme="minorHAnsi" w:cstheme="minorHAnsi"/>
                <w:sz w:val="18"/>
                <w:szCs w:val="18"/>
              </w:rPr>
            </w:pPr>
            <w:r w:rsidRPr="00C429F9">
              <w:rPr>
                <w:rFonts w:asciiTheme="minorHAnsi" w:hAnsiTheme="minorHAnsi" w:cstheme="minorHAnsi"/>
                <w:b/>
                <w:bCs/>
                <w:sz w:val="18"/>
                <w:szCs w:val="18"/>
              </w:rPr>
              <w:t>Identify funding opportunities</w:t>
            </w:r>
            <w:r w:rsidRPr="00C429F9">
              <w:rPr>
                <w:rFonts w:asciiTheme="minorHAnsi" w:hAnsiTheme="minorHAnsi" w:cstheme="minorHAnsi"/>
                <w:sz w:val="18"/>
                <w:szCs w:val="18"/>
              </w:rPr>
              <w:t xml:space="preserve"> for local organizations, including the assessing barriers to accessing funds, building awareness of regional and global funding on </w:t>
            </w:r>
            <w:r w:rsidR="00BC2992" w:rsidRPr="00C429F9">
              <w:rPr>
                <w:rFonts w:asciiTheme="minorHAnsi" w:hAnsiTheme="minorHAnsi" w:cstheme="minorHAnsi"/>
                <w:sz w:val="18"/>
                <w:szCs w:val="18"/>
              </w:rPr>
              <w:t>EVAWG,</w:t>
            </w:r>
            <w:r w:rsidRPr="00C429F9">
              <w:rPr>
                <w:rFonts w:asciiTheme="minorHAnsi" w:hAnsiTheme="minorHAnsi" w:cstheme="minorHAnsi"/>
                <w:sz w:val="18"/>
                <w:szCs w:val="18"/>
              </w:rPr>
              <w:t xml:space="preserve"> and exploring potential for a self- sustaining fund for women’s rights </w:t>
            </w:r>
          </w:p>
          <w:p w14:paraId="5951AC48" w14:textId="77777777" w:rsidR="00C429F9" w:rsidRPr="00C429F9" w:rsidRDefault="00C429F9">
            <w:pPr>
              <w:pStyle w:val="ListParagraph"/>
              <w:numPr>
                <w:ilvl w:val="0"/>
                <w:numId w:val="44"/>
              </w:numPr>
              <w:jc w:val="both"/>
              <w:rPr>
                <w:rFonts w:asciiTheme="minorHAnsi" w:hAnsiTheme="minorHAnsi" w:cstheme="minorHAnsi"/>
                <w:b/>
                <w:color w:val="000000"/>
                <w:spacing w:val="-3"/>
                <w:sz w:val="18"/>
                <w:szCs w:val="18"/>
              </w:rPr>
            </w:pPr>
            <w:r w:rsidRPr="00C429F9">
              <w:rPr>
                <w:rFonts w:asciiTheme="minorHAnsi" w:hAnsiTheme="minorHAnsi" w:cstheme="minorHAnsi"/>
                <w:sz w:val="18"/>
                <w:szCs w:val="18"/>
              </w:rPr>
              <w:t xml:space="preserve">Provide </w:t>
            </w:r>
            <w:r w:rsidRPr="00C429F9">
              <w:rPr>
                <w:rFonts w:asciiTheme="minorHAnsi" w:hAnsiTheme="minorHAnsi" w:cstheme="minorHAnsi"/>
                <w:b/>
                <w:bCs/>
                <w:sz w:val="18"/>
                <w:szCs w:val="18"/>
              </w:rPr>
              <w:t>analysis and documentation</w:t>
            </w:r>
            <w:r w:rsidRPr="00C429F9">
              <w:rPr>
                <w:rFonts w:asciiTheme="minorHAnsi" w:hAnsiTheme="minorHAnsi" w:cstheme="minorHAnsi"/>
                <w:sz w:val="18"/>
                <w:szCs w:val="18"/>
              </w:rPr>
              <w:t xml:space="preserve"> of funding barriers and collaborate with UN Women toward engaging the Office of the Prime Minister and other international organization’s funding mechanisms to </w:t>
            </w:r>
            <w:r w:rsidRPr="00C429F9">
              <w:rPr>
                <w:rFonts w:asciiTheme="minorHAnsi" w:hAnsiTheme="minorHAnsi" w:cstheme="minorHAnsi"/>
                <w:b/>
                <w:bCs/>
                <w:sz w:val="18"/>
                <w:szCs w:val="18"/>
              </w:rPr>
              <w:t>develop guidelines on support to EVAWG granting,</w:t>
            </w:r>
          </w:p>
          <w:p w14:paraId="5B4056A5" w14:textId="41004872" w:rsidR="00C429F9" w:rsidRPr="00C429F9" w:rsidRDefault="00C429F9" w:rsidP="00C429F9">
            <w:pPr>
              <w:jc w:val="both"/>
              <w:rPr>
                <w:rFonts w:asciiTheme="minorHAnsi" w:hAnsiTheme="minorHAnsi" w:cstheme="minorHAnsi"/>
                <w:b/>
                <w:color w:val="000000"/>
                <w:spacing w:val="-3"/>
                <w:sz w:val="18"/>
                <w:szCs w:val="18"/>
              </w:rPr>
            </w:pPr>
          </w:p>
        </w:tc>
      </w:tr>
      <w:tr w:rsidR="00C429F9" w:rsidRPr="000170CE" w14:paraId="4C610FB7" w14:textId="77777777" w:rsidTr="00C429F9">
        <w:tc>
          <w:tcPr>
            <w:tcW w:w="9017" w:type="dxa"/>
          </w:tcPr>
          <w:p w14:paraId="5DEC1190" w14:textId="6A273562" w:rsidR="00C429F9" w:rsidRPr="00872080" w:rsidRDefault="00C429F9" w:rsidP="00C429F9">
            <w:pPr>
              <w:numPr>
                <w:ilvl w:val="0"/>
                <w:numId w:val="1"/>
              </w:numPr>
              <w:tabs>
                <w:tab w:val="center" w:pos="4320"/>
                <w:tab w:val="right" w:pos="8640"/>
              </w:tabs>
              <w:jc w:val="both"/>
              <w:rPr>
                <w:rFonts w:asciiTheme="minorHAnsi" w:eastAsia="Times New Roman" w:hAnsiTheme="minorHAnsi" w:cstheme="minorHAnsi"/>
                <w:b/>
                <w:bCs/>
                <w:color w:val="000000"/>
                <w:spacing w:val="-3"/>
                <w:sz w:val="18"/>
                <w:szCs w:val="18"/>
                <w:lang w:val="en-GB" w:eastAsia="en-GB"/>
              </w:rPr>
            </w:pPr>
            <w:r w:rsidRPr="000170CE">
              <w:rPr>
                <w:rFonts w:asciiTheme="minorHAnsi" w:eastAsia="Times New Roman" w:hAnsiTheme="minorHAnsi" w:cstheme="minorHAnsi"/>
                <w:b/>
                <w:color w:val="000000"/>
                <w:spacing w:val="-3"/>
                <w:sz w:val="18"/>
                <w:szCs w:val="18"/>
                <w:lang w:val="en-GB" w:eastAsia="en-GB"/>
              </w:rPr>
              <w:t>Timeframe:</w:t>
            </w:r>
            <w:r w:rsidR="00872080" w:rsidRPr="00872080">
              <w:rPr>
                <w:rFonts w:asciiTheme="minorHAnsi" w:hAnsiTheme="minorHAnsi" w:cstheme="minorHAnsi"/>
                <w:b/>
                <w:bCs/>
                <w:color w:val="000000" w:themeColor="text1"/>
                <w:sz w:val="18"/>
                <w:szCs w:val="18"/>
              </w:rPr>
              <w:t xml:space="preserve"> 2</w:t>
            </w:r>
            <w:r w:rsidR="003C445A">
              <w:rPr>
                <w:rFonts w:asciiTheme="minorHAnsi" w:hAnsiTheme="minorHAnsi" w:cstheme="minorHAnsi"/>
                <w:b/>
                <w:bCs/>
                <w:color w:val="000000" w:themeColor="text1"/>
                <w:sz w:val="18"/>
                <w:szCs w:val="18"/>
              </w:rPr>
              <w:t>5</w:t>
            </w:r>
            <w:r w:rsidR="00872080" w:rsidRPr="00872080">
              <w:rPr>
                <w:rFonts w:asciiTheme="minorHAnsi" w:hAnsiTheme="minorHAnsi" w:cstheme="minorHAnsi"/>
                <w:b/>
                <w:bCs/>
                <w:color w:val="000000" w:themeColor="text1"/>
                <w:sz w:val="18"/>
                <w:szCs w:val="18"/>
              </w:rPr>
              <w:t xml:space="preserve"> October 2022 to 30 September 2023</w:t>
            </w:r>
          </w:p>
          <w:p w14:paraId="446AB2FB" w14:textId="0272D1DE" w:rsidR="00C429F9" w:rsidRPr="000170CE" w:rsidRDefault="00C429F9" w:rsidP="00C429F9">
            <w:pPr>
              <w:tabs>
                <w:tab w:val="center" w:pos="435"/>
                <w:tab w:val="right" w:pos="8640"/>
              </w:tabs>
              <w:ind w:right="242"/>
              <w:jc w:val="both"/>
              <w:rPr>
                <w:rFonts w:asciiTheme="minorHAnsi" w:hAnsiTheme="minorHAnsi" w:cstheme="minorHAnsi"/>
                <w:b/>
                <w:iCs/>
                <w:color w:val="000000"/>
                <w:sz w:val="18"/>
                <w:szCs w:val="18"/>
                <w:highlight w:val="yellow"/>
              </w:rPr>
            </w:pPr>
          </w:p>
        </w:tc>
      </w:tr>
      <w:tr w:rsidR="00C429F9" w:rsidRPr="000170CE" w14:paraId="0B55902D" w14:textId="77777777" w:rsidTr="00C429F9">
        <w:tc>
          <w:tcPr>
            <w:tcW w:w="9017" w:type="dxa"/>
          </w:tcPr>
          <w:p w14:paraId="42A4B2BA" w14:textId="7FE7C660" w:rsidR="00C429F9" w:rsidRPr="000170CE" w:rsidRDefault="00C429F9" w:rsidP="00C429F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0170CE">
              <w:rPr>
                <w:rFonts w:asciiTheme="minorHAnsi" w:eastAsia="Times New Roman" w:hAnsiTheme="minorHAnsi" w:cstheme="minorHAnsi"/>
                <w:b/>
                <w:color w:val="000000"/>
                <w:spacing w:val="-3"/>
                <w:sz w:val="18"/>
                <w:szCs w:val="18"/>
                <w:lang w:val="en-GB" w:eastAsia="en-GB"/>
              </w:rPr>
              <w:t>Competencies:</w:t>
            </w:r>
            <w:r w:rsidRPr="000170CE">
              <w:rPr>
                <w:rFonts w:asciiTheme="minorHAnsi" w:eastAsia="Times New Roman" w:hAnsiTheme="minorHAnsi" w:cstheme="minorHAnsi"/>
                <w:color w:val="000000"/>
                <w:spacing w:val="-3"/>
                <w:sz w:val="18"/>
                <w:szCs w:val="18"/>
                <w:lang w:val="en-GB" w:eastAsia="en-GB"/>
              </w:rPr>
              <w:t xml:space="preserve"> </w:t>
            </w:r>
            <w:r w:rsidRPr="000170CE">
              <w:rPr>
                <w:rFonts w:asciiTheme="minorHAnsi" w:eastAsia="Times New Roman" w:hAnsiTheme="minorHAnsi" w:cstheme="minorHAnsi"/>
                <w:b/>
                <w:spacing w:val="-3"/>
                <w:sz w:val="18"/>
                <w:szCs w:val="18"/>
                <w:lang w:val="en-GB" w:eastAsia="en-GB"/>
              </w:rPr>
              <w:t>[Please elaborate]</w:t>
            </w:r>
          </w:p>
          <w:p w14:paraId="43695BD7" w14:textId="37CB7A25" w:rsidR="00C429F9" w:rsidRDefault="00C429F9" w:rsidP="00C429F9">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0170CE">
              <w:rPr>
                <w:rFonts w:asciiTheme="minorHAnsi" w:eastAsia="Times New Roman" w:hAnsiTheme="minorHAnsi" w:cstheme="minorHAnsi"/>
                <w:color w:val="000000"/>
                <w:spacing w:val="-3"/>
                <w:sz w:val="18"/>
                <w:szCs w:val="18"/>
                <w:lang w:val="en-GB" w:eastAsia="en-GB"/>
              </w:rPr>
              <w:t>Technical/functional competencies required</w:t>
            </w:r>
          </w:p>
          <w:p w14:paraId="5EFAAFD0" w14:textId="77777777" w:rsidR="00872080" w:rsidRPr="00872080" w:rsidRDefault="00872080">
            <w:pPr>
              <w:numPr>
                <w:ilvl w:val="0"/>
                <w:numId w:val="45"/>
              </w:numPr>
              <w:tabs>
                <w:tab w:val="center" w:pos="4320"/>
                <w:tab w:val="right" w:pos="8640"/>
              </w:tabs>
              <w:contextualSpacing/>
              <w:jc w:val="both"/>
              <w:rPr>
                <w:rFonts w:asciiTheme="minorHAnsi" w:eastAsia="Times New Roman" w:hAnsiTheme="minorHAnsi" w:cstheme="minorHAnsi"/>
                <w:color w:val="000000"/>
                <w:spacing w:val="-3"/>
                <w:sz w:val="18"/>
                <w:szCs w:val="18"/>
                <w:lang w:val="en-GB" w:eastAsia="en-GB" w:bidi="he-IL"/>
              </w:rPr>
            </w:pPr>
            <w:r w:rsidRPr="00872080">
              <w:rPr>
                <w:rFonts w:asciiTheme="minorHAnsi" w:eastAsia="Times New Roman" w:hAnsiTheme="minorHAnsi" w:cstheme="minorHAnsi"/>
                <w:color w:val="000000"/>
                <w:spacing w:val="-3"/>
                <w:sz w:val="18"/>
                <w:szCs w:val="18"/>
                <w:lang w:val="en-GB" w:eastAsia="en-GB" w:bidi="he-IL"/>
              </w:rPr>
              <w:t xml:space="preserve">Organizational experience and credibility on programming for ending violence against women and girls, gender, and development </w:t>
            </w:r>
          </w:p>
          <w:p w14:paraId="5237B9D2" w14:textId="77777777" w:rsidR="00872080" w:rsidRPr="00872080" w:rsidRDefault="00872080">
            <w:pPr>
              <w:numPr>
                <w:ilvl w:val="0"/>
                <w:numId w:val="45"/>
              </w:numPr>
              <w:textAlignment w:val="baseline"/>
              <w:rPr>
                <w:rFonts w:asciiTheme="minorHAnsi" w:eastAsia="MS Mincho" w:hAnsiTheme="minorHAnsi" w:cstheme="minorHAnsi"/>
                <w:color w:val="000000"/>
                <w:sz w:val="18"/>
                <w:szCs w:val="18"/>
                <w:lang w:val="en-GB"/>
              </w:rPr>
            </w:pPr>
            <w:r w:rsidRPr="00872080">
              <w:rPr>
                <w:rFonts w:asciiTheme="minorHAnsi" w:eastAsia="Times New Roman" w:hAnsiTheme="minorHAnsi" w:cstheme="minorHAnsi"/>
                <w:color w:val="000000"/>
                <w:sz w:val="18"/>
                <w:szCs w:val="18"/>
                <w:lang w:val="en-GB"/>
              </w:rPr>
              <w:t xml:space="preserve">A proven commitment to delivery of results </w:t>
            </w:r>
            <w:r w:rsidRPr="00872080">
              <w:rPr>
                <w:rFonts w:asciiTheme="minorHAnsi" w:hAnsiTheme="minorHAnsi" w:cstheme="minorHAnsi"/>
                <w:sz w:val="18"/>
                <w:szCs w:val="18"/>
                <w:lang w:val="en-GB"/>
              </w:rPr>
              <w:t xml:space="preserve">in a professional manner </w:t>
            </w:r>
            <w:r w:rsidRPr="00872080">
              <w:rPr>
                <w:rFonts w:asciiTheme="minorHAnsi" w:eastAsia="Times New Roman" w:hAnsiTheme="minorHAnsi" w:cstheme="minorHAnsi"/>
                <w:color w:val="000000"/>
                <w:sz w:val="18"/>
                <w:szCs w:val="18"/>
                <w:lang w:val="en-GB"/>
              </w:rPr>
              <w:t xml:space="preserve">(able to provide records of successful projects) </w:t>
            </w:r>
            <w:r w:rsidRPr="00872080">
              <w:rPr>
                <w:rFonts w:asciiTheme="minorHAnsi" w:hAnsiTheme="minorHAnsi" w:cstheme="minorHAnsi"/>
                <w:sz w:val="18"/>
                <w:szCs w:val="18"/>
                <w:lang w:val="en-GB"/>
              </w:rPr>
              <w:t xml:space="preserve"> </w:t>
            </w:r>
          </w:p>
          <w:p w14:paraId="3EE07F69" w14:textId="77777777" w:rsidR="00872080" w:rsidRPr="00872080" w:rsidRDefault="00872080">
            <w:pPr>
              <w:numPr>
                <w:ilvl w:val="0"/>
                <w:numId w:val="45"/>
              </w:numPr>
              <w:tabs>
                <w:tab w:val="center" w:pos="4320"/>
                <w:tab w:val="right" w:pos="8640"/>
              </w:tabs>
              <w:contextualSpacing/>
              <w:jc w:val="both"/>
              <w:rPr>
                <w:rFonts w:asciiTheme="minorHAnsi" w:eastAsia="Times New Roman" w:hAnsiTheme="minorHAnsi" w:cstheme="minorHAnsi"/>
                <w:color w:val="000000"/>
                <w:spacing w:val="-3"/>
                <w:sz w:val="18"/>
                <w:szCs w:val="18"/>
                <w:lang w:val="en-GB" w:eastAsia="en-GB" w:bidi="he-IL"/>
              </w:rPr>
            </w:pPr>
            <w:r w:rsidRPr="00872080">
              <w:rPr>
                <w:rFonts w:asciiTheme="minorHAnsi" w:eastAsia="Times New Roman" w:hAnsiTheme="minorHAnsi" w:cstheme="minorHAnsi"/>
                <w:color w:val="000000"/>
                <w:spacing w:val="-3"/>
                <w:sz w:val="18"/>
                <w:szCs w:val="18"/>
                <w:lang w:val="en-GB" w:eastAsia="en-GB" w:bidi="he-IL"/>
              </w:rPr>
              <w:t>Expertise in results-based management for CSOs and grassroots groups</w:t>
            </w:r>
          </w:p>
          <w:p w14:paraId="4584BBFB" w14:textId="77777777" w:rsidR="00872080" w:rsidRPr="00872080" w:rsidRDefault="00872080">
            <w:pPr>
              <w:numPr>
                <w:ilvl w:val="0"/>
                <w:numId w:val="45"/>
              </w:numPr>
              <w:tabs>
                <w:tab w:val="center" w:pos="4320"/>
                <w:tab w:val="right" w:pos="8640"/>
              </w:tabs>
              <w:contextualSpacing/>
              <w:jc w:val="both"/>
              <w:rPr>
                <w:rFonts w:asciiTheme="minorHAnsi" w:eastAsia="Times New Roman" w:hAnsiTheme="minorHAnsi" w:cstheme="minorHAnsi"/>
                <w:color w:val="000000"/>
                <w:spacing w:val="-3"/>
                <w:sz w:val="18"/>
                <w:szCs w:val="18"/>
                <w:lang w:val="en-GB" w:eastAsia="en-GB" w:bidi="he-IL"/>
              </w:rPr>
            </w:pPr>
            <w:r w:rsidRPr="00872080">
              <w:rPr>
                <w:rFonts w:asciiTheme="minorHAnsi" w:eastAsia="Times New Roman" w:hAnsiTheme="minorHAnsi" w:cstheme="minorHAnsi"/>
                <w:color w:val="000000"/>
                <w:spacing w:val="-3"/>
                <w:sz w:val="18"/>
                <w:szCs w:val="18"/>
                <w:lang w:val="en-GB" w:eastAsia="en-GB" w:bidi="he-IL"/>
              </w:rPr>
              <w:t>Proven experience and success in capacity development and technical support to CSOs and grassroots groups</w:t>
            </w:r>
          </w:p>
          <w:p w14:paraId="102C680D" w14:textId="77777777" w:rsidR="00872080" w:rsidRPr="00872080" w:rsidRDefault="00872080">
            <w:pPr>
              <w:numPr>
                <w:ilvl w:val="0"/>
                <w:numId w:val="45"/>
              </w:numPr>
              <w:tabs>
                <w:tab w:val="center" w:pos="4320"/>
                <w:tab w:val="right" w:pos="8640"/>
              </w:tabs>
              <w:contextualSpacing/>
              <w:jc w:val="both"/>
              <w:rPr>
                <w:rFonts w:asciiTheme="minorHAnsi" w:eastAsia="Times New Roman" w:hAnsiTheme="minorHAnsi" w:cstheme="minorHAnsi"/>
                <w:color w:val="000000"/>
                <w:spacing w:val="-3"/>
                <w:sz w:val="18"/>
                <w:szCs w:val="18"/>
                <w:lang w:val="en-GB" w:eastAsia="en-GB" w:bidi="he-IL"/>
              </w:rPr>
            </w:pPr>
            <w:r w:rsidRPr="00872080">
              <w:rPr>
                <w:rFonts w:asciiTheme="minorHAnsi" w:eastAsia="Times New Roman" w:hAnsiTheme="minorHAnsi" w:cstheme="minorHAnsi"/>
                <w:color w:val="000000"/>
                <w:spacing w:val="-3"/>
                <w:sz w:val="18"/>
                <w:szCs w:val="18"/>
                <w:lang w:val="en-GB" w:eastAsia="en-GB" w:bidi="he-IL"/>
              </w:rPr>
              <w:t>Relevant experience in partnerships with UN Women, other UN agencies, government of Timor-Leste, or other development actors</w:t>
            </w:r>
          </w:p>
          <w:p w14:paraId="12A0625D" w14:textId="77777777" w:rsidR="00872080" w:rsidRPr="00872080" w:rsidRDefault="00872080">
            <w:pPr>
              <w:numPr>
                <w:ilvl w:val="0"/>
                <w:numId w:val="45"/>
              </w:numPr>
              <w:textAlignment w:val="baseline"/>
              <w:rPr>
                <w:rFonts w:eastAsia="Times New Roman"/>
                <w:sz w:val="18"/>
                <w:szCs w:val="18"/>
                <w:lang w:val="en-GB"/>
              </w:rPr>
            </w:pPr>
            <w:r w:rsidRPr="00872080">
              <w:rPr>
                <w:rFonts w:eastAsia="Times New Roman"/>
                <w:color w:val="000000"/>
                <w:sz w:val="18"/>
                <w:szCs w:val="18"/>
                <w:lang w:val="en-GB"/>
              </w:rPr>
              <w:t xml:space="preserve">Has internal programmatic, administrative, and financial processes in place to ensure delivery of quality, </w:t>
            </w:r>
            <w:r w:rsidRPr="00872080">
              <w:rPr>
                <w:rFonts w:cs="MoolBoran"/>
                <w:sz w:val="18"/>
                <w:szCs w:val="18"/>
                <w:lang w:val="en-GB"/>
              </w:rPr>
              <w:t xml:space="preserve">cost-effective </w:t>
            </w:r>
            <w:r w:rsidRPr="00872080">
              <w:rPr>
                <w:rFonts w:eastAsia="Times New Roman"/>
                <w:color w:val="000000"/>
                <w:sz w:val="18"/>
                <w:szCs w:val="18"/>
                <w:lang w:val="en-GB"/>
              </w:rPr>
              <w:t>and timely programme results </w:t>
            </w:r>
          </w:p>
          <w:p w14:paraId="2DEA40A2" w14:textId="671208F9" w:rsidR="00872080" w:rsidRPr="00872080" w:rsidRDefault="00872080">
            <w:pPr>
              <w:numPr>
                <w:ilvl w:val="0"/>
                <w:numId w:val="45"/>
              </w:numPr>
              <w:textAlignment w:val="baseline"/>
              <w:rPr>
                <w:rFonts w:eastAsia="Times New Roman"/>
                <w:lang w:val="en-GB"/>
              </w:rPr>
            </w:pPr>
            <w:r w:rsidRPr="00872080">
              <w:rPr>
                <w:rFonts w:eastAsia="Times New Roman"/>
                <w:color w:val="000000"/>
                <w:sz w:val="18"/>
                <w:szCs w:val="18"/>
                <w:lang w:val="en-GB"/>
              </w:rPr>
              <w:t>Has grassroots presence/outreach in relevant communities</w:t>
            </w:r>
            <w:r w:rsidRPr="00872080">
              <w:rPr>
                <w:rFonts w:eastAsia="Times New Roman"/>
                <w:color w:val="000000"/>
                <w:lang w:val="en-GB"/>
              </w:rPr>
              <w:t> </w:t>
            </w:r>
          </w:p>
          <w:p w14:paraId="39EF27E0" w14:textId="77777777" w:rsidR="00872080" w:rsidRPr="00872080" w:rsidRDefault="00872080" w:rsidP="00872080">
            <w:pPr>
              <w:ind w:left="360"/>
              <w:textAlignment w:val="baseline"/>
              <w:rPr>
                <w:rFonts w:asciiTheme="minorHAnsi" w:eastAsia="Times New Roman" w:hAnsiTheme="minorHAnsi" w:cstheme="minorHAnsi"/>
                <w:sz w:val="18"/>
                <w:szCs w:val="18"/>
                <w:lang w:val="en-GB"/>
              </w:rPr>
            </w:pPr>
          </w:p>
          <w:p w14:paraId="0EBE5F32" w14:textId="4BBB947A" w:rsidR="00872080" w:rsidRDefault="00872080">
            <w:pPr>
              <w:numPr>
                <w:ilvl w:val="0"/>
                <w:numId w:val="45"/>
              </w:numPr>
              <w:textAlignment w:val="baseline"/>
              <w:rPr>
                <w:rFonts w:asciiTheme="minorHAnsi" w:eastAsia="Times New Roman" w:hAnsiTheme="minorHAnsi" w:cstheme="minorHAnsi"/>
                <w:color w:val="000000"/>
                <w:sz w:val="18"/>
                <w:szCs w:val="18"/>
                <w:lang w:val="en-GB"/>
              </w:rPr>
            </w:pPr>
            <w:r w:rsidRPr="00872080">
              <w:rPr>
                <w:rFonts w:asciiTheme="minorHAnsi" w:eastAsia="Times New Roman" w:hAnsiTheme="minorHAnsi" w:cstheme="minorHAnsi"/>
                <w:color w:val="000000"/>
                <w:sz w:val="18"/>
                <w:szCs w:val="18"/>
                <w:lang w:val="en-GB"/>
              </w:rPr>
              <w:t>Has adequate numbers of professional staff with adequate qualifications and experience </w:t>
            </w:r>
          </w:p>
          <w:p w14:paraId="712AB963" w14:textId="77777777" w:rsidR="003C445A" w:rsidRDefault="003C445A" w:rsidP="003C445A">
            <w:pPr>
              <w:pStyle w:val="ListParagraph"/>
              <w:rPr>
                <w:rFonts w:asciiTheme="minorHAnsi" w:eastAsia="Times New Roman" w:hAnsiTheme="minorHAnsi" w:cstheme="minorHAnsi"/>
                <w:color w:val="000000"/>
                <w:sz w:val="18"/>
                <w:szCs w:val="18"/>
                <w:lang w:val="en-GB"/>
              </w:rPr>
            </w:pPr>
          </w:p>
          <w:p w14:paraId="44DB6488" w14:textId="3856BA8F" w:rsidR="00872080" w:rsidRPr="003C445A" w:rsidRDefault="00872080" w:rsidP="003C445A">
            <w:pPr>
              <w:numPr>
                <w:ilvl w:val="0"/>
                <w:numId w:val="45"/>
              </w:numPr>
              <w:textAlignment w:val="baseline"/>
              <w:rPr>
                <w:rFonts w:asciiTheme="minorHAnsi" w:eastAsia="Times New Roman" w:hAnsiTheme="minorHAnsi" w:cstheme="minorHAnsi"/>
                <w:color w:val="000000"/>
                <w:sz w:val="18"/>
                <w:szCs w:val="18"/>
                <w:lang w:val="en-GB"/>
              </w:rPr>
            </w:pPr>
            <w:r w:rsidRPr="003C445A">
              <w:rPr>
                <w:rFonts w:asciiTheme="minorHAnsi" w:eastAsia="Times New Roman" w:hAnsiTheme="minorHAnsi" w:cstheme="minorHAnsi"/>
                <w:color w:val="000000"/>
                <w:sz w:val="18"/>
                <w:szCs w:val="18"/>
                <w:lang w:val="en-GB"/>
              </w:rPr>
              <w:t>Previous experience with UN Women, other UN agencies or significant non-government donors</w:t>
            </w:r>
          </w:p>
          <w:p w14:paraId="0C4D7B0D" w14:textId="137653ED" w:rsidR="00872080" w:rsidRDefault="00872080" w:rsidP="00872080">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2A9EFB34" w14:textId="77777777" w:rsidR="00872080" w:rsidRPr="00872080" w:rsidRDefault="00872080" w:rsidP="00872080">
            <w:pPr>
              <w:tabs>
                <w:tab w:val="center" w:pos="4320"/>
                <w:tab w:val="right" w:pos="8640"/>
              </w:tabs>
              <w:jc w:val="both"/>
              <w:rPr>
                <w:rFonts w:asciiTheme="minorHAnsi" w:hAnsiTheme="minorHAnsi" w:cstheme="minorHAnsi"/>
                <w:color w:val="000000"/>
                <w:spacing w:val="-3"/>
                <w:sz w:val="18"/>
                <w:szCs w:val="18"/>
                <w:lang w:eastAsia="en-GB"/>
              </w:rPr>
            </w:pPr>
          </w:p>
          <w:p w14:paraId="3017B41C" w14:textId="77777777" w:rsidR="00872080" w:rsidRPr="00872080" w:rsidRDefault="00872080" w:rsidP="00872080">
            <w:pPr>
              <w:tabs>
                <w:tab w:val="center" w:pos="4320"/>
                <w:tab w:val="right" w:pos="8640"/>
              </w:tabs>
              <w:jc w:val="both"/>
              <w:rPr>
                <w:rFonts w:asciiTheme="minorHAnsi" w:hAnsiTheme="minorHAnsi" w:cstheme="minorHAnsi"/>
                <w:b/>
                <w:bCs/>
                <w:color w:val="000000"/>
                <w:spacing w:val="-3"/>
                <w:sz w:val="18"/>
                <w:szCs w:val="18"/>
                <w:lang w:eastAsia="en-GB"/>
              </w:rPr>
            </w:pPr>
            <w:r w:rsidRPr="00872080">
              <w:rPr>
                <w:rFonts w:asciiTheme="minorHAnsi" w:hAnsiTheme="minorHAnsi" w:cstheme="minorHAnsi"/>
                <w:b/>
                <w:bCs/>
                <w:color w:val="000000"/>
                <w:spacing w:val="-3"/>
                <w:sz w:val="18"/>
                <w:szCs w:val="18"/>
                <w:lang w:eastAsia="en-GB"/>
              </w:rPr>
              <w:t>Governance and management structures:</w:t>
            </w:r>
          </w:p>
          <w:p w14:paraId="1865752F" w14:textId="77777777" w:rsidR="00872080" w:rsidRPr="00872080" w:rsidRDefault="00872080">
            <w:pPr>
              <w:numPr>
                <w:ilvl w:val="0"/>
                <w:numId w:val="46"/>
              </w:numPr>
              <w:autoSpaceDE w:val="0"/>
              <w:autoSpaceDN w:val="0"/>
              <w:adjustRightInd w:val="0"/>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Officially registered in Timor-Leste (in a consortium or joint proposal one organization must have this status)</w:t>
            </w:r>
          </w:p>
          <w:p w14:paraId="074D4BD8" w14:textId="77777777" w:rsidR="00872080" w:rsidRPr="00872080" w:rsidRDefault="00872080">
            <w:pPr>
              <w:pStyle w:val="ListParagraph"/>
              <w:numPr>
                <w:ilvl w:val="0"/>
                <w:numId w:val="46"/>
              </w:numPr>
              <w:autoSpaceDE w:val="0"/>
              <w:autoSpaceDN w:val="0"/>
              <w:adjustRightInd w:val="0"/>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a Board of Directors/ managing committee or an appropriate governance structure which are politically impartial, and review key decisions affecting strategy, partnerships, programmes, finance, and procurement. </w:t>
            </w:r>
          </w:p>
          <w:p w14:paraId="3B6340B0"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Key decisions are subject to review by a committee of the Board. </w:t>
            </w:r>
          </w:p>
          <w:p w14:paraId="69B561A6"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no conflict of interest between staff in the organization and UN Women. </w:t>
            </w:r>
          </w:p>
          <w:p w14:paraId="6E70029B"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Has an anti-fraud and corruption policy and consistently implements the policy</w:t>
            </w:r>
          </w:p>
          <w:p w14:paraId="5A20E453"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Has in place policies and procedures regarding data privacy and data protection</w:t>
            </w:r>
          </w:p>
          <w:p w14:paraId="3AE43346"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gender considerations reflected by proportion of women in management and Board of Directors. </w:t>
            </w:r>
          </w:p>
          <w:p w14:paraId="5F8FC637"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Has the capacity to follow the UN Protocol on Allegations of Sexual Exploitation and Abuse, including reporting requirements to UN Women</w:t>
            </w:r>
          </w:p>
          <w:p w14:paraId="29B41841" w14:textId="77777777" w:rsidR="00872080" w:rsidRPr="00872080" w:rsidRDefault="00872080" w:rsidP="00872080">
            <w:pPr>
              <w:pStyle w:val="NoSpacing"/>
              <w:ind w:left="360"/>
              <w:rPr>
                <w:rFonts w:asciiTheme="minorHAnsi" w:hAnsiTheme="minorHAnsi" w:cstheme="minorHAnsi"/>
                <w:color w:val="000000"/>
                <w:spacing w:val="-3"/>
                <w:sz w:val="18"/>
                <w:szCs w:val="18"/>
                <w:lang w:eastAsia="en-GB"/>
              </w:rPr>
            </w:pPr>
          </w:p>
          <w:p w14:paraId="7D133B25" w14:textId="77777777" w:rsidR="00872080" w:rsidRPr="00872080" w:rsidRDefault="00872080" w:rsidP="00872080">
            <w:pPr>
              <w:pStyle w:val="NoSpacing"/>
              <w:ind w:left="360"/>
              <w:rPr>
                <w:rFonts w:asciiTheme="minorHAnsi" w:hAnsiTheme="minorHAnsi" w:cstheme="minorHAnsi"/>
                <w:color w:val="000000"/>
                <w:spacing w:val="-3"/>
                <w:sz w:val="18"/>
                <w:szCs w:val="18"/>
                <w:lang w:eastAsia="en-GB"/>
              </w:rPr>
            </w:pPr>
          </w:p>
          <w:p w14:paraId="65D0E9DC" w14:textId="77777777" w:rsidR="00872080" w:rsidRPr="00872080" w:rsidRDefault="00872080" w:rsidP="00872080">
            <w:pPr>
              <w:tabs>
                <w:tab w:val="center" w:pos="4320"/>
                <w:tab w:val="right" w:pos="8640"/>
              </w:tabs>
              <w:jc w:val="both"/>
              <w:rPr>
                <w:rFonts w:asciiTheme="minorHAnsi" w:hAnsiTheme="minorHAnsi" w:cstheme="minorHAnsi"/>
                <w:color w:val="000000"/>
                <w:spacing w:val="-3"/>
                <w:sz w:val="18"/>
                <w:szCs w:val="18"/>
                <w:lang w:eastAsia="en-GB"/>
              </w:rPr>
            </w:pPr>
            <w:r w:rsidRPr="00872080">
              <w:rPr>
                <w:rFonts w:asciiTheme="minorHAnsi" w:hAnsiTheme="minorHAnsi" w:cstheme="minorHAnsi"/>
                <w:b/>
                <w:bCs/>
                <w:color w:val="000000"/>
                <w:spacing w:val="-3"/>
                <w:sz w:val="18"/>
                <w:szCs w:val="18"/>
                <w:lang w:eastAsia="en-GB"/>
              </w:rPr>
              <w:t>Financial and administrative structures</w:t>
            </w:r>
            <w:r w:rsidRPr="00872080">
              <w:rPr>
                <w:rFonts w:asciiTheme="minorHAnsi" w:hAnsiTheme="minorHAnsi" w:cstheme="minorHAnsi"/>
                <w:color w:val="000000"/>
                <w:spacing w:val="-3"/>
                <w:sz w:val="18"/>
                <w:szCs w:val="18"/>
                <w:lang w:eastAsia="en-GB"/>
              </w:rPr>
              <w:t>:</w:t>
            </w:r>
          </w:p>
          <w:p w14:paraId="1AA87AA9" w14:textId="77777777" w:rsidR="00872080" w:rsidRPr="00872080" w:rsidRDefault="00872080" w:rsidP="003C445A">
            <w:pPr>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and follows written and transparent financial and administrative rules and regulations </w:t>
            </w:r>
          </w:p>
          <w:p w14:paraId="4C7661C9"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a clear system for procurement and subcontracting with appropriate checks and balances </w:t>
            </w:r>
          </w:p>
          <w:p w14:paraId="7492454A"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w:t>
            </w:r>
            <w:proofErr w:type="gramStart"/>
            <w:r w:rsidRPr="00872080">
              <w:rPr>
                <w:rFonts w:asciiTheme="minorHAnsi" w:eastAsiaTheme="majorEastAsia" w:hAnsiTheme="minorHAnsi" w:cstheme="minorHAnsi"/>
                <w:color w:val="000000" w:themeColor="text1"/>
                <w:sz w:val="18"/>
                <w:szCs w:val="18"/>
              </w:rPr>
              <w:t>clear</w:t>
            </w:r>
            <w:proofErr w:type="gramEnd"/>
            <w:r w:rsidRPr="00872080">
              <w:rPr>
                <w:rFonts w:asciiTheme="minorHAnsi" w:eastAsiaTheme="majorEastAsia" w:hAnsiTheme="minorHAnsi" w:cstheme="minorHAnsi"/>
                <w:color w:val="000000" w:themeColor="text1"/>
                <w:sz w:val="18"/>
                <w:szCs w:val="18"/>
              </w:rPr>
              <w:t xml:space="preserve"> documented procedures and internal controls governing the payment cycle (requisition, approval, disbursement versus cash, vouchers etc.; </w:t>
            </w:r>
          </w:p>
          <w:p w14:paraId="2A792FF4"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segregation of duties in receipt and management of funds. Payments require two or more </w:t>
            </w:r>
            <w:proofErr w:type="gramStart"/>
            <w:r w:rsidRPr="00872080">
              <w:rPr>
                <w:rFonts w:asciiTheme="minorHAnsi" w:eastAsiaTheme="majorEastAsia" w:hAnsiTheme="minorHAnsi" w:cstheme="minorHAnsi"/>
                <w:color w:val="000000" w:themeColor="text1"/>
                <w:sz w:val="18"/>
                <w:szCs w:val="18"/>
              </w:rPr>
              <w:t>signatures;</w:t>
            </w:r>
            <w:proofErr w:type="gramEnd"/>
            <w:r w:rsidRPr="00872080">
              <w:rPr>
                <w:rFonts w:asciiTheme="minorHAnsi" w:eastAsiaTheme="majorEastAsia" w:hAnsiTheme="minorHAnsi" w:cstheme="minorHAnsi"/>
                <w:color w:val="000000" w:themeColor="text1"/>
                <w:sz w:val="18"/>
                <w:szCs w:val="18"/>
              </w:rPr>
              <w:t xml:space="preserve"> </w:t>
            </w:r>
          </w:p>
          <w:p w14:paraId="06317817"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Is subjected to regular external audits (separate from donor mandated programme specific audits</w:t>
            </w:r>
            <w:proofErr w:type="gramStart"/>
            <w:r w:rsidRPr="00872080">
              <w:rPr>
                <w:rFonts w:asciiTheme="minorHAnsi" w:eastAsiaTheme="majorEastAsia" w:hAnsiTheme="minorHAnsi" w:cstheme="minorHAnsi"/>
                <w:color w:val="000000" w:themeColor="text1"/>
                <w:sz w:val="18"/>
                <w:szCs w:val="18"/>
              </w:rPr>
              <w:t>);</w:t>
            </w:r>
            <w:proofErr w:type="gramEnd"/>
            <w:r w:rsidRPr="00872080">
              <w:rPr>
                <w:rFonts w:asciiTheme="minorHAnsi" w:eastAsiaTheme="majorEastAsia" w:hAnsiTheme="minorHAnsi" w:cstheme="minorHAnsi"/>
                <w:color w:val="000000" w:themeColor="text1"/>
                <w:sz w:val="18"/>
                <w:szCs w:val="18"/>
              </w:rPr>
              <w:t xml:space="preserve"> </w:t>
            </w:r>
          </w:p>
          <w:p w14:paraId="32D8B2AB" w14:textId="3423FFE1"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Previous unqualified audits available for the past 3 years. </w:t>
            </w:r>
          </w:p>
          <w:p w14:paraId="3E4B1952" w14:textId="77777777" w:rsidR="00872080" w:rsidRPr="00872080" w:rsidRDefault="00872080" w:rsidP="003C445A">
            <w:pPr>
              <w:pStyle w:val="ListParagraph"/>
              <w:numPr>
                <w:ilvl w:val="0"/>
                <w:numId w:val="46"/>
              </w:numPr>
              <w:autoSpaceDE w:val="0"/>
              <w:autoSpaceDN w:val="0"/>
              <w:adjustRightInd w:val="0"/>
              <w:jc w:val="both"/>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 xml:space="preserve">Has a sustainable financial position </w:t>
            </w:r>
            <w:r w:rsidRPr="00872080">
              <w:rPr>
                <w:rFonts w:asciiTheme="minorHAnsi" w:eastAsiaTheme="majorEastAsia" w:hAnsiTheme="minorHAnsi" w:cstheme="minorHAnsi"/>
                <w:sz w:val="18"/>
                <w:szCs w:val="18"/>
              </w:rPr>
              <w:t xml:space="preserve"> </w:t>
            </w:r>
          </w:p>
          <w:p w14:paraId="3D7E7966" w14:textId="77777777" w:rsidR="00872080" w:rsidRPr="000170CE" w:rsidRDefault="00872080" w:rsidP="00872080">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3BF531E1" w14:textId="1803E90F" w:rsidR="00C429F9" w:rsidRDefault="00C429F9" w:rsidP="00C429F9">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0170CE">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6910A675" w14:textId="77777777" w:rsidR="00872080" w:rsidRPr="000170CE" w:rsidRDefault="00872080" w:rsidP="00872080">
            <w:pPr>
              <w:ind w:left="700"/>
              <w:contextualSpacing/>
              <w:jc w:val="both"/>
              <w:rPr>
                <w:rFonts w:asciiTheme="minorHAnsi" w:eastAsia="Times New Roman" w:hAnsiTheme="minorHAnsi" w:cstheme="minorHAnsi"/>
                <w:color w:val="000000"/>
                <w:spacing w:val="-3"/>
                <w:sz w:val="18"/>
                <w:szCs w:val="18"/>
                <w:lang w:val="en-GB" w:eastAsia="en-GB"/>
              </w:rPr>
            </w:pPr>
          </w:p>
          <w:p w14:paraId="2E5D2291" w14:textId="77777777" w:rsidR="00872080" w:rsidRPr="00872080" w:rsidRDefault="00872080">
            <w:pPr>
              <w:pStyle w:val="ListParagraph"/>
              <w:numPr>
                <w:ilvl w:val="0"/>
                <w:numId w:val="46"/>
              </w:numPr>
              <w:autoSpaceDE w:val="0"/>
              <w:autoSpaceDN w:val="0"/>
              <w:adjustRightInd w:val="0"/>
              <w:rPr>
                <w:rFonts w:asciiTheme="minorHAnsi" w:eastAsiaTheme="majorEastAsia" w:hAnsiTheme="minorHAnsi" w:cstheme="minorHAnsi"/>
                <w:color w:val="000000" w:themeColor="text1"/>
                <w:sz w:val="18"/>
                <w:szCs w:val="18"/>
              </w:rPr>
            </w:pPr>
            <w:r w:rsidRPr="00872080">
              <w:rPr>
                <w:rFonts w:asciiTheme="minorHAnsi" w:eastAsiaTheme="majorEastAsia" w:hAnsiTheme="minorHAnsi" w:cstheme="minorHAnsi"/>
                <w:color w:val="000000" w:themeColor="text1"/>
                <w:sz w:val="18"/>
                <w:szCs w:val="18"/>
              </w:rPr>
              <w:t>Experience managing programmes funded by the European Union</w:t>
            </w:r>
          </w:p>
          <w:p w14:paraId="4887585C" w14:textId="4603E7C5" w:rsidR="00C429F9" w:rsidRPr="000170CE" w:rsidRDefault="00872080" w:rsidP="00872080">
            <w:pPr>
              <w:tabs>
                <w:tab w:val="center" w:pos="4320"/>
                <w:tab w:val="right" w:pos="8640"/>
              </w:tabs>
              <w:rPr>
                <w:rFonts w:asciiTheme="minorHAnsi" w:eastAsia="Times New Roman" w:hAnsiTheme="minorHAnsi" w:cstheme="minorHAnsi"/>
                <w:color w:val="000000"/>
                <w:spacing w:val="-3"/>
                <w:sz w:val="18"/>
                <w:szCs w:val="18"/>
                <w:lang w:val="en-GB" w:eastAsia="en-GB"/>
              </w:rPr>
            </w:pPr>
            <w:r w:rsidRPr="00872080">
              <w:rPr>
                <w:rFonts w:asciiTheme="minorHAnsi" w:eastAsiaTheme="majorEastAsia" w:hAnsiTheme="minorHAnsi" w:cstheme="minorHAnsi"/>
                <w:color w:val="000000" w:themeColor="text1"/>
                <w:sz w:val="18"/>
                <w:szCs w:val="18"/>
              </w:rPr>
              <w:t>Joint applications or consortium involving organizations representing diverse stakeholders are strongly encouraged (noting that submission should be made by one organization as the overall lead or coordinating entity)</w:t>
            </w:r>
          </w:p>
        </w:tc>
      </w:tr>
    </w:tbl>
    <w:p w14:paraId="35BE7345" w14:textId="77777777" w:rsidR="001A26AA" w:rsidRPr="000170CE"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0170CE"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0170CE">
        <w:rPr>
          <w:rFonts w:eastAsia="Times New Roman" w:cstheme="minorHAnsi"/>
          <w:b/>
          <w:color w:val="0070C0"/>
          <w:sz w:val="18"/>
          <w:szCs w:val="18"/>
          <w:lang w:val="en-GB" w:eastAsia="en-GB"/>
        </w:rPr>
        <w:t xml:space="preserve">Acceptance of the </w:t>
      </w:r>
      <w:r w:rsidR="00C152BE" w:rsidRPr="000170CE">
        <w:rPr>
          <w:rFonts w:eastAsia="Times New Roman" w:cstheme="minorHAnsi"/>
          <w:b/>
          <w:color w:val="0070C0"/>
          <w:sz w:val="18"/>
          <w:szCs w:val="18"/>
          <w:lang w:val="en-GB" w:eastAsia="en-GB"/>
        </w:rPr>
        <w:t>t</w:t>
      </w:r>
      <w:r w:rsidRPr="000170CE">
        <w:rPr>
          <w:rFonts w:eastAsia="Times New Roman" w:cstheme="minorHAnsi"/>
          <w:b/>
          <w:color w:val="0070C0"/>
          <w:sz w:val="18"/>
          <w:szCs w:val="18"/>
          <w:lang w:val="en-GB" w:eastAsia="en-GB"/>
        </w:rPr>
        <w:t xml:space="preserve">erms and </w:t>
      </w:r>
      <w:r w:rsidR="00C152BE" w:rsidRPr="000170CE">
        <w:rPr>
          <w:rFonts w:eastAsia="Times New Roman" w:cstheme="minorHAnsi"/>
          <w:b/>
          <w:color w:val="0070C0"/>
          <w:sz w:val="18"/>
          <w:szCs w:val="18"/>
          <w:lang w:val="en-GB" w:eastAsia="en-GB"/>
        </w:rPr>
        <w:t>c</w:t>
      </w:r>
      <w:r w:rsidRPr="000170CE">
        <w:rPr>
          <w:rFonts w:eastAsia="Times New Roman" w:cstheme="minorHAnsi"/>
          <w:b/>
          <w:color w:val="0070C0"/>
          <w:sz w:val="18"/>
          <w:szCs w:val="18"/>
          <w:lang w:val="en-GB" w:eastAsia="en-GB"/>
        </w:rPr>
        <w:t xml:space="preserve">onditions </w:t>
      </w:r>
      <w:r w:rsidR="00C152BE" w:rsidRPr="000170CE">
        <w:rPr>
          <w:rFonts w:eastAsia="Times New Roman" w:cstheme="minorHAnsi"/>
          <w:b/>
          <w:color w:val="0070C0"/>
          <w:sz w:val="18"/>
          <w:szCs w:val="18"/>
          <w:lang w:val="en-GB" w:eastAsia="en-GB"/>
        </w:rPr>
        <w:t>o</w:t>
      </w:r>
      <w:r w:rsidRPr="000170CE">
        <w:rPr>
          <w:rFonts w:eastAsia="Times New Roman" w:cstheme="minorHAnsi"/>
          <w:b/>
          <w:color w:val="0070C0"/>
          <w:sz w:val="18"/>
          <w:szCs w:val="18"/>
          <w:lang w:val="en-GB" w:eastAsia="en-GB"/>
        </w:rPr>
        <w:t xml:space="preserve">utlined in the </w:t>
      </w:r>
      <w:r w:rsidR="00782F12" w:rsidRPr="000170CE">
        <w:rPr>
          <w:rFonts w:eastAsia="Times New Roman" w:cstheme="minorHAnsi"/>
          <w:b/>
          <w:color w:val="0070C0"/>
          <w:sz w:val="18"/>
          <w:szCs w:val="18"/>
          <w:lang w:val="en-GB" w:eastAsia="en-GB"/>
        </w:rPr>
        <w:t xml:space="preserve">template </w:t>
      </w:r>
      <w:r w:rsidRPr="000170CE">
        <w:rPr>
          <w:rFonts w:eastAsia="Times New Roman" w:cstheme="minorHAnsi"/>
          <w:b/>
          <w:color w:val="0070C0"/>
          <w:sz w:val="18"/>
          <w:szCs w:val="18"/>
          <w:lang w:val="en-GB" w:eastAsia="en-GB"/>
        </w:rPr>
        <w:t>Partner Agreement</w:t>
      </w:r>
    </w:p>
    <w:p w14:paraId="0477F3BB" w14:textId="77777777" w:rsidR="006A6405" w:rsidRPr="000170CE"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0170CE"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0170CE">
        <w:rPr>
          <w:rFonts w:eastAsiaTheme="majorEastAsia" w:cstheme="minorHAnsi"/>
          <w:color w:val="000000" w:themeColor="text1"/>
          <w:sz w:val="18"/>
          <w:szCs w:val="18"/>
        </w:rPr>
        <w:t>Propo</w:t>
      </w:r>
      <w:r w:rsidR="00256C3E" w:rsidRPr="000170CE">
        <w:rPr>
          <w:rFonts w:eastAsiaTheme="majorEastAsia" w:cstheme="minorHAnsi"/>
          <w:color w:val="000000" w:themeColor="text1"/>
          <w:sz w:val="18"/>
          <w:szCs w:val="18"/>
        </w:rPr>
        <w:t>nents</w:t>
      </w:r>
      <w:r w:rsidRPr="000170CE">
        <w:rPr>
          <w:rFonts w:eastAsiaTheme="majorEastAsia" w:cstheme="minorHAnsi"/>
          <w:color w:val="000000" w:themeColor="text1"/>
          <w:sz w:val="18"/>
          <w:szCs w:val="18"/>
        </w:rPr>
        <w:t xml:space="preserve"> must include an acceptance of the terms and conditions outlined in the </w:t>
      </w:r>
      <w:r w:rsidR="00FC0F25" w:rsidRPr="000170CE">
        <w:rPr>
          <w:rFonts w:eastAsiaTheme="majorEastAsia" w:cstheme="minorHAnsi"/>
          <w:color w:val="000000" w:themeColor="text1"/>
          <w:sz w:val="18"/>
          <w:szCs w:val="18"/>
        </w:rPr>
        <w:t xml:space="preserve">template </w:t>
      </w:r>
      <w:r w:rsidRPr="000170CE">
        <w:rPr>
          <w:rFonts w:eastAsiaTheme="majorEastAsia" w:cstheme="minorHAnsi"/>
          <w:color w:val="000000" w:themeColor="text1"/>
          <w:sz w:val="18"/>
          <w:szCs w:val="18"/>
        </w:rPr>
        <w:t>Partner Agreement or their reservation or objections thereto.</w:t>
      </w:r>
      <w:r w:rsidR="00A035E0" w:rsidRPr="000170CE">
        <w:rPr>
          <w:rFonts w:eastAsiaTheme="majorEastAsia" w:cstheme="minorHAnsi"/>
          <w:color w:val="000000" w:themeColor="text1"/>
          <w:sz w:val="18"/>
          <w:szCs w:val="18"/>
        </w:rPr>
        <w:t xml:space="preserve"> </w:t>
      </w:r>
    </w:p>
    <w:p w14:paraId="41F72E45" w14:textId="1D0245CA" w:rsidR="008A4FD2" w:rsidRPr="000170CE"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0170CE">
        <w:rPr>
          <w:rFonts w:eastAsiaTheme="majorEastAsia" w:cstheme="minorHAnsi"/>
          <w:color w:val="000000" w:themeColor="text1"/>
          <w:sz w:val="18"/>
          <w:szCs w:val="18"/>
        </w:rPr>
        <w:t xml:space="preserve">Submission of </w:t>
      </w:r>
      <w:r w:rsidR="00C152BE" w:rsidRPr="000170CE">
        <w:rPr>
          <w:rFonts w:eastAsiaTheme="majorEastAsia" w:cstheme="minorHAnsi"/>
          <w:color w:val="000000" w:themeColor="text1"/>
          <w:sz w:val="18"/>
          <w:szCs w:val="18"/>
        </w:rPr>
        <w:t xml:space="preserve">any such </w:t>
      </w:r>
      <w:r w:rsidRPr="000170CE">
        <w:rPr>
          <w:rFonts w:eastAsiaTheme="majorEastAsia" w:cstheme="minorHAnsi"/>
          <w:color w:val="000000" w:themeColor="text1"/>
          <w:sz w:val="18"/>
          <w:szCs w:val="18"/>
        </w:rPr>
        <w:t xml:space="preserve">reservations or objections does not mean that </w:t>
      </w:r>
      <w:r w:rsidR="00C6272A" w:rsidRPr="000170CE">
        <w:rPr>
          <w:rFonts w:eastAsiaTheme="majorEastAsia" w:cstheme="minorHAnsi"/>
          <w:color w:val="000000" w:themeColor="text1"/>
          <w:sz w:val="18"/>
          <w:szCs w:val="18"/>
        </w:rPr>
        <w:t xml:space="preserve">UN Women </w:t>
      </w:r>
      <w:r w:rsidRPr="000170CE">
        <w:rPr>
          <w:rFonts w:eastAsiaTheme="majorEastAsia" w:cstheme="minorHAnsi"/>
          <w:color w:val="000000" w:themeColor="text1"/>
          <w:sz w:val="18"/>
          <w:szCs w:val="18"/>
        </w:rPr>
        <w:t>will automatically accept them should the propo</w:t>
      </w:r>
      <w:r w:rsidR="00B6686F" w:rsidRPr="000170CE">
        <w:rPr>
          <w:rFonts w:eastAsiaTheme="majorEastAsia" w:cstheme="minorHAnsi"/>
          <w:color w:val="000000" w:themeColor="text1"/>
          <w:sz w:val="18"/>
          <w:szCs w:val="18"/>
        </w:rPr>
        <w:t xml:space="preserve">nent </w:t>
      </w:r>
      <w:r w:rsidRPr="000170CE">
        <w:rPr>
          <w:rFonts w:eastAsiaTheme="majorEastAsia" w:cstheme="minorHAnsi"/>
          <w:color w:val="000000" w:themeColor="text1"/>
          <w:sz w:val="18"/>
          <w:szCs w:val="18"/>
        </w:rPr>
        <w:t xml:space="preserve">be selected as a </w:t>
      </w:r>
      <w:r w:rsidR="000F0115" w:rsidRPr="000170CE">
        <w:rPr>
          <w:rFonts w:eastAsiaTheme="majorEastAsia" w:cstheme="minorHAnsi"/>
          <w:color w:val="000000" w:themeColor="text1"/>
          <w:sz w:val="18"/>
          <w:szCs w:val="18"/>
        </w:rPr>
        <w:t>Responsible Party</w:t>
      </w:r>
      <w:r w:rsidRPr="000170CE">
        <w:rPr>
          <w:rFonts w:eastAsiaTheme="majorEastAsia" w:cstheme="minorHAnsi"/>
          <w:color w:val="000000" w:themeColor="text1"/>
          <w:sz w:val="18"/>
          <w:szCs w:val="18"/>
        </w:rPr>
        <w:t xml:space="preserve">. </w:t>
      </w:r>
    </w:p>
    <w:p w14:paraId="42B6E3C2" w14:textId="1F7BAAD2" w:rsidR="008A4FD2" w:rsidRPr="000170CE"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0170CE">
        <w:rPr>
          <w:rFonts w:eastAsiaTheme="majorEastAsia" w:cstheme="minorHAnsi"/>
          <w:color w:val="000000" w:themeColor="text1"/>
          <w:sz w:val="18"/>
          <w:szCs w:val="18"/>
        </w:rPr>
        <w:t>UN Women</w:t>
      </w:r>
      <w:r w:rsidR="008A4FD2" w:rsidRPr="000170CE">
        <w:rPr>
          <w:rFonts w:eastAsiaTheme="majorEastAsia" w:cstheme="minorHAnsi"/>
          <w:color w:val="000000" w:themeColor="text1"/>
          <w:sz w:val="18"/>
          <w:szCs w:val="18"/>
        </w:rPr>
        <w:t xml:space="preserve"> will evaluate any reservation or objection during</w:t>
      </w:r>
      <w:r w:rsidR="00C152BE" w:rsidRPr="000170CE">
        <w:rPr>
          <w:rFonts w:eastAsiaTheme="majorEastAsia" w:cstheme="minorHAnsi"/>
          <w:color w:val="000000" w:themeColor="text1"/>
          <w:sz w:val="18"/>
          <w:szCs w:val="18"/>
        </w:rPr>
        <w:t xml:space="preserve"> its</w:t>
      </w:r>
      <w:r w:rsidR="008A4FD2" w:rsidRPr="000170CE">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0170CE" w:rsidRDefault="00761A0F">
      <w:pPr>
        <w:rPr>
          <w:rFonts w:cstheme="minorHAnsi"/>
          <w:sz w:val="18"/>
          <w:szCs w:val="18"/>
        </w:rPr>
      </w:pPr>
      <w:r w:rsidRPr="000170CE">
        <w:rPr>
          <w:rFonts w:cstheme="minorHAnsi"/>
          <w:sz w:val="18"/>
          <w:szCs w:val="18"/>
        </w:rPr>
        <w:br w:type="page"/>
      </w:r>
    </w:p>
    <w:p w14:paraId="17AA7DA6" w14:textId="7F09074E" w:rsidR="00CA050B" w:rsidRPr="000170CE" w:rsidRDefault="00CA050B" w:rsidP="00C134D6">
      <w:pPr>
        <w:spacing w:after="0" w:line="240" w:lineRule="auto"/>
        <w:jc w:val="center"/>
        <w:rPr>
          <w:rFonts w:eastAsia="Times New Roman" w:cstheme="minorHAnsi"/>
          <w:b/>
          <w:bCs/>
          <w:color w:val="002060"/>
          <w:sz w:val="18"/>
          <w:szCs w:val="18"/>
          <w:lang w:val="en-GB" w:eastAsia="en-GB"/>
        </w:rPr>
      </w:pPr>
      <w:r w:rsidRPr="000170CE">
        <w:rPr>
          <w:rFonts w:eastAsia="Times New Roman" w:cstheme="minorHAnsi"/>
          <w:b/>
          <w:bCs/>
          <w:color w:val="002060"/>
          <w:sz w:val="18"/>
          <w:szCs w:val="18"/>
          <w:lang w:val="en-GB" w:eastAsia="en-GB"/>
        </w:rPr>
        <w:t>Annex B-</w:t>
      </w:r>
      <w:r w:rsidR="007B6334" w:rsidRPr="000170CE">
        <w:rPr>
          <w:rFonts w:eastAsia="Times New Roman" w:cstheme="minorHAnsi"/>
          <w:b/>
          <w:bCs/>
          <w:color w:val="002060"/>
          <w:sz w:val="18"/>
          <w:szCs w:val="18"/>
          <w:lang w:val="en-GB" w:eastAsia="en-GB"/>
        </w:rPr>
        <w:t>1</w:t>
      </w:r>
    </w:p>
    <w:p w14:paraId="204CEA91" w14:textId="03A14F81" w:rsidR="00CA050B" w:rsidRPr="000170CE"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u w:val="single"/>
          <w:lang w:val="en-GB" w:eastAsia="en-GB"/>
        </w:rPr>
        <w:t xml:space="preserve">Mandatory </w:t>
      </w:r>
      <w:r w:rsidR="00C134D6" w:rsidRPr="000170CE">
        <w:rPr>
          <w:rFonts w:eastAsia="Times New Roman" w:cstheme="minorHAnsi"/>
          <w:b/>
          <w:color w:val="002060"/>
          <w:sz w:val="18"/>
          <w:szCs w:val="18"/>
          <w:u w:val="single"/>
          <w:lang w:val="en-GB" w:eastAsia="en-GB"/>
        </w:rPr>
        <w:t>R</w:t>
      </w:r>
      <w:r w:rsidRPr="000170CE">
        <w:rPr>
          <w:rFonts w:eastAsia="Times New Roman" w:cstheme="minorHAnsi"/>
          <w:b/>
          <w:color w:val="002060"/>
          <w:sz w:val="18"/>
          <w:szCs w:val="18"/>
          <w:u w:val="single"/>
          <w:lang w:val="en-GB" w:eastAsia="en-GB"/>
        </w:rPr>
        <w:t>equirements/</w:t>
      </w:r>
      <w:r w:rsidR="00C134D6" w:rsidRPr="000170CE">
        <w:rPr>
          <w:rFonts w:eastAsia="Times New Roman" w:cstheme="minorHAnsi"/>
          <w:b/>
          <w:color w:val="002060"/>
          <w:sz w:val="18"/>
          <w:szCs w:val="18"/>
          <w:u w:val="single"/>
          <w:lang w:val="en-GB" w:eastAsia="en-GB"/>
        </w:rPr>
        <w:t>P</w:t>
      </w:r>
      <w:r w:rsidRPr="000170CE">
        <w:rPr>
          <w:rFonts w:eastAsia="Times New Roman" w:cstheme="minorHAnsi"/>
          <w:b/>
          <w:color w:val="002060"/>
          <w:sz w:val="18"/>
          <w:szCs w:val="18"/>
          <w:u w:val="single"/>
          <w:lang w:val="en-GB" w:eastAsia="en-GB"/>
        </w:rPr>
        <w:t>re-</w:t>
      </w:r>
      <w:r w:rsidR="00C134D6" w:rsidRPr="000170CE">
        <w:rPr>
          <w:rFonts w:eastAsia="Times New Roman" w:cstheme="minorHAnsi"/>
          <w:b/>
          <w:color w:val="002060"/>
          <w:sz w:val="18"/>
          <w:szCs w:val="18"/>
          <w:u w:val="single"/>
          <w:lang w:val="en-GB" w:eastAsia="en-GB"/>
        </w:rPr>
        <w:t>Q</w:t>
      </w:r>
      <w:r w:rsidRPr="000170CE">
        <w:rPr>
          <w:rFonts w:eastAsia="Times New Roman" w:cstheme="minorHAnsi"/>
          <w:b/>
          <w:color w:val="002060"/>
          <w:sz w:val="18"/>
          <w:szCs w:val="18"/>
          <w:u w:val="single"/>
          <w:lang w:val="en-GB" w:eastAsia="en-GB"/>
        </w:rPr>
        <w:t xml:space="preserve">ualification </w:t>
      </w:r>
      <w:r w:rsidR="00C134D6" w:rsidRPr="000170CE">
        <w:rPr>
          <w:rFonts w:eastAsia="Times New Roman" w:cstheme="minorHAnsi"/>
          <w:b/>
          <w:color w:val="002060"/>
          <w:sz w:val="18"/>
          <w:szCs w:val="18"/>
          <w:u w:val="single"/>
          <w:lang w:val="en-GB" w:eastAsia="en-GB"/>
        </w:rPr>
        <w:t>C</w:t>
      </w:r>
      <w:r w:rsidRPr="000170CE">
        <w:rPr>
          <w:rFonts w:eastAsia="Times New Roman" w:cstheme="minorHAnsi"/>
          <w:b/>
          <w:color w:val="002060"/>
          <w:sz w:val="18"/>
          <w:szCs w:val="18"/>
          <w:u w:val="single"/>
          <w:lang w:val="en-GB" w:eastAsia="en-GB"/>
        </w:rPr>
        <w:t>riteria</w:t>
      </w:r>
      <w:r w:rsidR="00443373" w:rsidRPr="000170CE">
        <w:rPr>
          <w:rFonts w:eastAsia="Times New Roman" w:cstheme="minorHAnsi"/>
          <w:b/>
          <w:color w:val="002060"/>
          <w:sz w:val="18"/>
          <w:szCs w:val="18"/>
          <w:u w:val="single"/>
          <w:lang w:val="en-GB" w:eastAsia="en-GB"/>
        </w:rPr>
        <w:t xml:space="preserve"> and </w:t>
      </w:r>
      <w:r w:rsidR="00C134D6" w:rsidRPr="000170CE">
        <w:rPr>
          <w:rFonts w:eastAsia="Times New Roman" w:cstheme="minorHAnsi"/>
          <w:b/>
          <w:color w:val="002060"/>
          <w:sz w:val="18"/>
          <w:szCs w:val="18"/>
          <w:u w:val="single"/>
          <w:lang w:val="en-GB" w:eastAsia="en-GB"/>
        </w:rPr>
        <w:t>C</w:t>
      </w:r>
      <w:r w:rsidR="00522AED" w:rsidRPr="000170CE">
        <w:rPr>
          <w:rFonts w:eastAsia="Times New Roman" w:cstheme="minorHAnsi"/>
          <w:b/>
          <w:color w:val="002060"/>
          <w:sz w:val="18"/>
          <w:szCs w:val="18"/>
          <w:u w:val="single"/>
          <w:lang w:val="en-GB" w:eastAsia="en-GB"/>
        </w:rPr>
        <w:t xml:space="preserve">ontractual </w:t>
      </w:r>
      <w:r w:rsidR="00C134D6" w:rsidRPr="000170CE">
        <w:rPr>
          <w:rFonts w:eastAsia="Times New Roman" w:cstheme="minorHAnsi"/>
          <w:b/>
          <w:color w:val="002060"/>
          <w:sz w:val="18"/>
          <w:szCs w:val="18"/>
          <w:u w:val="single"/>
          <w:lang w:val="en-GB" w:eastAsia="en-GB"/>
        </w:rPr>
        <w:t>A</w:t>
      </w:r>
      <w:r w:rsidR="00522AED" w:rsidRPr="000170CE">
        <w:rPr>
          <w:rFonts w:eastAsia="Times New Roman" w:cstheme="minorHAnsi"/>
          <w:b/>
          <w:color w:val="002060"/>
          <w:sz w:val="18"/>
          <w:szCs w:val="18"/>
          <w:u w:val="single"/>
          <w:lang w:val="en-GB" w:eastAsia="en-GB"/>
        </w:rPr>
        <w:t>spect</w:t>
      </w:r>
      <w:r w:rsidR="00522AED" w:rsidRPr="000170CE">
        <w:rPr>
          <w:rFonts w:eastAsia="Times New Roman" w:cstheme="minorHAnsi"/>
          <w:b/>
          <w:color w:val="002060"/>
          <w:sz w:val="18"/>
          <w:szCs w:val="18"/>
          <w:lang w:val="en-GB" w:eastAsia="en-GB"/>
        </w:rPr>
        <w:t>s</w:t>
      </w:r>
    </w:p>
    <w:p w14:paraId="411AD0E3" w14:textId="77777777" w:rsidR="008A4EC7" w:rsidRPr="000170CE"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lang w:val="en-GB" w:eastAsia="en-GB"/>
        </w:rPr>
        <w:t>[To be completed by proponents and returned with their proposal]</w:t>
      </w:r>
    </w:p>
    <w:p w14:paraId="2FA404C5" w14:textId="77777777" w:rsidR="008A4EC7" w:rsidRPr="000170CE"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0170CE"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0170CE"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bookmarkStart w:id="3" w:name="_Hlk114215020"/>
      <w:r w:rsidRPr="000170CE">
        <w:rPr>
          <w:rFonts w:eastAsia="Times New Roman" w:cstheme="minorHAnsi"/>
          <w:b/>
          <w:color w:val="000000"/>
          <w:sz w:val="18"/>
          <w:szCs w:val="18"/>
          <w:lang w:val="en-GB" w:eastAsia="en-GB"/>
        </w:rPr>
        <w:t xml:space="preserve">Call </w:t>
      </w:r>
      <w:r w:rsidR="005128FC" w:rsidRPr="000170CE">
        <w:rPr>
          <w:rFonts w:eastAsia="Times New Roman" w:cstheme="minorHAnsi"/>
          <w:b/>
          <w:color w:val="000000"/>
          <w:sz w:val="18"/>
          <w:szCs w:val="18"/>
          <w:lang w:val="en-GB" w:eastAsia="en-GB"/>
        </w:rPr>
        <w:t>F</w:t>
      </w:r>
      <w:r w:rsidRPr="000170CE">
        <w:rPr>
          <w:rFonts w:eastAsia="Times New Roman" w:cstheme="minorHAnsi"/>
          <w:b/>
          <w:color w:val="000000"/>
          <w:sz w:val="18"/>
          <w:szCs w:val="18"/>
          <w:lang w:val="en-GB" w:eastAsia="en-GB"/>
        </w:rPr>
        <w:t xml:space="preserve">or </w:t>
      </w:r>
      <w:r w:rsidR="008B7812" w:rsidRPr="000170CE">
        <w:rPr>
          <w:rFonts w:eastAsia="Times New Roman" w:cstheme="minorHAnsi"/>
          <w:b/>
          <w:color w:val="000000"/>
          <w:sz w:val="18"/>
          <w:szCs w:val="18"/>
          <w:lang w:val="en-GB" w:eastAsia="en-GB"/>
        </w:rPr>
        <w:t>P</w:t>
      </w:r>
      <w:r w:rsidRPr="000170CE">
        <w:rPr>
          <w:rFonts w:eastAsia="Times New Roman" w:cstheme="minorHAnsi"/>
          <w:b/>
          <w:color w:val="000000"/>
          <w:sz w:val="18"/>
          <w:szCs w:val="18"/>
          <w:lang w:val="en-GB" w:eastAsia="en-GB"/>
        </w:rPr>
        <w:t>roposal</w:t>
      </w:r>
      <w:r w:rsidR="008B7812" w:rsidRPr="000170CE">
        <w:rPr>
          <w:rFonts w:eastAsia="Times New Roman" w:cstheme="minorHAnsi"/>
          <w:b/>
          <w:color w:val="000000"/>
          <w:sz w:val="18"/>
          <w:szCs w:val="18"/>
          <w:lang w:val="en-GB" w:eastAsia="en-GB"/>
        </w:rPr>
        <w:t>s</w:t>
      </w:r>
    </w:p>
    <w:p w14:paraId="51260AF9" w14:textId="18581E30" w:rsidR="00CA050B" w:rsidRPr="000170CE"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Description of Services</w:t>
      </w:r>
      <w:r w:rsidR="00A54D4F">
        <w:rPr>
          <w:rFonts w:eastAsia="Times New Roman" w:cstheme="minorHAnsi"/>
          <w:b/>
          <w:color w:val="000000"/>
          <w:sz w:val="18"/>
          <w:szCs w:val="18"/>
          <w:lang w:val="en-GB" w:eastAsia="en-GB"/>
        </w:rPr>
        <w:t xml:space="preserve">: </w:t>
      </w:r>
      <w:r w:rsidR="00495947" w:rsidRPr="00495947">
        <w:rPr>
          <w:rFonts w:ascii="Calibri" w:eastAsia="Calibri" w:hAnsi="Calibri" w:cs="Calibri"/>
          <w:sz w:val="18"/>
          <w:szCs w:val="18"/>
        </w:rPr>
        <w:t xml:space="preserve">Building capacity of Civil Society Organizations (CSOs) in designing, managing, and monitoring </w:t>
      </w:r>
      <w:r w:rsidR="00495947">
        <w:rPr>
          <w:rFonts w:ascii="Calibri" w:eastAsia="Calibri" w:hAnsi="Calibri" w:cs="Calibri"/>
          <w:sz w:val="18"/>
          <w:szCs w:val="18"/>
        </w:rPr>
        <w:t xml:space="preserve">the </w:t>
      </w:r>
      <w:r w:rsidR="00495947" w:rsidRPr="00495947">
        <w:rPr>
          <w:rFonts w:ascii="Calibri" w:eastAsia="Calibri" w:hAnsi="Calibri" w:cs="Calibri"/>
          <w:sz w:val="18"/>
          <w:szCs w:val="18"/>
        </w:rPr>
        <w:t xml:space="preserve">Ending Violence Against Women and Girls </w:t>
      </w:r>
      <w:proofErr w:type="spellStart"/>
      <w:r w:rsidR="00495947" w:rsidRPr="00495947">
        <w:rPr>
          <w:rFonts w:ascii="Calibri" w:eastAsia="Calibri" w:hAnsi="Calibri" w:cs="Calibri"/>
          <w:sz w:val="18"/>
          <w:szCs w:val="18"/>
        </w:rPr>
        <w:t>programmes</w:t>
      </w:r>
      <w:proofErr w:type="spellEnd"/>
    </w:p>
    <w:bookmarkEnd w:id="3"/>
    <w:p w14:paraId="3B7FD6C9" w14:textId="46823E49" w:rsidR="00CA050B" w:rsidRPr="00EB51E5" w:rsidRDefault="00CA050B" w:rsidP="0038204D">
      <w:pPr>
        <w:tabs>
          <w:tab w:val="center" w:pos="4320"/>
          <w:tab w:val="right" w:pos="8640"/>
        </w:tabs>
        <w:spacing w:after="0" w:line="240" w:lineRule="auto"/>
        <w:rPr>
          <w:rFonts w:eastAsia="Times New Roman" w:cstheme="minorHAnsi"/>
          <w:bCs/>
          <w:color w:val="000000"/>
          <w:sz w:val="18"/>
          <w:szCs w:val="18"/>
          <w:lang w:val="en-GB" w:eastAsia="en-GB"/>
        </w:rPr>
      </w:pPr>
      <w:r w:rsidRPr="000170CE">
        <w:rPr>
          <w:rFonts w:eastAsia="Times New Roman" w:cstheme="minorHAnsi"/>
          <w:b/>
          <w:color w:val="000000"/>
          <w:sz w:val="18"/>
          <w:szCs w:val="18"/>
          <w:lang w:val="en-GB" w:eastAsia="en-GB"/>
        </w:rPr>
        <w:t xml:space="preserve">CFP No. </w:t>
      </w:r>
      <w:r w:rsidR="009D7EA4" w:rsidRPr="00EB51E5">
        <w:rPr>
          <w:rFonts w:cstheme="minorHAnsi"/>
          <w:bCs/>
          <w:sz w:val="18"/>
          <w:szCs w:val="18"/>
        </w:rPr>
        <w:t>UNW-AP-TLS-CF</w:t>
      </w:r>
      <w:r w:rsidR="00A815F0">
        <w:rPr>
          <w:rFonts w:cstheme="minorHAnsi"/>
          <w:bCs/>
          <w:sz w:val="18"/>
          <w:szCs w:val="18"/>
        </w:rPr>
        <w:t>P</w:t>
      </w:r>
      <w:r w:rsidR="009D7EA4" w:rsidRPr="00EB51E5">
        <w:rPr>
          <w:rFonts w:cstheme="minorHAnsi"/>
          <w:bCs/>
          <w:sz w:val="18"/>
          <w:szCs w:val="18"/>
        </w:rPr>
        <w:t>-2022-004</w:t>
      </w:r>
    </w:p>
    <w:p w14:paraId="0E527468" w14:textId="77777777" w:rsidR="00CA050B" w:rsidRPr="000170CE"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0170CE"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0170CE">
        <w:rPr>
          <w:rFonts w:eastAsia="Times New Roman" w:cstheme="minorHAnsi"/>
          <w:b/>
          <w:bCs/>
          <w:color w:val="000000"/>
          <w:sz w:val="18"/>
          <w:szCs w:val="18"/>
          <w:lang w:val="en-GB" w:eastAsia="en-GB"/>
        </w:rPr>
        <w:t>pass/fail rating</w:t>
      </w:r>
      <w:r w:rsidRPr="000170CE">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0170CE">
        <w:rPr>
          <w:rFonts w:eastAsia="Times New Roman" w:cstheme="minorHAnsi"/>
          <w:color w:val="000000"/>
          <w:sz w:val="18"/>
          <w:szCs w:val="18"/>
          <w:lang w:val="en-GB" w:eastAsia="en-GB"/>
        </w:rPr>
        <w:t xml:space="preserve">UN Women </w:t>
      </w:r>
      <w:r w:rsidRPr="000170CE">
        <w:rPr>
          <w:rFonts w:eastAsia="Times New Roman" w:cstheme="minorHAnsi"/>
          <w:color w:val="000000"/>
          <w:sz w:val="18"/>
          <w:szCs w:val="18"/>
          <w:lang w:val="en-GB" w:eastAsia="en-GB"/>
        </w:rPr>
        <w:t xml:space="preserve">reserves the right to verify any information contained in </w:t>
      </w:r>
      <w:r w:rsidR="00BB052B" w:rsidRPr="000170CE">
        <w:rPr>
          <w:rFonts w:eastAsia="Times New Roman" w:cstheme="minorHAnsi"/>
          <w:color w:val="000000"/>
          <w:sz w:val="18"/>
          <w:szCs w:val="18"/>
          <w:lang w:val="en-GB" w:eastAsia="en-GB"/>
        </w:rPr>
        <w:t xml:space="preserve">a </w:t>
      </w:r>
      <w:r w:rsidRPr="000170CE">
        <w:rPr>
          <w:rFonts w:eastAsia="Times New Roman" w:cstheme="minorHAnsi"/>
          <w:color w:val="000000"/>
          <w:sz w:val="18"/>
          <w:szCs w:val="18"/>
          <w:lang w:val="en-GB" w:eastAsia="en-GB"/>
        </w:rPr>
        <w:t xml:space="preserve">proponent’s response or to request additional information after the proposal is received. </w:t>
      </w:r>
      <w:r w:rsidRPr="000170CE">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0170CE"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0170CE" w14:paraId="254A0858" w14:textId="77777777" w:rsidTr="00E21518">
        <w:tc>
          <w:tcPr>
            <w:tcW w:w="6277" w:type="dxa"/>
            <w:shd w:val="clear" w:color="auto" w:fill="D5DCE4" w:themeFill="text2" w:themeFillTint="33"/>
          </w:tcPr>
          <w:p w14:paraId="0A09F4E1" w14:textId="77777777" w:rsidR="00CA050B" w:rsidRPr="000170CE" w:rsidRDefault="00CA050B" w:rsidP="0038204D">
            <w:pPr>
              <w:keepNext/>
              <w:spacing w:after="0" w:line="240" w:lineRule="auto"/>
              <w:jc w:val="both"/>
              <w:outlineLvl w:val="3"/>
              <w:rPr>
                <w:rFonts w:eastAsia="Arial" w:cstheme="minorHAnsi"/>
                <w:b/>
                <w:i/>
                <w:iCs/>
                <w:color w:val="000000"/>
                <w:sz w:val="18"/>
                <w:szCs w:val="18"/>
              </w:rPr>
            </w:pPr>
            <w:r w:rsidRPr="000170CE">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0170CE" w:rsidRDefault="00CA050B" w:rsidP="0038204D">
            <w:pPr>
              <w:keepNext/>
              <w:spacing w:after="0" w:line="240" w:lineRule="auto"/>
              <w:jc w:val="both"/>
              <w:outlineLvl w:val="3"/>
              <w:rPr>
                <w:rFonts w:eastAsia="Arial" w:cstheme="minorHAnsi"/>
                <w:b/>
                <w:i/>
                <w:iCs/>
                <w:color w:val="000000"/>
                <w:sz w:val="18"/>
                <w:szCs w:val="18"/>
              </w:rPr>
            </w:pPr>
            <w:r w:rsidRPr="000170CE">
              <w:rPr>
                <w:rFonts w:eastAsia="Arial" w:cstheme="minorHAnsi"/>
                <w:b/>
                <w:color w:val="000000"/>
                <w:sz w:val="18"/>
                <w:szCs w:val="18"/>
              </w:rPr>
              <w:t>Proponent’s response</w:t>
            </w:r>
          </w:p>
        </w:tc>
      </w:tr>
      <w:tr w:rsidR="00CA050B" w:rsidRPr="000170CE" w14:paraId="4F972DF8" w14:textId="77777777" w:rsidTr="00E21518">
        <w:tc>
          <w:tcPr>
            <w:tcW w:w="6277" w:type="dxa"/>
          </w:tcPr>
          <w:p w14:paraId="242EE6DF" w14:textId="06F0FE7A" w:rsidR="00CA050B" w:rsidRPr="000170CE"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Are</w:t>
            </w:r>
            <w:r w:rsidR="00CA050B" w:rsidRPr="000170CE">
              <w:rPr>
                <w:rFonts w:eastAsia="Calibri" w:cstheme="minorHAnsi"/>
                <w:color w:val="000000"/>
                <w:sz w:val="18"/>
                <w:szCs w:val="18"/>
                <w:lang w:val="en-CA"/>
              </w:rPr>
              <w:t xml:space="preserve"> the services being requested part of the key services that the proponent has been performing as an organization</w:t>
            </w:r>
            <w:r w:rsidR="00927462" w:rsidRPr="000170CE">
              <w:rPr>
                <w:rFonts w:eastAsia="Calibri" w:cstheme="minorHAnsi"/>
                <w:color w:val="000000"/>
                <w:sz w:val="18"/>
                <w:szCs w:val="18"/>
                <w:lang w:val="en-CA"/>
              </w:rPr>
              <w:t>?</w:t>
            </w:r>
            <w:r w:rsidR="00CA050B" w:rsidRPr="000170CE">
              <w:rPr>
                <w:rFonts w:eastAsia="Calibri" w:cstheme="minorHAnsi"/>
                <w:color w:val="000000"/>
                <w:sz w:val="18"/>
                <w:szCs w:val="18"/>
                <w:lang w:val="en-CA"/>
              </w:rPr>
              <w:t xml:space="preserve"> This must be supported by a list of at least two customer references for which similar service</w:t>
            </w:r>
            <w:r w:rsidR="00C97B58" w:rsidRPr="000170CE">
              <w:rPr>
                <w:rFonts w:eastAsia="Calibri" w:cstheme="minorHAnsi"/>
                <w:color w:val="000000"/>
                <w:sz w:val="18"/>
                <w:szCs w:val="18"/>
                <w:lang w:val="en-CA"/>
              </w:rPr>
              <w:t xml:space="preserve"> has </w:t>
            </w:r>
            <w:r w:rsidR="00CA050B" w:rsidRPr="000170CE">
              <w:rPr>
                <w:rFonts w:eastAsia="Calibri" w:cstheme="minorHAnsi"/>
                <w:color w:val="000000"/>
                <w:sz w:val="18"/>
                <w:szCs w:val="18"/>
                <w:lang w:val="en-CA"/>
              </w:rPr>
              <w:t xml:space="preserve">currently or </w:t>
            </w:r>
            <w:r w:rsidR="00C97B58" w:rsidRPr="000170CE">
              <w:rPr>
                <w:rFonts w:eastAsia="Calibri" w:cstheme="minorHAnsi"/>
                <w:color w:val="000000"/>
                <w:sz w:val="18"/>
                <w:szCs w:val="18"/>
                <w:lang w:val="en-CA"/>
              </w:rPr>
              <w:t xml:space="preserve">has </w:t>
            </w:r>
            <w:r w:rsidR="00CA050B" w:rsidRPr="000170CE">
              <w:rPr>
                <w:rFonts w:eastAsia="Calibri" w:cstheme="minorHAnsi"/>
                <w:color w:val="000000"/>
                <w:sz w:val="18"/>
                <w:szCs w:val="18"/>
                <w:lang w:val="en-CA"/>
              </w:rPr>
              <w:t>been provided by the proponent.</w:t>
            </w:r>
          </w:p>
        </w:tc>
        <w:tc>
          <w:tcPr>
            <w:tcW w:w="2850" w:type="dxa"/>
          </w:tcPr>
          <w:p w14:paraId="365BB6C1" w14:textId="77777777" w:rsidR="00CA050B" w:rsidRPr="000170CE" w:rsidRDefault="00CA050B" w:rsidP="0038204D">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Reference #1:</w:t>
            </w:r>
          </w:p>
          <w:p w14:paraId="777ED75C" w14:textId="77777777" w:rsidR="00CA050B" w:rsidRPr="000170CE" w:rsidRDefault="00CA050B" w:rsidP="0038204D">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Reference #2:</w:t>
            </w:r>
          </w:p>
          <w:p w14:paraId="5818EF0A" w14:textId="77777777" w:rsidR="00CA050B" w:rsidRPr="000170CE" w:rsidRDefault="00CA050B" w:rsidP="0038204D">
            <w:pPr>
              <w:spacing w:after="0" w:line="240" w:lineRule="auto"/>
              <w:rPr>
                <w:rFonts w:eastAsia="Calibri" w:cstheme="minorHAnsi"/>
                <w:color w:val="000000"/>
                <w:sz w:val="18"/>
                <w:szCs w:val="18"/>
                <w:lang w:val="en-CA"/>
              </w:rPr>
            </w:pPr>
          </w:p>
        </w:tc>
      </w:tr>
      <w:tr w:rsidR="00CA050B" w:rsidRPr="000170CE" w14:paraId="1490E619" w14:textId="77777777" w:rsidTr="00155DF8">
        <w:trPr>
          <w:trHeight w:val="440"/>
        </w:trPr>
        <w:tc>
          <w:tcPr>
            <w:tcW w:w="6277" w:type="dxa"/>
          </w:tcPr>
          <w:p w14:paraId="75CB6D0A" w14:textId="5FD5C42C" w:rsidR="00CA050B" w:rsidRPr="000170CE"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Is</w:t>
            </w:r>
            <w:r w:rsidR="00CA050B" w:rsidRPr="000170CE">
              <w:rPr>
                <w:rFonts w:eastAsia="Calibri" w:cstheme="minorHAnsi"/>
                <w:color w:val="000000"/>
                <w:sz w:val="18"/>
                <w:szCs w:val="18"/>
                <w:lang w:val="en-CA"/>
              </w:rPr>
              <w:t xml:space="preserve"> </w:t>
            </w:r>
            <w:r w:rsidR="005B04FE" w:rsidRPr="000170CE">
              <w:rPr>
                <w:rFonts w:eastAsia="Calibri" w:cstheme="minorHAnsi"/>
                <w:color w:val="000000"/>
                <w:sz w:val="18"/>
                <w:szCs w:val="18"/>
                <w:lang w:val="en-CA"/>
              </w:rPr>
              <w:t xml:space="preserve">the </w:t>
            </w:r>
            <w:r w:rsidR="00CA050B" w:rsidRPr="000170CE">
              <w:rPr>
                <w:rFonts w:eastAsia="Calibri" w:cstheme="minorHAnsi"/>
                <w:color w:val="000000"/>
                <w:sz w:val="18"/>
                <w:szCs w:val="18"/>
                <w:lang w:val="en-CA"/>
              </w:rPr>
              <w:t xml:space="preserve">proponent duly registered or </w:t>
            </w:r>
            <w:r w:rsidRPr="000170CE">
              <w:rPr>
                <w:rFonts w:eastAsia="Calibri" w:cstheme="minorHAnsi"/>
                <w:color w:val="000000"/>
                <w:sz w:val="18"/>
                <w:szCs w:val="18"/>
                <w:lang w:val="en-CA"/>
              </w:rPr>
              <w:t>does it have</w:t>
            </w:r>
            <w:r w:rsidR="00CA050B" w:rsidRPr="000170CE">
              <w:rPr>
                <w:rFonts w:eastAsia="Calibri" w:cstheme="minorHAnsi"/>
                <w:color w:val="000000"/>
                <w:sz w:val="18"/>
                <w:szCs w:val="18"/>
                <w:lang w:val="en-CA"/>
              </w:rPr>
              <w:t xml:space="preserve"> </w:t>
            </w:r>
            <w:r w:rsidR="006351DB" w:rsidRPr="000170CE">
              <w:rPr>
                <w:rFonts w:eastAsia="Calibri" w:cstheme="minorHAnsi"/>
                <w:color w:val="000000"/>
                <w:sz w:val="18"/>
                <w:szCs w:val="18"/>
                <w:lang w:val="en-CA"/>
              </w:rPr>
              <w:t>the</w:t>
            </w:r>
            <w:r w:rsidR="00CA050B" w:rsidRPr="000170CE">
              <w:rPr>
                <w:rFonts w:eastAsia="Calibri" w:cstheme="minorHAnsi"/>
                <w:color w:val="000000"/>
                <w:sz w:val="18"/>
                <w:szCs w:val="18"/>
                <w:lang w:val="en-CA"/>
              </w:rPr>
              <w:t xml:space="preserve"> legal basis/mandate as an organization</w:t>
            </w:r>
            <w:r w:rsidR="00A04270" w:rsidRPr="000170CE">
              <w:rPr>
                <w:rFonts w:eastAsia="Calibri" w:cstheme="minorHAnsi"/>
                <w:color w:val="000000"/>
                <w:sz w:val="18"/>
                <w:szCs w:val="18"/>
                <w:lang w:val="en-CA"/>
              </w:rPr>
              <w:t>?</w:t>
            </w:r>
            <w:r w:rsidR="007375D4" w:rsidRPr="000170CE">
              <w:rPr>
                <w:rFonts w:eastAsia="Calibri" w:cstheme="minorHAnsi"/>
                <w:color w:val="000000"/>
                <w:sz w:val="18"/>
                <w:szCs w:val="18"/>
                <w:lang w:val="en-CA"/>
              </w:rPr>
              <w:t xml:space="preserve"> [</w:t>
            </w:r>
            <w:r w:rsidR="00A04270" w:rsidRPr="000170CE">
              <w:rPr>
                <w:rFonts w:eastAsia="Calibri" w:cstheme="minorHAnsi"/>
                <w:color w:val="000000"/>
                <w:sz w:val="18"/>
                <w:szCs w:val="18"/>
                <w:lang w:val="en-CA"/>
              </w:rPr>
              <w:t>P</w:t>
            </w:r>
            <w:r w:rsidR="007375D4" w:rsidRPr="000170CE">
              <w:rPr>
                <w:rFonts w:eastAsia="Calibri" w:cstheme="minorHAnsi"/>
                <w:color w:val="000000"/>
                <w:sz w:val="18"/>
                <w:szCs w:val="18"/>
                <w:lang w:val="en-CA"/>
              </w:rPr>
              <w:t xml:space="preserve">lease </w:t>
            </w:r>
            <w:r w:rsidR="00C91466" w:rsidRPr="000170CE">
              <w:rPr>
                <w:rFonts w:eastAsia="Calibri" w:cstheme="minorHAnsi"/>
                <w:color w:val="000000"/>
                <w:sz w:val="18"/>
                <w:szCs w:val="18"/>
                <w:lang w:val="en-CA"/>
              </w:rPr>
              <w:t>attach a copy of</w:t>
            </w:r>
            <w:r w:rsidR="007375D4" w:rsidRPr="000170CE">
              <w:rPr>
                <w:rFonts w:eastAsia="Calibri" w:cstheme="minorHAnsi"/>
                <w:color w:val="000000"/>
                <w:sz w:val="18"/>
                <w:szCs w:val="18"/>
                <w:lang w:val="en-CA"/>
              </w:rPr>
              <w:t xml:space="preserve"> the official registration here]</w:t>
            </w:r>
            <w:r w:rsidR="006351DB" w:rsidRPr="000170CE">
              <w:rPr>
                <w:rFonts w:eastAsia="Calibri" w:cstheme="minorHAnsi"/>
                <w:color w:val="000000"/>
                <w:sz w:val="18"/>
                <w:szCs w:val="18"/>
                <w:lang w:val="en-CA"/>
              </w:rPr>
              <w:t>.</w:t>
            </w:r>
          </w:p>
        </w:tc>
        <w:tc>
          <w:tcPr>
            <w:tcW w:w="2850" w:type="dxa"/>
          </w:tcPr>
          <w:p w14:paraId="182312B2" w14:textId="77777777" w:rsidR="00CA050B" w:rsidRPr="000170CE" w:rsidRDefault="00CA050B" w:rsidP="0038204D">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Yes/No</w:t>
            </w:r>
          </w:p>
        </w:tc>
      </w:tr>
      <w:tr w:rsidR="00CA050B" w:rsidRPr="000170CE" w14:paraId="6D81035A" w14:textId="77777777" w:rsidTr="00E21518">
        <w:tc>
          <w:tcPr>
            <w:tcW w:w="6277" w:type="dxa"/>
          </w:tcPr>
          <w:p w14:paraId="15D7FFBD" w14:textId="31D6DD77" w:rsidR="00CA050B" w:rsidRPr="000170CE"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Has</w:t>
            </w:r>
            <w:r w:rsidR="00CA050B" w:rsidRPr="000170CE">
              <w:rPr>
                <w:rFonts w:eastAsia="Calibri" w:cstheme="minorHAnsi"/>
                <w:color w:val="000000"/>
                <w:sz w:val="18"/>
                <w:szCs w:val="18"/>
                <w:lang w:val="en-CA"/>
              </w:rPr>
              <w:t xml:space="preserve"> </w:t>
            </w:r>
            <w:r w:rsidR="005B04FE" w:rsidRPr="000170CE">
              <w:rPr>
                <w:rFonts w:eastAsia="Calibri" w:cstheme="minorHAnsi"/>
                <w:color w:val="000000"/>
                <w:sz w:val="18"/>
                <w:szCs w:val="18"/>
                <w:lang w:val="en-CA"/>
              </w:rPr>
              <w:t xml:space="preserve">the </w:t>
            </w:r>
            <w:r w:rsidR="00CA050B" w:rsidRPr="000170CE">
              <w:rPr>
                <w:rFonts w:eastAsia="Calibri" w:cstheme="minorHAnsi"/>
                <w:color w:val="000000"/>
                <w:sz w:val="18"/>
                <w:szCs w:val="18"/>
                <w:lang w:val="en-CA"/>
              </w:rPr>
              <w:t>proponent as an organization been in operation for at least five (5) years</w:t>
            </w:r>
            <w:r w:rsidR="0091403E" w:rsidRPr="000170CE">
              <w:rPr>
                <w:rStyle w:val="FootnoteReference"/>
                <w:rFonts w:eastAsia="Calibri" w:cstheme="minorHAnsi"/>
                <w:color w:val="000000"/>
                <w:sz w:val="18"/>
                <w:szCs w:val="18"/>
                <w:lang w:val="en-CA"/>
              </w:rPr>
              <w:footnoteReference w:id="5"/>
            </w:r>
            <w:r w:rsidRPr="000170CE">
              <w:rPr>
                <w:rFonts w:eastAsia="Calibri" w:cstheme="minorHAnsi"/>
                <w:color w:val="000000"/>
                <w:sz w:val="18"/>
                <w:szCs w:val="18"/>
                <w:lang w:val="en-CA"/>
              </w:rPr>
              <w:t>?</w:t>
            </w:r>
          </w:p>
        </w:tc>
        <w:tc>
          <w:tcPr>
            <w:tcW w:w="2850" w:type="dxa"/>
          </w:tcPr>
          <w:p w14:paraId="1A7AA10C" w14:textId="77777777" w:rsidR="00CA050B" w:rsidRPr="000170CE" w:rsidRDefault="00CA050B" w:rsidP="0038204D">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Yes/No</w:t>
            </w:r>
          </w:p>
        </w:tc>
      </w:tr>
      <w:tr w:rsidR="00CA050B" w:rsidRPr="000170CE" w14:paraId="4A8D7D4A" w14:textId="77777777" w:rsidTr="00E21518">
        <w:tc>
          <w:tcPr>
            <w:tcW w:w="6277" w:type="dxa"/>
          </w:tcPr>
          <w:p w14:paraId="096A842B" w14:textId="77B92FA1" w:rsidR="00CA050B" w:rsidRPr="000170CE"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Does</w:t>
            </w:r>
            <w:r w:rsidR="00CA050B" w:rsidRPr="000170CE">
              <w:rPr>
                <w:rFonts w:eastAsia="Calibri" w:cstheme="minorHAnsi"/>
                <w:color w:val="000000"/>
                <w:sz w:val="18"/>
                <w:szCs w:val="18"/>
                <w:lang w:val="en-CA"/>
              </w:rPr>
              <w:t xml:space="preserve"> </w:t>
            </w:r>
            <w:r w:rsidR="005B04FE" w:rsidRPr="000170CE">
              <w:rPr>
                <w:rFonts w:eastAsia="Calibri" w:cstheme="minorHAnsi"/>
                <w:color w:val="000000"/>
                <w:sz w:val="18"/>
                <w:szCs w:val="18"/>
                <w:lang w:val="en-CA"/>
              </w:rPr>
              <w:t xml:space="preserve">the </w:t>
            </w:r>
            <w:r w:rsidR="00CA050B" w:rsidRPr="000170CE">
              <w:rPr>
                <w:rFonts w:eastAsia="Calibri" w:cstheme="minorHAnsi"/>
                <w:color w:val="000000"/>
                <w:sz w:val="18"/>
                <w:szCs w:val="18"/>
                <w:lang w:val="en-CA"/>
              </w:rPr>
              <w:t>proponent ha</w:t>
            </w:r>
            <w:r w:rsidRPr="000170CE">
              <w:rPr>
                <w:rFonts w:eastAsia="Calibri" w:cstheme="minorHAnsi"/>
                <w:color w:val="000000"/>
                <w:sz w:val="18"/>
                <w:szCs w:val="18"/>
                <w:lang w:val="en-CA"/>
              </w:rPr>
              <w:t>ve</w:t>
            </w:r>
            <w:r w:rsidR="00CA050B" w:rsidRPr="000170CE">
              <w:rPr>
                <w:rFonts w:eastAsia="Calibri" w:cstheme="minorHAnsi"/>
                <w:color w:val="000000"/>
                <w:sz w:val="18"/>
                <w:szCs w:val="18"/>
                <w:lang w:val="en-CA"/>
              </w:rPr>
              <w:t xml:space="preserve"> a permanent office within the location area</w:t>
            </w:r>
            <w:r w:rsidR="00BE096B" w:rsidRPr="000170CE">
              <w:rPr>
                <w:rFonts w:eastAsia="Calibri" w:cstheme="minorHAnsi"/>
                <w:color w:val="000000"/>
                <w:sz w:val="18"/>
                <w:szCs w:val="18"/>
                <w:lang w:val="en-CA"/>
              </w:rPr>
              <w:t>?</w:t>
            </w:r>
          </w:p>
        </w:tc>
        <w:tc>
          <w:tcPr>
            <w:tcW w:w="2850" w:type="dxa"/>
          </w:tcPr>
          <w:p w14:paraId="565D0B75" w14:textId="77777777" w:rsidR="00CA050B" w:rsidRPr="000170CE" w:rsidRDefault="00CA050B" w:rsidP="0038204D">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Yes/No</w:t>
            </w:r>
          </w:p>
        </w:tc>
      </w:tr>
      <w:tr w:rsidR="005A1CDA" w:rsidRPr="000170CE" w14:paraId="1F44FC2E" w14:textId="77777777" w:rsidTr="00E21518">
        <w:tc>
          <w:tcPr>
            <w:tcW w:w="6277" w:type="dxa"/>
          </w:tcPr>
          <w:p w14:paraId="310C6E67" w14:textId="2F451EF5" w:rsidR="005A1CDA" w:rsidRPr="000170CE"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Can</w:t>
            </w:r>
            <w:r w:rsidR="00F120B3" w:rsidRPr="000170CE">
              <w:rPr>
                <w:rFonts w:eastAsia="Calibri" w:cstheme="minorHAnsi"/>
                <w:color w:val="000000"/>
                <w:sz w:val="18"/>
                <w:szCs w:val="18"/>
                <w:lang w:val="en-CA"/>
              </w:rPr>
              <w:t xml:space="preserve"> UN Women conduct</w:t>
            </w:r>
            <w:r w:rsidR="005A1CDA" w:rsidRPr="000170CE">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0170CE">
              <w:rPr>
                <w:rFonts w:eastAsia="Arial,Times New Roman" w:cstheme="minorHAnsi"/>
                <w:color w:val="000000"/>
                <w:sz w:val="18"/>
                <w:szCs w:val="18"/>
                <w:lang w:val="en-CA"/>
              </w:rPr>
              <w:t>?</w:t>
            </w:r>
          </w:p>
        </w:tc>
        <w:tc>
          <w:tcPr>
            <w:tcW w:w="2850" w:type="dxa"/>
          </w:tcPr>
          <w:p w14:paraId="44F43C2F" w14:textId="3435EEA6"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68B5BDF3" w14:textId="77777777" w:rsidR="005A1CDA" w:rsidRPr="000170CE" w:rsidRDefault="005A1CDA" w:rsidP="005A1CDA">
            <w:pPr>
              <w:spacing w:after="0" w:line="240" w:lineRule="auto"/>
              <w:rPr>
                <w:rFonts w:eastAsia="Calibri" w:cstheme="minorHAnsi"/>
                <w:color w:val="000000"/>
                <w:sz w:val="18"/>
                <w:szCs w:val="18"/>
                <w:lang w:val="en-CA"/>
              </w:rPr>
            </w:pPr>
          </w:p>
        </w:tc>
      </w:tr>
      <w:tr w:rsidR="005A1CDA" w:rsidRPr="000170CE"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0170CE" w:rsidRDefault="00AB40C5" w:rsidP="0032516C">
            <w:pPr>
              <w:pStyle w:val="ListParagraph"/>
              <w:numPr>
                <w:ilvl w:val="0"/>
                <w:numId w:val="17"/>
              </w:numPr>
              <w:spacing w:after="0" w:line="240" w:lineRule="auto"/>
              <w:ind w:right="153"/>
              <w:jc w:val="both"/>
              <w:textAlignment w:val="baseline"/>
              <w:rPr>
                <w:rFonts w:eastAsia="Times New Roman" w:cstheme="minorHAnsi"/>
                <w:sz w:val="18"/>
                <w:szCs w:val="18"/>
              </w:rPr>
            </w:pPr>
            <w:r w:rsidRPr="000170CE">
              <w:rPr>
                <w:rFonts w:eastAsia="Times New Roman" w:cstheme="minorHAnsi"/>
                <w:sz w:val="18"/>
                <w:szCs w:val="18"/>
                <w:lang w:val="en-CA"/>
              </w:rPr>
              <w:t>Fraud or other wrongdoing:</w:t>
            </w:r>
          </w:p>
          <w:p w14:paraId="7C702FE2" w14:textId="1F4A86CC" w:rsidR="00AB40C5" w:rsidRPr="000170CE" w:rsidRDefault="00AB40C5">
            <w:pPr>
              <w:pStyle w:val="ListParagraph"/>
              <w:numPr>
                <w:ilvl w:val="0"/>
                <w:numId w:val="23"/>
              </w:numPr>
              <w:spacing w:after="0" w:line="240" w:lineRule="auto"/>
              <w:ind w:right="153" w:hanging="210"/>
              <w:jc w:val="both"/>
              <w:textAlignment w:val="baseline"/>
              <w:rPr>
                <w:rFonts w:eastAsia="Times New Roman" w:cstheme="minorHAnsi"/>
                <w:sz w:val="18"/>
                <w:szCs w:val="18"/>
                <w:lang w:val="en-CA"/>
              </w:rPr>
            </w:pPr>
            <w:r w:rsidRPr="000170CE">
              <w:rPr>
                <w:rFonts w:eastAsia="Times New Roman" w:cstheme="minorHAnsi"/>
                <w:sz w:val="18"/>
                <w:szCs w:val="18"/>
                <w:lang w:val="en-CA"/>
              </w:rPr>
              <w:t xml:space="preserve">Has the </w:t>
            </w:r>
            <w:r w:rsidR="0032516C" w:rsidRPr="000170CE">
              <w:rPr>
                <w:rFonts w:eastAsia="Times New Roman" w:cstheme="minorHAnsi"/>
                <w:sz w:val="18"/>
                <w:szCs w:val="18"/>
                <w:lang w:val="en-CA"/>
              </w:rPr>
              <w:t xml:space="preserve">proponent, </w:t>
            </w:r>
            <w:r w:rsidRPr="000170CE">
              <w:rPr>
                <w:rFonts w:eastAsia="Times New Roman" w:cstheme="minorHAns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0170CE" w:rsidRDefault="00AB40C5" w:rsidP="00AB40C5">
            <w:pPr>
              <w:spacing w:line="240" w:lineRule="auto"/>
              <w:ind w:left="360" w:right="153"/>
              <w:jc w:val="both"/>
              <w:textAlignment w:val="baseline"/>
              <w:rPr>
                <w:rFonts w:eastAsia="Times New Roman" w:cstheme="minorHAnsi"/>
                <w:sz w:val="18"/>
                <w:szCs w:val="18"/>
                <w:lang w:val="en-CA"/>
              </w:rPr>
            </w:pPr>
            <w:r w:rsidRPr="000170CE">
              <w:rPr>
                <w:rFonts w:eastAsia="Times New Roman" w:cstheme="minorHAnsi"/>
                <w:sz w:val="18"/>
                <w:szCs w:val="18"/>
                <w:lang w:val="en-CA"/>
              </w:rPr>
              <w:t xml:space="preserve">         OR </w:t>
            </w:r>
          </w:p>
          <w:p w14:paraId="348B2F94" w14:textId="57C9AA94" w:rsidR="005A1CDA" w:rsidRPr="000170CE" w:rsidRDefault="00AB40C5">
            <w:pPr>
              <w:pStyle w:val="ListParagraph"/>
              <w:numPr>
                <w:ilvl w:val="0"/>
                <w:numId w:val="23"/>
              </w:numPr>
              <w:spacing w:after="0" w:line="240" w:lineRule="auto"/>
              <w:ind w:hanging="220"/>
              <w:jc w:val="both"/>
              <w:rPr>
                <w:rFonts w:eastAsia="Calibri" w:cstheme="minorHAnsi"/>
                <w:color w:val="000000"/>
                <w:sz w:val="18"/>
                <w:szCs w:val="18"/>
                <w:lang w:val="en-CA"/>
              </w:rPr>
            </w:pPr>
            <w:r w:rsidRPr="000170CE">
              <w:rPr>
                <w:rFonts w:eastAsia="Times New Roman" w:cstheme="minorHAnsi"/>
                <w:sz w:val="18"/>
                <w:szCs w:val="18"/>
                <w:lang w:val="en-CA"/>
              </w:rPr>
              <w:t xml:space="preserve">Is the </w:t>
            </w:r>
            <w:r w:rsidR="0032516C" w:rsidRPr="000170CE">
              <w:rPr>
                <w:rFonts w:eastAsia="Times New Roman" w:cstheme="minorHAnsi"/>
                <w:sz w:val="18"/>
                <w:szCs w:val="18"/>
                <w:lang w:val="en-CA"/>
              </w:rPr>
              <w:t xml:space="preserve">proponent, </w:t>
            </w:r>
            <w:r w:rsidRPr="000170CE">
              <w:rPr>
                <w:rFonts w:eastAsia="Times New Roman" w:cstheme="minorHAns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0170CE">
              <w:rPr>
                <w:rFonts w:eastAsia="Times New Roman" w:cstheme="minorHAns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3A6A45F1" w14:textId="77777777" w:rsidR="005A1CDA" w:rsidRPr="000170CE" w:rsidRDefault="005A1CDA" w:rsidP="005A1CDA">
            <w:pPr>
              <w:spacing w:after="0" w:line="240" w:lineRule="auto"/>
              <w:rPr>
                <w:rFonts w:eastAsia="Calibri" w:cstheme="minorHAnsi"/>
                <w:color w:val="000000"/>
                <w:sz w:val="18"/>
                <w:szCs w:val="18"/>
                <w:lang w:val="en-CA"/>
              </w:rPr>
            </w:pPr>
          </w:p>
        </w:tc>
      </w:tr>
      <w:tr w:rsidR="005A1CDA" w:rsidRPr="000170CE"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0170CE" w:rsidRDefault="006355F4" w:rsidP="006355F4">
            <w:pPr>
              <w:pStyle w:val="ListParagraph"/>
              <w:numPr>
                <w:ilvl w:val="0"/>
                <w:numId w:val="17"/>
              </w:numPr>
              <w:spacing w:after="0" w:line="240" w:lineRule="auto"/>
              <w:ind w:right="153"/>
              <w:jc w:val="both"/>
              <w:textAlignment w:val="baseline"/>
              <w:rPr>
                <w:rFonts w:eastAsia="Times New Roman" w:cstheme="minorHAnsi"/>
                <w:sz w:val="18"/>
                <w:szCs w:val="18"/>
              </w:rPr>
            </w:pPr>
            <w:r w:rsidRPr="000170CE">
              <w:rPr>
                <w:rFonts w:eastAsia="Times New Roman" w:cstheme="minorHAnsi"/>
                <w:sz w:val="18"/>
                <w:szCs w:val="18"/>
                <w:lang w:val="en-CA"/>
              </w:rPr>
              <w:t>Sexual exploitation and abuse:</w:t>
            </w:r>
          </w:p>
          <w:p w14:paraId="69689463" w14:textId="6B87DAEC" w:rsidR="006355F4" w:rsidRPr="000170CE" w:rsidRDefault="006355F4">
            <w:pPr>
              <w:pStyle w:val="ListParagraph"/>
              <w:numPr>
                <w:ilvl w:val="0"/>
                <w:numId w:val="24"/>
              </w:numPr>
              <w:spacing w:after="0" w:line="240" w:lineRule="auto"/>
              <w:ind w:left="690" w:right="153" w:hanging="180"/>
              <w:jc w:val="both"/>
              <w:textAlignment w:val="baseline"/>
              <w:rPr>
                <w:rFonts w:eastAsia="Times New Roman" w:cstheme="minorHAnsi"/>
                <w:sz w:val="18"/>
                <w:szCs w:val="18"/>
              </w:rPr>
            </w:pPr>
            <w:r w:rsidRPr="000170CE">
              <w:rPr>
                <w:rFonts w:eastAsia="Times New Roman" w:cstheme="minorHAnsi"/>
                <w:sz w:val="18"/>
                <w:szCs w:val="18"/>
                <w:lang w:val="en-CA"/>
              </w:rPr>
              <w:t>Has the proponent, its employees, personnel, sub-contractor or sub-contractor’s sub-contractor or sub-partner or sub-partner’s partner been the subject of any investigations and/or been charged for any misconduct related </w:t>
            </w:r>
            <w:r w:rsidRPr="000170CE">
              <w:rPr>
                <w:rFonts w:eastAsia="Times New Roman" w:cstheme="minorHAnsi"/>
                <w:sz w:val="18"/>
                <w:szCs w:val="18"/>
              </w:rPr>
              <w:t>to sexual exploitation and abuse (SEA)</w:t>
            </w:r>
            <w:r w:rsidRPr="000170CE">
              <w:rPr>
                <w:rStyle w:val="FootnoteReference"/>
                <w:rFonts w:eastAsia="Times New Roman" w:cstheme="minorHAnsi"/>
                <w:sz w:val="18"/>
                <w:szCs w:val="18"/>
              </w:rPr>
              <w:footnoteReference w:id="6"/>
            </w:r>
            <w:r w:rsidRPr="000170CE">
              <w:rPr>
                <w:rFonts w:eastAsia="Times New Roman" w:cstheme="minorHAnsi"/>
                <w:sz w:val="18"/>
                <w:szCs w:val="18"/>
              </w:rPr>
              <w:t xml:space="preserve">? </w:t>
            </w:r>
          </w:p>
          <w:p w14:paraId="6C117740" w14:textId="77777777" w:rsidR="006355F4" w:rsidRPr="000170CE" w:rsidRDefault="006355F4" w:rsidP="006355F4">
            <w:pPr>
              <w:pStyle w:val="ListParagraph"/>
              <w:spacing w:line="240" w:lineRule="auto"/>
              <w:ind w:left="690" w:right="153"/>
              <w:jc w:val="both"/>
              <w:textAlignment w:val="baseline"/>
              <w:rPr>
                <w:rFonts w:eastAsia="Times New Roman" w:cstheme="minorHAnsi"/>
                <w:sz w:val="18"/>
                <w:szCs w:val="18"/>
              </w:rPr>
            </w:pPr>
            <w:r w:rsidRPr="000170CE">
              <w:rPr>
                <w:rFonts w:eastAsia="Times New Roman" w:cstheme="minorHAnsi"/>
                <w:sz w:val="18"/>
                <w:szCs w:val="18"/>
              </w:rPr>
              <w:t>OR</w:t>
            </w:r>
          </w:p>
          <w:p w14:paraId="12E00D31" w14:textId="027D755B" w:rsidR="005A1CDA" w:rsidRPr="000170CE" w:rsidRDefault="006355F4">
            <w:pPr>
              <w:pStyle w:val="ListParagraph"/>
              <w:numPr>
                <w:ilvl w:val="0"/>
                <w:numId w:val="24"/>
              </w:numPr>
              <w:spacing w:after="0" w:line="240" w:lineRule="auto"/>
              <w:ind w:left="680" w:hanging="180"/>
              <w:jc w:val="both"/>
              <w:rPr>
                <w:rFonts w:eastAsia="Arial" w:cstheme="minorHAnsi"/>
                <w:color w:val="000000"/>
                <w:sz w:val="18"/>
                <w:szCs w:val="18"/>
                <w:lang w:val="en-CA"/>
              </w:rPr>
            </w:pPr>
            <w:r w:rsidRPr="000170CE">
              <w:rPr>
                <w:rFonts w:eastAsia="Times New Roman" w:cstheme="minorHAnsi"/>
                <w:sz w:val="18"/>
                <w:szCs w:val="18"/>
              </w:rPr>
              <w:t xml:space="preserve">Is the </w:t>
            </w:r>
            <w:r w:rsidR="002D008C" w:rsidRPr="000170CE">
              <w:rPr>
                <w:rFonts w:eastAsia="Times New Roman" w:cstheme="minorHAnsi"/>
                <w:sz w:val="18"/>
                <w:szCs w:val="18"/>
              </w:rPr>
              <w:t>proponent</w:t>
            </w:r>
            <w:r w:rsidRPr="000170CE">
              <w:rPr>
                <w:rFonts w:eastAsia="Times New Roman" w:cstheme="minorHAns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Yes/No</w:t>
            </w:r>
          </w:p>
        </w:tc>
      </w:tr>
      <w:tr w:rsidR="005A1CDA" w:rsidRPr="000170CE"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0170CE"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0170CE">
              <w:rPr>
                <w:rFonts w:eastAsia="Arial" w:cstheme="minorHAnsi"/>
                <w:sz w:val="18"/>
                <w:szCs w:val="18"/>
                <w:lang w:val="en-CA"/>
              </w:rPr>
              <w:t>Has</w:t>
            </w:r>
            <w:r w:rsidR="005A1CDA" w:rsidRPr="000170CE">
              <w:rPr>
                <w:rFonts w:eastAsia="Arial" w:cstheme="minorHAnsi"/>
                <w:color w:val="000000" w:themeColor="text1"/>
                <w:sz w:val="18"/>
                <w:szCs w:val="18"/>
                <w:lang w:val="en-CA"/>
              </w:rPr>
              <w:t xml:space="preserve"> </w:t>
            </w:r>
            <w:r w:rsidR="00CC116A" w:rsidRPr="000170CE">
              <w:rPr>
                <w:rFonts w:eastAsia="Arial" w:cstheme="minorHAnsi"/>
                <w:color w:val="000000" w:themeColor="text1"/>
                <w:sz w:val="18"/>
                <w:szCs w:val="18"/>
                <w:lang w:val="en-CA"/>
              </w:rPr>
              <w:t xml:space="preserve">the </w:t>
            </w:r>
            <w:r w:rsidR="005A1CDA" w:rsidRPr="000170CE">
              <w:rPr>
                <w:rFonts w:eastAsia="Arial" w:cstheme="minorHAnsi"/>
                <w:color w:val="000000" w:themeColor="text1"/>
                <w:sz w:val="18"/>
                <w:szCs w:val="18"/>
                <w:lang w:val="en-CA"/>
              </w:rPr>
              <w:t xml:space="preserve">proponent </w:t>
            </w:r>
            <w:r w:rsidR="006C138F" w:rsidRPr="000170CE">
              <w:rPr>
                <w:rFonts w:eastAsia="Times New Roman" w:cstheme="minorHAnsi"/>
                <w:sz w:val="18"/>
                <w:szCs w:val="18"/>
                <w:lang w:val="en-CA"/>
              </w:rPr>
              <w:t>or any of its employees or personnel</w:t>
            </w:r>
            <w:r w:rsidR="006C138F" w:rsidRPr="000170CE">
              <w:rPr>
                <w:rFonts w:cstheme="minorHAnsi"/>
                <w:sz w:val="18"/>
                <w:szCs w:val="18"/>
                <w:lang w:val="en-CA"/>
              </w:rPr>
              <w:t xml:space="preserve"> </w:t>
            </w:r>
            <w:r w:rsidR="005A1CDA" w:rsidRPr="000170CE">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0170CE">
              <w:rPr>
                <w:rFonts w:eastAsia="Arial" w:cstheme="minorHAnsi"/>
                <w:sz w:val="18"/>
                <w:szCs w:val="18"/>
                <w:lang w:val="en-CA"/>
              </w:rPr>
              <w:t xml:space="preserve">any other </w:t>
            </w:r>
            <w:r w:rsidR="006C138F" w:rsidRPr="000170CE">
              <w:rPr>
                <w:rFonts w:eastAsia="Arial" w:cstheme="minorHAnsi"/>
                <w:sz w:val="18"/>
                <w:szCs w:val="18"/>
                <w:lang w:val="en-CA"/>
              </w:rPr>
              <w:t>d</w:t>
            </w:r>
            <w:r w:rsidR="005A1CDA" w:rsidRPr="000170CE">
              <w:rPr>
                <w:rFonts w:eastAsia="Arial" w:cstheme="minorHAnsi"/>
                <w:sz w:val="18"/>
                <w:szCs w:val="18"/>
                <w:lang w:val="en-CA"/>
              </w:rPr>
              <w:t xml:space="preserve">onor </w:t>
            </w:r>
            <w:r w:rsidR="006C138F" w:rsidRPr="000170CE">
              <w:rPr>
                <w:rFonts w:eastAsia="Arial" w:cstheme="minorHAnsi"/>
                <w:sz w:val="18"/>
                <w:szCs w:val="18"/>
                <w:lang w:val="en-CA"/>
              </w:rPr>
              <w:t>s</w:t>
            </w:r>
            <w:r w:rsidR="005A1CDA" w:rsidRPr="000170CE">
              <w:rPr>
                <w:rFonts w:eastAsia="Arial" w:cstheme="minorHAnsi"/>
                <w:sz w:val="18"/>
                <w:szCs w:val="18"/>
                <w:lang w:val="en-CA"/>
              </w:rPr>
              <w:t xml:space="preserve">anction </w:t>
            </w:r>
            <w:r w:rsidR="006C138F" w:rsidRPr="000170CE">
              <w:rPr>
                <w:rFonts w:eastAsia="Arial" w:cstheme="minorHAnsi"/>
                <w:sz w:val="18"/>
                <w:szCs w:val="18"/>
                <w:lang w:val="en-CA"/>
              </w:rPr>
              <w:t>l</w:t>
            </w:r>
            <w:r w:rsidR="005A1CDA" w:rsidRPr="000170CE">
              <w:rPr>
                <w:rFonts w:eastAsia="Arial" w:cstheme="minorHAnsi"/>
                <w:sz w:val="18"/>
                <w:szCs w:val="18"/>
                <w:lang w:val="en-CA"/>
              </w:rPr>
              <w:t>ist that may be available for use, as applicable</w:t>
            </w:r>
            <w:r w:rsidR="0004683C" w:rsidRPr="000170CE">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7C12A868" w14:textId="77777777" w:rsidR="005A1CDA" w:rsidRPr="000170CE" w:rsidRDefault="005A1CDA" w:rsidP="005A1CDA">
            <w:pPr>
              <w:spacing w:after="0" w:line="240" w:lineRule="auto"/>
              <w:rPr>
                <w:rFonts w:eastAsia="Calibri" w:cstheme="minorHAnsi"/>
                <w:color w:val="000000"/>
                <w:sz w:val="18"/>
                <w:szCs w:val="18"/>
                <w:lang w:val="en-CA"/>
              </w:rPr>
            </w:pPr>
          </w:p>
        </w:tc>
      </w:tr>
      <w:tr w:rsidR="005A1CDA" w:rsidRPr="000170CE"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0170CE"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0170CE">
              <w:rPr>
                <w:rFonts w:eastAsia="Arial" w:cstheme="minorHAnsi"/>
                <w:sz w:val="18"/>
                <w:szCs w:val="18"/>
                <w:lang w:val="en-CA"/>
              </w:rPr>
              <w:t>Has</w:t>
            </w:r>
            <w:r w:rsidR="005A1CDA" w:rsidRPr="000170CE">
              <w:rPr>
                <w:rFonts w:eastAsia="Arial" w:cstheme="minorHAnsi"/>
                <w:sz w:val="18"/>
                <w:szCs w:val="18"/>
              </w:rPr>
              <w:t xml:space="preserve"> the proponent read and accept</w:t>
            </w:r>
            <w:r w:rsidR="00D430DE" w:rsidRPr="000170CE">
              <w:rPr>
                <w:rFonts w:eastAsia="Arial" w:cstheme="minorHAnsi"/>
                <w:sz w:val="18"/>
                <w:szCs w:val="18"/>
              </w:rPr>
              <w:t>ed</w:t>
            </w:r>
            <w:r w:rsidR="005A1CDA" w:rsidRPr="000170CE">
              <w:rPr>
                <w:rFonts w:eastAsia="Arial" w:cstheme="minorHAnsi"/>
                <w:sz w:val="18"/>
                <w:szCs w:val="18"/>
              </w:rPr>
              <w:t xml:space="preserve"> the standards set out in section 3 of ST/SGB/2003/13 “Special measures for protection from sexual exploitation and sexual abuse”</w:t>
            </w:r>
            <w:r w:rsidR="00D430DE" w:rsidRPr="000170C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310083B1" w14:textId="77777777" w:rsidR="005A1CDA" w:rsidRPr="000170CE" w:rsidRDefault="005A1CDA" w:rsidP="005A1CDA">
            <w:pPr>
              <w:spacing w:after="0" w:line="240" w:lineRule="auto"/>
              <w:rPr>
                <w:rFonts w:eastAsia="Calibri" w:cstheme="minorHAnsi"/>
                <w:color w:val="000000"/>
                <w:sz w:val="18"/>
                <w:szCs w:val="18"/>
                <w:lang w:val="en-CA"/>
              </w:rPr>
            </w:pPr>
          </w:p>
        </w:tc>
      </w:tr>
      <w:tr w:rsidR="005A1CDA" w:rsidRPr="000170CE"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0170CE" w:rsidRDefault="006B7C4A" w:rsidP="002D008C">
            <w:pPr>
              <w:pStyle w:val="ListParagraph"/>
              <w:numPr>
                <w:ilvl w:val="0"/>
                <w:numId w:val="17"/>
              </w:numPr>
              <w:spacing w:after="0" w:line="240" w:lineRule="auto"/>
              <w:jc w:val="both"/>
              <w:rPr>
                <w:rFonts w:eastAsia="Arial" w:cstheme="minorHAnsi"/>
                <w:sz w:val="18"/>
                <w:szCs w:val="18"/>
              </w:rPr>
            </w:pPr>
            <w:r w:rsidRPr="000170CE">
              <w:rPr>
                <w:rFonts w:eastAsia="Arial" w:cstheme="minorHAnsi"/>
                <w:sz w:val="18"/>
                <w:szCs w:val="18"/>
                <w:lang w:val="en-CA"/>
              </w:rPr>
              <w:t>Does</w:t>
            </w:r>
            <w:r w:rsidR="005A1CDA" w:rsidRPr="000170CE">
              <w:rPr>
                <w:rFonts w:eastAsia="Arial" w:cstheme="minorHAnsi"/>
                <w:sz w:val="18"/>
                <w:szCs w:val="18"/>
              </w:rPr>
              <w:t xml:space="preserve"> </w:t>
            </w:r>
            <w:r w:rsidR="00CC116A" w:rsidRPr="000170CE">
              <w:rPr>
                <w:rFonts w:eastAsia="Arial" w:cstheme="minorHAnsi"/>
                <w:sz w:val="18"/>
                <w:szCs w:val="18"/>
              </w:rPr>
              <w:t xml:space="preserve">the </w:t>
            </w:r>
            <w:r w:rsidR="005A1CDA" w:rsidRPr="000170CE">
              <w:rPr>
                <w:rFonts w:eastAsia="Arial" w:cstheme="minorHAnsi"/>
                <w:sz w:val="18"/>
                <w:szCs w:val="18"/>
              </w:rPr>
              <w:t xml:space="preserve">proponent acknowledge that </w:t>
            </w:r>
            <w:r w:rsidR="00AF3AEC" w:rsidRPr="000170CE">
              <w:rPr>
                <w:rFonts w:eastAsia="Arial" w:cstheme="minorHAnsi"/>
                <w:sz w:val="18"/>
                <w:szCs w:val="18"/>
              </w:rPr>
              <w:t xml:space="preserve">SEA </w:t>
            </w:r>
            <w:r w:rsidRPr="000170CE">
              <w:rPr>
                <w:rFonts w:eastAsia="Arial" w:cstheme="minorHAnsi"/>
                <w:sz w:val="18"/>
                <w:szCs w:val="18"/>
              </w:rPr>
              <w:t>is</w:t>
            </w:r>
            <w:r w:rsidR="005A1CDA" w:rsidRPr="000170CE">
              <w:rPr>
                <w:rFonts w:eastAsia="Arial" w:cstheme="minorHAnsi"/>
                <w:sz w:val="18"/>
                <w:szCs w:val="18"/>
              </w:rPr>
              <w:t xml:space="preserve"> strictly prohibited, and that UN Women will apply a policy of “zero tolerance” </w:t>
            </w:r>
            <w:r w:rsidR="00CC116A" w:rsidRPr="000170CE">
              <w:rPr>
                <w:rFonts w:eastAsia="Arial" w:cstheme="minorHAnsi"/>
                <w:sz w:val="18"/>
                <w:szCs w:val="18"/>
              </w:rPr>
              <w:t xml:space="preserve">in respect to </w:t>
            </w:r>
            <w:r w:rsidR="00AF3AEC" w:rsidRPr="000170CE">
              <w:rPr>
                <w:rFonts w:eastAsia="Arial" w:cstheme="minorHAnsi"/>
                <w:sz w:val="18"/>
                <w:szCs w:val="18"/>
              </w:rPr>
              <w:t xml:space="preserve">SEA </w:t>
            </w:r>
            <w:r w:rsidR="005A1CDA" w:rsidRPr="000170CE">
              <w:rPr>
                <w:rFonts w:eastAsia="Arial" w:cstheme="minorHAnsi"/>
                <w:sz w:val="18"/>
                <w:szCs w:val="18"/>
              </w:rPr>
              <w:t>of anyone including the proponent’s employees, agents, sub-partners and sub-contractors or any other persons engaged by the proponent to perform any services</w:t>
            </w:r>
            <w:r w:rsidRPr="000170C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029CA2CB" w14:textId="77777777" w:rsidR="005A1CDA" w:rsidRPr="000170CE" w:rsidRDefault="005A1CDA" w:rsidP="005A1CDA">
            <w:pPr>
              <w:spacing w:after="0" w:line="240" w:lineRule="auto"/>
              <w:rPr>
                <w:rFonts w:eastAsia="Calibri" w:cstheme="minorHAnsi"/>
                <w:color w:val="000000"/>
                <w:sz w:val="18"/>
                <w:szCs w:val="18"/>
                <w:lang w:val="en-CA"/>
              </w:rPr>
            </w:pPr>
          </w:p>
        </w:tc>
      </w:tr>
      <w:tr w:rsidR="005A1CDA" w:rsidRPr="000170CE"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0170CE" w:rsidRDefault="006B7C4A" w:rsidP="002D008C">
            <w:pPr>
              <w:pStyle w:val="ListParagraph"/>
              <w:numPr>
                <w:ilvl w:val="0"/>
                <w:numId w:val="17"/>
              </w:numPr>
              <w:spacing w:after="0" w:line="240" w:lineRule="auto"/>
              <w:jc w:val="both"/>
              <w:rPr>
                <w:rFonts w:eastAsia="Arial" w:cstheme="minorHAnsi"/>
                <w:sz w:val="18"/>
                <w:szCs w:val="18"/>
              </w:rPr>
            </w:pPr>
            <w:r w:rsidRPr="000170CE">
              <w:rPr>
                <w:rFonts w:eastAsia="Arial" w:cstheme="minorHAnsi"/>
                <w:sz w:val="18"/>
                <w:szCs w:val="18"/>
                <w:lang w:val="en-CA"/>
              </w:rPr>
              <w:t>Has</w:t>
            </w:r>
            <w:r w:rsidR="00CC116A" w:rsidRPr="000170CE">
              <w:rPr>
                <w:rFonts w:eastAsia="Arial" w:cstheme="minorHAnsi"/>
                <w:sz w:val="18"/>
                <w:szCs w:val="18"/>
                <w:lang w:val="en-CA"/>
              </w:rPr>
              <w:t xml:space="preserve"> </w:t>
            </w:r>
            <w:r w:rsidR="005628CD" w:rsidRPr="000170CE">
              <w:rPr>
                <w:rFonts w:eastAsia="Arial" w:cstheme="minorHAnsi"/>
                <w:sz w:val="18"/>
                <w:szCs w:val="18"/>
                <w:lang w:val="en-CA"/>
              </w:rPr>
              <w:t xml:space="preserve">the </w:t>
            </w:r>
            <w:r w:rsidR="00CC116A" w:rsidRPr="000170CE">
              <w:rPr>
                <w:rFonts w:eastAsia="Arial" w:cstheme="minorHAnsi"/>
                <w:sz w:val="18"/>
                <w:szCs w:val="18"/>
                <w:lang w:val="en-CA"/>
              </w:rPr>
              <w:t>p</w:t>
            </w:r>
            <w:r w:rsidR="005A1CDA" w:rsidRPr="000170CE">
              <w:rPr>
                <w:rFonts w:eastAsia="Arial" w:cstheme="minorHAnsi"/>
                <w:sz w:val="18"/>
                <w:szCs w:val="18"/>
                <w:lang w:val="en-CA"/>
              </w:rPr>
              <w:t>roponent</w:t>
            </w:r>
            <w:r w:rsidR="005A1CDA" w:rsidRPr="000170CE">
              <w:rPr>
                <w:rFonts w:eastAsia="Arial" w:cstheme="minorHAnsi"/>
                <w:sz w:val="18"/>
                <w:szCs w:val="18"/>
              </w:rPr>
              <w:t xml:space="preserve"> reviewed and taken note of UN Women Anti-Fraud Policy </w:t>
            </w:r>
            <w:r w:rsidR="001C1756" w:rsidRPr="000170CE">
              <w:rPr>
                <w:rFonts w:eastAsia="Arial" w:cstheme="minorHAnsi"/>
                <w:b/>
                <w:bCs/>
                <w:sz w:val="18"/>
                <w:szCs w:val="18"/>
              </w:rPr>
              <w:t>(</w:t>
            </w:r>
            <w:r w:rsidR="005A1CDA" w:rsidRPr="000170CE">
              <w:rPr>
                <w:rFonts w:eastAsia="Arial" w:cstheme="minorHAnsi"/>
                <w:b/>
                <w:bCs/>
                <w:sz w:val="18"/>
                <w:szCs w:val="18"/>
              </w:rPr>
              <w:t>Annex B</w:t>
            </w:r>
            <w:r w:rsidR="001C1756" w:rsidRPr="000170CE">
              <w:rPr>
                <w:rFonts w:eastAsia="Arial" w:cstheme="minorHAnsi"/>
                <w:b/>
                <w:bCs/>
                <w:sz w:val="18"/>
                <w:szCs w:val="18"/>
              </w:rPr>
              <w:t>-6)</w:t>
            </w:r>
            <w:r w:rsidR="0004683C" w:rsidRPr="000170C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0170CE" w:rsidRDefault="005A1CDA" w:rsidP="005A1CDA">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221AED62" w14:textId="77777777" w:rsidR="005A1CDA" w:rsidRPr="000170CE" w:rsidRDefault="005A1CDA" w:rsidP="005A1CDA">
            <w:pPr>
              <w:spacing w:after="0" w:line="240" w:lineRule="auto"/>
              <w:rPr>
                <w:rFonts w:eastAsia="Calibri" w:cstheme="minorHAnsi"/>
                <w:color w:val="000000"/>
                <w:sz w:val="18"/>
                <w:szCs w:val="18"/>
                <w:lang w:val="en-CA"/>
              </w:rPr>
            </w:pPr>
          </w:p>
        </w:tc>
      </w:tr>
    </w:tbl>
    <w:p w14:paraId="7543BAE0" w14:textId="77777777" w:rsidR="00E8091E" w:rsidRPr="000170CE" w:rsidRDefault="00E8091E" w:rsidP="0038204D">
      <w:pPr>
        <w:spacing w:after="0" w:line="240" w:lineRule="auto"/>
        <w:rPr>
          <w:rFonts w:eastAsia="Calibri" w:cstheme="minorHAnsi"/>
          <w:b/>
          <w:bCs/>
          <w:spacing w:val="-3"/>
          <w:sz w:val="18"/>
          <w:szCs w:val="18"/>
          <w:lang w:val="en-CA"/>
        </w:rPr>
      </w:pPr>
    </w:p>
    <w:p w14:paraId="6E3B500C" w14:textId="77777777" w:rsidR="000E363C" w:rsidRPr="000170CE" w:rsidRDefault="000E363C" w:rsidP="0038204D">
      <w:pPr>
        <w:spacing w:after="0" w:line="240" w:lineRule="auto"/>
        <w:rPr>
          <w:rFonts w:eastAsia="Calibri" w:cstheme="minorHAnsi"/>
          <w:b/>
          <w:bCs/>
          <w:spacing w:val="-3"/>
          <w:sz w:val="18"/>
          <w:szCs w:val="18"/>
          <w:lang w:val="en-CA"/>
        </w:rPr>
      </w:pPr>
    </w:p>
    <w:p w14:paraId="4B9615E8" w14:textId="4C157521" w:rsidR="00AE7ECB" w:rsidRPr="000170CE" w:rsidRDefault="00315AE3" w:rsidP="0038204D">
      <w:pPr>
        <w:spacing w:after="0" w:line="240" w:lineRule="auto"/>
        <w:rPr>
          <w:rFonts w:eastAsia="Calibri" w:cstheme="minorHAnsi"/>
          <w:b/>
          <w:bCs/>
          <w:spacing w:val="-3"/>
          <w:sz w:val="18"/>
          <w:szCs w:val="18"/>
          <w:lang w:val="en-CA"/>
        </w:rPr>
      </w:pPr>
      <w:r w:rsidRPr="000170CE">
        <w:rPr>
          <w:rFonts w:eastAsia="Calibri" w:cstheme="minorHAnsi"/>
          <w:b/>
          <w:bCs/>
          <w:spacing w:val="-3"/>
          <w:sz w:val="18"/>
          <w:szCs w:val="18"/>
          <w:lang w:val="en-CA"/>
        </w:rPr>
        <w:t>Please provide the following information</w:t>
      </w:r>
      <w:r w:rsidR="007A68BF" w:rsidRPr="000170CE">
        <w:rPr>
          <w:rFonts w:eastAsia="Calibri" w:cstheme="minorHAnsi"/>
          <w:b/>
          <w:bCs/>
          <w:spacing w:val="-3"/>
          <w:sz w:val="18"/>
          <w:szCs w:val="18"/>
          <w:lang w:val="en-CA"/>
        </w:rPr>
        <w:t xml:space="preserve">: </w:t>
      </w:r>
    </w:p>
    <w:p w14:paraId="43724E72" w14:textId="13384568" w:rsidR="007A68BF" w:rsidRPr="000170CE"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0170C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0170CE" w:rsidRDefault="007A68BF" w:rsidP="00916BE8">
            <w:pPr>
              <w:pStyle w:val="ListParagraph"/>
              <w:numPr>
                <w:ilvl w:val="0"/>
                <w:numId w:val="15"/>
              </w:numPr>
              <w:spacing w:after="0" w:line="240" w:lineRule="auto"/>
              <w:rPr>
                <w:rFonts w:eastAsia="Arial" w:cstheme="minorHAnsi"/>
                <w:sz w:val="18"/>
                <w:szCs w:val="18"/>
              </w:rPr>
            </w:pPr>
            <w:r w:rsidRPr="000170CE">
              <w:rPr>
                <w:rFonts w:eastAsia="Arial" w:cstheme="minorHAnsi"/>
                <w:sz w:val="18"/>
                <w:szCs w:val="18"/>
              </w:rPr>
              <w:t xml:space="preserve">Is the highest </w:t>
            </w:r>
            <w:r w:rsidR="00532495" w:rsidRPr="000170CE">
              <w:rPr>
                <w:rFonts w:eastAsia="Arial" w:cstheme="minorHAnsi"/>
                <w:sz w:val="18"/>
                <w:szCs w:val="18"/>
              </w:rPr>
              <w:t>e</w:t>
            </w:r>
            <w:r w:rsidRPr="000170CE">
              <w:rPr>
                <w:rFonts w:eastAsia="Arial" w:cstheme="minorHAnsi"/>
                <w:sz w:val="18"/>
                <w:szCs w:val="18"/>
              </w:rPr>
              <w:t>xecutive (e.g.</w:t>
            </w:r>
            <w:r w:rsidR="00F37CF9" w:rsidRPr="000170CE">
              <w:rPr>
                <w:rFonts w:eastAsia="Arial" w:cstheme="minorHAnsi"/>
                <w:sz w:val="18"/>
                <w:szCs w:val="18"/>
              </w:rPr>
              <w:t>,</w:t>
            </w:r>
            <w:r w:rsidRPr="000170CE">
              <w:rPr>
                <w:rFonts w:eastAsia="Arial" w:cstheme="minorHAnsi"/>
                <w:sz w:val="18"/>
                <w:szCs w:val="18"/>
              </w:rPr>
              <w:t xml:space="preserve"> Director, CEO, etc.) in the proponent </w:t>
            </w:r>
            <w:r w:rsidR="00532495" w:rsidRPr="000170CE">
              <w:rPr>
                <w:rFonts w:eastAsia="Arial" w:cstheme="minorHAnsi"/>
                <w:sz w:val="18"/>
                <w:szCs w:val="18"/>
              </w:rPr>
              <w:t>o</w:t>
            </w:r>
            <w:r w:rsidRPr="000170CE">
              <w:rPr>
                <w:rFonts w:eastAsia="Arial" w:cstheme="minorHAns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0170CE" w:rsidRDefault="007A68BF" w:rsidP="007A68BF">
            <w:pPr>
              <w:spacing w:after="0" w:line="240" w:lineRule="auto"/>
              <w:rPr>
                <w:rFonts w:eastAsia="Arial" w:cstheme="minorHAnsi"/>
                <w:sz w:val="18"/>
                <w:szCs w:val="18"/>
              </w:rPr>
            </w:pPr>
            <w:r w:rsidRPr="000170CE">
              <w:rPr>
                <w:rFonts w:eastAsia="Arial" w:cstheme="minorHAnsi"/>
                <w:sz w:val="18"/>
                <w:szCs w:val="18"/>
              </w:rPr>
              <w:t>Yes/No</w:t>
            </w:r>
          </w:p>
        </w:tc>
      </w:tr>
      <w:tr w:rsidR="007A68BF" w:rsidRPr="000170CE"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0170CE" w:rsidRDefault="00DB454E" w:rsidP="00916BE8">
            <w:pPr>
              <w:pStyle w:val="ListParagraph"/>
              <w:numPr>
                <w:ilvl w:val="0"/>
                <w:numId w:val="15"/>
              </w:numPr>
              <w:spacing w:after="0" w:line="240" w:lineRule="auto"/>
              <w:rPr>
                <w:rFonts w:eastAsia="Arial" w:cstheme="minorHAnsi"/>
                <w:sz w:val="18"/>
                <w:szCs w:val="18"/>
              </w:rPr>
            </w:pPr>
            <w:r w:rsidRPr="000170CE">
              <w:rPr>
                <w:rFonts w:eastAsia="Arial" w:cstheme="minorHAnsi"/>
                <w:sz w:val="18"/>
                <w:szCs w:val="18"/>
              </w:rPr>
              <w:t>What is the f</w:t>
            </w:r>
            <w:r w:rsidR="007A68BF" w:rsidRPr="000170CE">
              <w:rPr>
                <w:rFonts w:eastAsia="Arial" w:cstheme="minorHAnsi"/>
                <w:sz w:val="18"/>
                <w:szCs w:val="18"/>
              </w:rPr>
              <w:t xml:space="preserve">emale to </w:t>
            </w:r>
            <w:r w:rsidRPr="000170CE">
              <w:rPr>
                <w:rFonts w:eastAsia="Arial" w:cstheme="minorHAnsi"/>
                <w:sz w:val="18"/>
                <w:szCs w:val="18"/>
              </w:rPr>
              <w:t>m</w:t>
            </w:r>
            <w:r w:rsidR="007A68BF" w:rsidRPr="000170CE">
              <w:rPr>
                <w:rFonts w:eastAsia="Arial" w:cstheme="minorHAnsi"/>
                <w:sz w:val="18"/>
                <w:szCs w:val="18"/>
              </w:rPr>
              <w:t xml:space="preserve">ale </w:t>
            </w:r>
            <w:r w:rsidRPr="000170CE">
              <w:rPr>
                <w:rFonts w:eastAsia="Arial" w:cstheme="minorHAnsi"/>
                <w:sz w:val="18"/>
                <w:szCs w:val="18"/>
              </w:rPr>
              <w:t>r</w:t>
            </w:r>
            <w:r w:rsidR="007A68BF" w:rsidRPr="000170CE">
              <w:rPr>
                <w:rFonts w:eastAsia="Arial" w:cstheme="minorHAnsi"/>
                <w:sz w:val="18"/>
                <w:szCs w:val="18"/>
              </w:rPr>
              <w:t xml:space="preserve">atio in the </w:t>
            </w:r>
            <w:r w:rsidRPr="000170CE">
              <w:rPr>
                <w:rFonts w:eastAsia="Arial" w:cstheme="minorHAnsi"/>
                <w:sz w:val="18"/>
                <w:szCs w:val="18"/>
              </w:rPr>
              <w:t>p</w:t>
            </w:r>
            <w:r w:rsidR="007A68BF" w:rsidRPr="000170CE">
              <w:rPr>
                <w:rFonts w:eastAsia="Arial" w:cstheme="minorHAnsi"/>
                <w:sz w:val="18"/>
                <w:szCs w:val="18"/>
              </w:rPr>
              <w:t xml:space="preserve">roponent’s </w:t>
            </w:r>
            <w:r w:rsidRPr="000170CE">
              <w:rPr>
                <w:rFonts w:eastAsia="Arial" w:cstheme="minorHAnsi"/>
                <w:sz w:val="18"/>
                <w:szCs w:val="18"/>
              </w:rPr>
              <w:t>b</w:t>
            </w:r>
            <w:r w:rsidR="007A68BF" w:rsidRPr="000170CE">
              <w:rPr>
                <w:rFonts w:eastAsia="Arial" w:cstheme="minorHAnsi"/>
                <w:sz w:val="18"/>
                <w:szCs w:val="18"/>
              </w:rPr>
              <w:t>oard</w:t>
            </w:r>
            <w:r w:rsidRPr="000170CE">
              <w:rPr>
                <w:rFonts w:eastAsia="Arial" w:cstheme="minorHAnsi"/>
                <w:sz w:val="18"/>
                <w:szCs w:val="18"/>
              </w:rPr>
              <w:t>?</w:t>
            </w:r>
            <w:r w:rsidR="007A68BF" w:rsidRPr="000170CE">
              <w:rPr>
                <w:rFonts w:eastAsia="Arial" w:cstheme="minorHAns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0170CE" w:rsidRDefault="007A68BF" w:rsidP="007A68BF">
            <w:pPr>
              <w:spacing w:after="0" w:line="240" w:lineRule="auto"/>
              <w:rPr>
                <w:rFonts w:eastAsia="Arial" w:cstheme="minorHAnsi"/>
                <w:sz w:val="18"/>
                <w:szCs w:val="18"/>
              </w:rPr>
            </w:pPr>
          </w:p>
        </w:tc>
      </w:tr>
    </w:tbl>
    <w:p w14:paraId="70CB6006" w14:textId="77777777" w:rsidR="007A68BF" w:rsidRPr="000170CE" w:rsidRDefault="007A68BF" w:rsidP="0038204D">
      <w:pPr>
        <w:spacing w:after="0" w:line="240" w:lineRule="auto"/>
        <w:rPr>
          <w:rFonts w:eastAsia="Calibri" w:cstheme="minorHAnsi"/>
          <w:b/>
          <w:bCs/>
          <w:spacing w:val="-3"/>
          <w:sz w:val="18"/>
          <w:szCs w:val="18"/>
          <w:lang w:val="en-CA"/>
        </w:rPr>
      </w:pPr>
    </w:p>
    <w:p w14:paraId="4A336A11" w14:textId="497639A9" w:rsidR="00C53CDE" w:rsidRPr="000170CE" w:rsidRDefault="00C53CDE" w:rsidP="00DC6588">
      <w:pPr>
        <w:spacing w:after="0" w:line="240" w:lineRule="auto"/>
        <w:jc w:val="both"/>
        <w:rPr>
          <w:rFonts w:eastAsia="Calibri" w:cstheme="minorHAnsi"/>
          <w:b/>
          <w:bCs/>
          <w:spacing w:val="-3"/>
          <w:sz w:val="18"/>
          <w:szCs w:val="18"/>
          <w:lang w:val="en-CA"/>
        </w:rPr>
      </w:pPr>
      <w:r w:rsidRPr="000170CE">
        <w:rPr>
          <w:rFonts w:eastAsia="Calibri" w:cstheme="minorHAnsi"/>
          <w:b/>
          <w:bCs/>
          <w:spacing w:val="-3"/>
          <w:sz w:val="18"/>
          <w:szCs w:val="18"/>
          <w:lang w:val="en-CA"/>
        </w:rPr>
        <w:t>Acceptance of the terms and conditions outlined in the template Partner Agreement.</w:t>
      </w:r>
    </w:p>
    <w:p w14:paraId="5AA17FB9" w14:textId="77777777" w:rsidR="00DB454E" w:rsidRPr="000170CE"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0170CE"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0170CE">
        <w:rPr>
          <w:rFonts w:eastAsiaTheme="majorEastAsia" w:cstheme="minorHAnsi"/>
          <w:color w:val="000000" w:themeColor="text1"/>
          <w:sz w:val="18"/>
          <w:szCs w:val="18"/>
        </w:rPr>
        <w:t>Propo</w:t>
      </w:r>
      <w:r w:rsidR="00B6686F" w:rsidRPr="000170CE">
        <w:rPr>
          <w:rFonts w:eastAsiaTheme="majorEastAsia" w:cstheme="minorHAnsi"/>
          <w:color w:val="000000" w:themeColor="text1"/>
          <w:sz w:val="18"/>
          <w:szCs w:val="18"/>
        </w:rPr>
        <w:t>nent</w:t>
      </w:r>
      <w:r w:rsidR="00DB454E" w:rsidRPr="000170CE">
        <w:rPr>
          <w:rFonts w:eastAsiaTheme="majorEastAsia" w:cstheme="minorHAnsi"/>
          <w:color w:val="000000" w:themeColor="text1"/>
          <w:sz w:val="18"/>
          <w:szCs w:val="18"/>
        </w:rPr>
        <w:t>s</w:t>
      </w:r>
      <w:r w:rsidRPr="000170CE">
        <w:rPr>
          <w:rFonts w:eastAsiaTheme="majorEastAsia" w:cstheme="minorHAnsi"/>
          <w:color w:val="000000" w:themeColor="text1"/>
          <w:sz w:val="18"/>
          <w:szCs w:val="18"/>
        </w:rPr>
        <w:t xml:space="preserve"> must include an acceptance of the terms and conditions outlined in the </w:t>
      </w:r>
      <w:r w:rsidR="00F82B7A" w:rsidRPr="000170CE">
        <w:rPr>
          <w:rFonts w:eastAsiaTheme="majorEastAsia" w:cstheme="minorHAnsi"/>
          <w:color w:val="000000" w:themeColor="text1"/>
          <w:sz w:val="18"/>
          <w:szCs w:val="18"/>
        </w:rPr>
        <w:t xml:space="preserve">template </w:t>
      </w:r>
      <w:r w:rsidRPr="000170CE">
        <w:rPr>
          <w:rFonts w:eastAsiaTheme="majorEastAsia" w:cstheme="minorHAnsi"/>
          <w:color w:val="000000" w:themeColor="text1"/>
          <w:sz w:val="18"/>
          <w:szCs w:val="18"/>
        </w:rPr>
        <w:t>Partner Agreement or their reservation</w:t>
      </w:r>
      <w:r w:rsidR="009B317A" w:rsidRPr="000170CE">
        <w:rPr>
          <w:rFonts w:eastAsiaTheme="majorEastAsia" w:cstheme="minorHAnsi"/>
          <w:color w:val="000000" w:themeColor="text1"/>
          <w:sz w:val="18"/>
          <w:szCs w:val="18"/>
        </w:rPr>
        <w:t>s</w:t>
      </w:r>
      <w:r w:rsidRPr="000170CE">
        <w:rPr>
          <w:rFonts w:eastAsiaTheme="majorEastAsia" w:cstheme="minorHAnsi"/>
          <w:color w:val="000000" w:themeColor="text1"/>
          <w:sz w:val="18"/>
          <w:szCs w:val="18"/>
        </w:rPr>
        <w:t xml:space="preserve"> or objections thereto.</w:t>
      </w:r>
      <w:r w:rsidR="00A035E0" w:rsidRPr="000170CE">
        <w:rPr>
          <w:rFonts w:eastAsiaTheme="majorEastAsia" w:cstheme="minorHAnsi"/>
          <w:color w:val="000000" w:themeColor="text1"/>
          <w:sz w:val="18"/>
          <w:szCs w:val="18"/>
        </w:rPr>
        <w:t xml:space="preserve"> </w:t>
      </w:r>
    </w:p>
    <w:p w14:paraId="58C5FC41" w14:textId="1B1DA496" w:rsidR="00C53CDE" w:rsidRPr="000170CE"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0170CE">
        <w:rPr>
          <w:rFonts w:eastAsiaTheme="majorEastAsia" w:cstheme="minorHAnsi"/>
          <w:color w:val="000000" w:themeColor="text1"/>
          <w:sz w:val="18"/>
          <w:szCs w:val="18"/>
        </w:rPr>
        <w:t>Submission of</w:t>
      </w:r>
      <w:r w:rsidR="00DB454E" w:rsidRPr="000170CE">
        <w:rPr>
          <w:rFonts w:eastAsiaTheme="majorEastAsia" w:cstheme="minorHAnsi"/>
          <w:color w:val="000000" w:themeColor="text1"/>
          <w:sz w:val="18"/>
          <w:szCs w:val="18"/>
        </w:rPr>
        <w:t xml:space="preserve"> any such</w:t>
      </w:r>
      <w:r w:rsidRPr="000170CE">
        <w:rPr>
          <w:rFonts w:eastAsiaTheme="majorEastAsia" w:cstheme="minorHAnsi"/>
          <w:color w:val="000000" w:themeColor="text1"/>
          <w:sz w:val="18"/>
          <w:szCs w:val="18"/>
        </w:rPr>
        <w:t xml:space="preserve"> reservations or objections does not mean that </w:t>
      </w:r>
      <w:r w:rsidR="00C6272A" w:rsidRPr="000170CE">
        <w:rPr>
          <w:rFonts w:eastAsiaTheme="majorEastAsia" w:cstheme="minorHAnsi"/>
          <w:color w:val="000000" w:themeColor="text1"/>
          <w:sz w:val="18"/>
          <w:szCs w:val="18"/>
        </w:rPr>
        <w:t>UN Women</w:t>
      </w:r>
      <w:r w:rsidRPr="000170CE">
        <w:rPr>
          <w:rFonts w:eastAsiaTheme="majorEastAsia" w:cstheme="minorHAnsi"/>
          <w:color w:val="000000" w:themeColor="text1"/>
          <w:sz w:val="18"/>
          <w:szCs w:val="18"/>
        </w:rPr>
        <w:t xml:space="preserve"> will automatically accept them should the propo</w:t>
      </w:r>
      <w:r w:rsidR="00B6686F" w:rsidRPr="000170CE">
        <w:rPr>
          <w:rFonts w:eastAsiaTheme="majorEastAsia" w:cstheme="minorHAnsi"/>
          <w:color w:val="000000" w:themeColor="text1"/>
          <w:sz w:val="18"/>
          <w:szCs w:val="18"/>
        </w:rPr>
        <w:t xml:space="preserve">nent </w:t>
      </w:r>
      <w:r w:rsidRPr="000170CE">
        <w:rPr>
          <w:rFonts w:eastAsiaTheme="majorEastAsia" w:cstheme="minorHAnsi"/>
          <w:color w:val="000000" w:themeColor="text1"/>
          <w:sz w:val="18"/>
          <w:szCs w:val="18"/>
        </w:rPr>
        <w:t xml:space="preserve">be selected as a </w:t>
      </w:r>
      <w:r w:rsidR="000F0115" w:rsidRPr="000170CE">
        <w:rPr>
          <w:rFonts w:eastAsiaTheme="majorEastAsia" w:cstheme="minorHAnsi"/>
          <w:color w:val="000000" w:themeColor="text1"/>
          <w:sz w:val="18"/>
          <w:szCs w:val="18"/>
        </w:rPr>
        <w:t>Responsible Party</w:t>
      </w:r>
      <w:r w:rsidRPr="000170CE">
        <w:rPr>
          <w:rFonts w:eastAsiaTheme="majorEastAsia" w:cstheme="minorHAnsi"/>
          <w:color w:val="000000" w:themeColor="text1"/>
          <w:sz w:val="18"/>
          <w:szCs w:val="18"/>
        </w:rPr>
        <w:t xml:space="preserve">. </w:t>
      </w:r>
    </w:p>
    <w:p w14:paraId="3E6B3C07" w14:textId="34197F05" w:rsidR="00C53CDE" w:rsidRPr="000170CE"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0170CE">
        <w:rPr>
          <w:rFonts w:eastAsiaTheme="majorEastAsia" w:cstheme="minorHAnsi"/>
          <w:color w:val="000000" w:themeColor="text1"/>
          <w:sz w:val="18"/>
          <w:szCs w:val="18"/>
        </w:rPr>
        <w:t>UN Women</w:t>
      </w:r>
      <w:r w:rsidR="00C53CDE" w:rsidRPr="000170CE">
        <w:rPr>
          <w:rFonts w:eastAsiaTheme="majorEastAsia" w:cstheme="minorHAnsi"/>
          <w:color w:val="000000" w:themeColor="text1"/>
          <w:sz w:val="18"/>
          <w:szCs w:val="18"/>
        </w:rPr>
        <w:t xml:space="preserve"> will evaluate any reservation or objection during </w:t>
      </w:r>
      <w:r w:rsidR="00DB454E" w:rsidRPr="000170CE">
        <w:rPr>
          <w:rFonts w:eastAsiaTheme="majorEastAsia" w:cstheme="minorHAnsi"/>
          <w:color w:val="000000" w:themeColor="text1"/>
          <w:sz w:val="18"/>
          <w:szCs w:val="18"/>
        </w:rPr>
        <w:t xml:space="preserve">its </w:t>
      </w:r>
      <w:r w:rsidR="00C53CDE" w:rsidRPr="000170CE">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0170CE"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0170CE" w14:paraId="37A3DD6F" w14:textId="77777777" w:rsidTr="006C2C6B">
        <w:tc>
          <w:tcPr>
            <w:tcW w:w="6385" w:type="dxa"/>
          </w:tcPr>
          <w:p w14:paraId="72E3B316" w14:textId="4907CB12" w:rsidR="00C53CDE" w:rsidRPr="000170CE" w:rsidRDefault="00DB454E" w:rsidP="00226DA8">
            <w:pPr>
              <w:jc w:val="center"/>
              <w:rPr>
                <w:rFonts w:asciiTheme="minorHAnsi" w:hAnsiTheme="minorHAnsi" w:cstheme="minorHAnsi"/>
                <w:b/>
                <w:bCs/>
                <w:sz w:val="18"/>
                <w:szCs w:val="18"/>
              </w:rPr>
            </w:pPr>
            <w:r w:rsidRPr="000170CE">
              <w:rPr>
                <w:rFonts w:asciiTheme="minorHAnsi" w:hAnsiTheme="minorHAnsi" w:cstheme="minorHAnsi"/>
                <w:b/>
                <w:bCs/>
                <w:sz w:val="18"/>
                <w:szCs w:val="18"/>
              </w:rPr>
              <w:t>Requirements</w:t>
            </w:r>
          </w:p>
        </w:tc>
        <w:tc>
          <w:tcPr>
            <w:tcW w:w="2700" w:type="dxa"/>
          </w:tcPr>
          <w:p w14:paraId="245A4F60" w14:textId="13E53934" w:rsidR="00C53CDE" w:rsidRPr="000170CE" w:rsidRDefault="00C53CDE" w:rsidP="00226DA8">
            <w:pPr>
              <w:jc w:val="center"/>
              <w:rPr>
                <w:rFonts w:asciiTheme="minorHAnsi" w:hAnsiTheme="minorHAnsi" w:cstheme="minorHAnsi"/>
                <w:b/>
                <w:bCs/>
                <w:sz w:val="18"/>
                <w:szCs w:val="18"/>
              </w:rPr>
            </w:pPr>
            <w:r w:rsidRPr="000170CE">
              <w:rPr>
                <w:rFonts w:asciiTheme="minorHAnsi" w:hAnsiTheme="minorHAnsi" w:cstheme="minorHAnsi"/>
                <w:b/>
                <w:bCs/>
                <w:sz w:val="18"/>
                <w:szCs w:val="18"/>
              </w:rPr>
              <w:t>Proponent’s response</w:t>
            </w:r>
          </w:p>
        </w:tc>
      </w:tr>
      <w:tr w:rsidR="00C53CDE" w:rsidRPr="000170CE" w14:paraId="02C070B4" w14:textId="77777777" w:rsidTr="006C2C6B">
        <w:tc>
          <w:tcPr>
            <w:tcW w:w="6385" w:type="dxa"/>
          </w:tcPr>
          <w:p w14:paraId="2472B0B6" w14:textId="16B095C3" w:rsidR="00C53CDE" w:rsidRPr="000170CE" w:rsidRDefault="00C53CDE" w:rsidP="00DC6588">
            <w:pPr>
              <w:jc w:val="both"/>
              <w:rPr>
                <w:rFonts w:asciiTheme="minorHAnsi" w:hAnsiTheme="minorHAnsi" w:cstheme="minorHAnsi"/>
                <w:sz w:val="18"/>
                <w:szCs w:val="18"/>
              </w:rPr>
            </w:pPr>
            <w:r w:rsidRPr="000170CE">
              <w:rPr>
                <w:rFonts w:asciiTheme="minorHAnsi" w:hAnsiTheme="minorHAnsi" w:cstheme="minorHAnsi"/>
                <w:sz w:val="18"/>
                <w:szCs w:val="18"/>
              </w:rPr>
              <w:t>Acceptance of the terms and conditions outlined in the template Partner Agreement</w:t>
            </w:r>
            <w:r w:rsidR="00554FAC" w:rsidRPr="000170CE">
              <w:rPr>
                <w:rFonts w:asciiTheme="minorHAnsi" w:hAnsiTheme="minorHAnsi" w:cstheme="minorHAnsi"/>
                <w:sz w:val="18"/>
                <w:szCs w:val="18"/>
              </w:rPr>
              <w:t>.</w:t>
            </w:r>
          </w:p>
        </w:tc>
        <w:tc>
          <w:tcPr>
            <w:tcW w:w="2700" w:type="dxa"/>
          </w:tcPr>
          <w:p w14:paraId="5EF1F13C" w14:textId="70B84D49" w:rsidR="00C53CDE" w:rsidRPr="000170CE" w:rsidRDefault="0070113E" w:rsidP="0038204D">
            <w:pPr>
              <w:rPr>
                <w:rFonts w:asciiTheme="minorHAnsi" w:hAnsiTheme="minorHAnsi" w:cstheme="minorHAnsi"/>
                <w:sz w:val="18"/>
                <w:szCs w:val="18"/>
              </w:rPr>
            </w:pPr>
            <w:r w:rsidRPr="000170CE">
              <w:rPr>
                <w:rFonts w:asciiTheme="minorHAnsi" w:hAnsiTheme="minorHAnsi" w:cstheme="minorHAnsi"/>
                <w:sz w:val="18"/>
                <w:szCs w:val="18"/>
              </w:rPr>
              <w:t>Yes</w:t>
            </w:r>
            <w:r w:rsidR="00354D2E" w:rsidRPr="000170CE">
              <w:rPr>
                <w:rFonts w:asciiTheme="minorHAnsi" w:hAnsiTheme="minorHAnsi" w:cstheme="minorHAnsi"/>
                <w:sz w:val="18"/>
                <w:szCs w:val="18"/>
              </w:rPr>
              <w:t>/</w:t>
            </w:r>
            <w:r w:rsidRPr="000170CE">
              <w:rPr>
                <w:rFonts w:asciiTheme="minorHAnsi" w:hAnsiTheme="minorHAnsi" w:cstheme="minorHAnsi"/>
                <w:sz w:val="18"/>
                <w:szCs w:val="18"/>
              </w:rPr>
              <w:t>No</w:t>
            </w:r>
          </w:p>
        </w:tc>
      </w:tr>
      <w:tr w:rsidR="00C53CDE" w:rsidRPr="000170CE" w14:paraId="5BE6126E" w14:textId="77777777" w:rsidTr="006C2C6B">
        <w:tc>
          <w:tcPr>
            <w:tcW w:w="6385" w:type="dxa"/>
          </w:tcPr>
          <w:p w14:paraId="2BB05E11" w14:textId="55DDB438" w:rsidR="00C53CDE" w:rsidRPr="000170CE" w:rsidRDefault="00C53CDE" w:rsidP="00DC6588">
            <w:pPr>
              <w:jc w:val="both"/>
              <w:rPr>
                <w:rFonts w:asciiTheme="minorHAnsi" w:hAnsiTheme="minorHAnsi" w:cstheme="minorHAnsi"/>
                <w:sz w:val="18"/>
                <w:szCs w:val="18"/>
              </w:rPr>
            </w:pPr>
            <w:r w:rsidRPr="000170CE">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0170CE" w:rsidRDefault="00C53CDE" w:rsidP="0038204D">
            <w:pPr>
              <w:rPr>
                <w:rFonts w:asciiTheme="minorHAnsi" w:hAnsiTheme="minorHAnsi" w:cstheme="minorHAnsi"/>
                <w:sz w:val="18"/>
                <w:szCs w:val="18"/>
              </w:rPr>
            </w:pPr>
          </w:p>
        </w:tc>
      </w:tr>
    </w:tbl>
    <w:p w14:paraId="245DF77B" w14:textId="77777777" w:rsidR="00C53CDE" w:rsidRPr="000170CE"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0170CE" w:rsidRDefault="00522AED" w:rsidP="0038204D">
      <w:pPr>
        <w:spacing w:after="0" w:line="240" w:lineRule="auto"/>
        <w:rPr>
          <w:rFonts w:eastAsia="Calibri" w:cstheme="minorHAnsi"/>
          <w:b/>
          <w:bCs/>
          <w:color w:val="000000"/>
          <w:sz w:val="18"/>
          <w:szCs w:val="18"/>
          <w:lang w:val="en-CA"/>
        </w:rPr>
      </w:pPr>
    </w:p>
    <w:p w14:paraId="0E663237" w14:textId="77777777" w:rsidR="00CA050B" w:rsidRPr="000170CE" w:rsidRDefault="00CA050B" w:rsidP="0038204D">
      <w:pPr>
        <w:spacing w:after="0" w:line="240" w:lineRule="auto"/>
        <w:rPr>
          <w:rFonts w:eastAsia="Times New Roman" w:cstheme="minorHAnsi"/>
          <w:b/>
          <w:color w:val="000000"/>
          <w:spacing w:val="-3"/>
          <w:sz w:val="18"/>
          <w:szCs w:val="18"/>
          <w:lang w:val="en-GB" w:eastAsia="en-GB"/>
        </w:rPr>
      </w:pPr>
      <w:r w:rsidRPr="000170CE">
        <w:rPr>
          <w:rFonts w:eastAsia="Calibri" w:cstheme="minorHAnsi"/>
          <w:color w:val="000000"/>
          <w:spacing w:val="-3"/>
          <w:sz w:val="18"/>
          <w:szCs w:val="18"/>
          <w:lang w:val="en-CA"/>
        </w:rPr>
        <w:br w:type="page"/>
      </w:r>
    </w:p>
    <w:p w14:paraId="2402A115" w14:textId="4009CFFA" w:rsidR="009812E6" w:rsidRPr="000170CE" w:rsidRDefault="009812E6" w:rsidP="0038204D">
      <w:pPr>
        <w:spacing w:after="0" w:line="240" w:lineRule="auto"/>
        <w:jc w:val="center"/>
        <w:rPr>
          <w:rFonts w:eastAsia="Times New Roman" w:cstheme="minorHAnsi"/>
          <w:b/>
          <w:color w:val="0070C0"/>
          <w:sz w:val="18"/>
          <w:szCs w:val="18"/>
          <w:u w:val="single"/>
          <w:lang w:val="en-GB" w:eastAsia="en-GB"/>
        </w:rPr>
      </w:pPr>
      <w:r w:rsidRPr="000170CE">
        <w:rPr>
          <w:rFonts w:eastAsia="Times New Roman" w:cstheme="minorHAnsi"/>
          <w:b/>
          <w:color w:val="0070C0"/>
          <w:sz w:val="18"/>
          <w:szCs w:val="18"/>
          <w:u w:val="single"/>
          <w:lang w:val="en-GB" w:eastAsia="en-GB"/>
        </w:rPr>
        <w:t>Section 2</w:t>
      </w:r>
    </w:p>
    <w:p w14:paraId="0548030C" w14:textId="77777777" w:rsidR="00C22EF1" w:rsidRPr="000170CE" w:rsidRDefault="00C22EF1" w:rsidP="0038204D">
      <w:pPr>
        <w:spacing w:after="0" w:line="240" w:lineRule="auto"/>
        <w:rPr>
          <w:rFonts w:eastAsia="Calibri" w:cstheme="minorHAnsi"/>
          <w:color w:val="000000"/>
          <w:sz w:val="18"/>
          <w:szCs w:val="18"/>
          <w:lang w:val="en-CA"/>
        </w:rPr>
      </w:pPr>
    </w:p>
    <w:p w14:paraId="41330AC8" w14:textId="77777777" w:rsidR="00F94B90" w:rsidRPr="000170CE" w:rsidRDefault="00F94B90" w:rsidP="00F94B90">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Call For Proposals</w:t>
      </w:r>
    </w:p>
    <w:p w14:paraId="5E3165A8" w14:textId="253963B2" w:rsidR="00F94B90" w:rsidRPr="000170CE" w:rsidRDefault="00F94B90" w:rsidP="00F94B90">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 xml:space="preserve">: </w:t>
      </w:r>
      <w:r w:rsidR="00495947" w:rsidRPr="00495947">
        <w:rPr>
          <w:rFonts w:ascii="Calibri" w:eastAsia="Calibri" w:hAnsi="Calibri" w:cs="Calibri"/>
          <w:sz w:val="18"/>
          <w:szCs w:val="18"/>
        </w:rPr>
        <w:t xml:space="preserve">Building capacity of Civil Society Organizations (CSOs) in designing, managing, and monitoring </w:t>
      </w:r>
      <w:r w:rsidR="00495947">
        <w:rPr>
          <w:rFonts w:ascii="Calibri" w:eastAsia="Calibri" w:hAnsi="Calibri" w:cs="Calibri"/>
          <w:sz w:val="18"/>
          <w:szCs w:val="18"/>
        </w:rPr>
        <w:t>the E</w:t>
      </w:r>
      <w:r w:rsidR="00495947" w:rsidRPr="00495947">
        <w:rPr>
          <w:rFonts w:ascii="Calibri" w:eastAsia="Calibri" w:hAnsi="Calibri" w:cs="Calibri"/>
          <w:sz w:val="18"/>
          <w:szCs w:val="18"/>
        </w:rPr>
        <w:t xml:space="preserve">nding Violence Against Women and Girls </w:t>
      </w:r>
      <w:proofErr w:type="spellStart"/>
      <w:r w:rsidR="00495947" w:rsidRPr="00495947">
        <w:rPr>
          <w:rFonts w:ascii="Calibri" w:eastAsia="Calibri" w:hAnsi="Calibri" w:cs="Calibri"/>
          <w:sz w:val="18"/>
          <w:szCs w:val="18"/>
        </w:rPr>
        <w:t>programmes</w:t>
      </w:r>
      <w:proofErr w:type="spellEnd"/>
    </w:p>
    <w:p w14:paraId="0458BA22" w14:textId="3AA3D874" w:rsidR="00C22EF1" w:rsidRPr="000170CE" w:rsidRDefault="00C22EF1" w:rsidP="0038204D">
      <w:pPr>
        <w:spacing w:after="0" w:line="240" w:lineRule="auto"/>
        <w:rPr>
          <w:rFonts w:eastAsia="Calibri" w:cstheme="minorHAnsi"/>
          <w:b/>
          <w:bCs/>
          <w:color w:val="000000"/>
          <w:sz w:val="18"/>
          <w:szCs w:val="18"/>
          <w:lang w:val="en-CA"/>
        </w:rPr>
      </w:pPr>
      <w:r w:rsidRPr="000170CE">
        <w:rPr>
          <w:rFonts w:eastAsia="Calibri" w:cstheme="minorHAnsi"/>
          <w:b/>
          <w:bCs/>
          <w:color w:val="000000"/>
          <w:sz w:val="18"/>
          <w:szCs w:val="18"/>
          <w:lang w:val="en-CA"/>
        </w:rPr>
        <w:t xml:space="preserve">CFP No. </w:t>
      </w:r>
      <w:r w:rsidR="00EC695F" w:rsidRPr="00EC695F">
        <w:rPr>
          <w:rFonts w:eastAsia="Calibri" w:cstheme="minorHAnsi"/>
          <w:b/>
          <w:bCs/>
          <w:color w:val="000000"/>
          <w:sz w:val="18"/>
          <w:szCs w:val="18"/>
          <w:lang w:val="en-CA"/>
        </w:rPr>
        <w:t>UNW-AP-TLS-CFP-2022-004</w:t>
      </w:r>
    </w:p>
    <w:p w14:paraId="5AE968EA" w14:textId="77777777" w:rsidR="00C22EF1" w:rsidRPr="000170CE"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0170CE"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0170CE">
        <w:rPr>
          <w:rFonts w:eastAsia="Times New Roman" w:cstheme="minorHAnsi"/>
          <w:b/>
          <w:color w:val="0070C0"/>
          <w:sz w:val="18"/>
          <w:szCs w:val="18"/>
          <w:lang w:val="en-GB" w:eastAsia="en-GB"/>
        </w:rPr>
        <w:t xml:space="preserve">Instructions to </w:t>
      </w:r>
      <w:r w:rsidR="00C1175E" w:rsidRPr="000170CE">
        <w:rPr>
          <w:rFonts w:eastAsia="Times New Roman" w:cstheme="minorHAnsi"/>
          <w:b/>
          <w:color w:val="0070C0"/>
          <w:sz w:val="18"/>
          <w:szCs w:val="18"/>
          <w:lang w:val="en-GB" w:eastAsia="en-GB"/>
        </w:rPr>
        <w:t>P</w:t>
      </w:r>
      <w:r w:rsidRPr="000170CE">
        <w:rPr>
          <w:rFonts w:eastAsia="Times New Roman" w:cstheme="minorHAnsi"/>
          <w:b/>
          <w:color w:val="0070C0"/>
          <w:sz w:val="18"/>
          <w:szCs w:val="18"/>
          <w:lang w:val="en-GB" w:eastAsia="en-GB"/>
        </w:rPr>
        <w:t>roponents</w:t>
      </w:r>
    </w:p>
    <w:p w14:paraId="1BE40EC1" w14:textId="77777777" w:rsidR="00C22EF1" w:rsidRPr="000170CE"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0170CE"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Introduction</w:t>
      </w:r>
    </w:p>
    <w:p w14:paraId="74170ECB" w14:textId="5C0EBB40" w:rsidR="006A5A4D" w:rsidRPr="000170CE"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 xml:space="preserve">UN Women </w:t>
      </w:r>
      <w:r w:rsidR="00191EDB" w:rsidRPr="000170CE">
        <w:rPr>
          <w:rFonts w:eastAsia="Calibri" w:cstheme="minorHAnsi"/>
          <w:color w:val="000000"/>
          <w:spacing w:val="-3"/>
          <w:sz w:val="18"/>
          <w:szCs w:val="18"/>
          <w:lang w:val="en-GB" w:eastAsia="en-GB"/>
        </w:rPr>
        <w:t>invite</w:t>
      </w:r>
      <w:r w:rsidR="00C22EF1" w:rsidRPr="000170CE">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0170CE">
        <w:rPr>
          <w:rFonts w:eastAsia="Calibri" w:cstheme="minorHAnsi"/>
          <w:color w:val="000000"/>
          <w:spacing w:val="-3"/>
          <w:sz w:val="18"/>
          <w:szCs w:val="18"/>
          <w:lang w:val="en-GB" w:eastAsia="en-GB"/>
        </w:rPr>
        <w:t>UN Women</w:t>
      </w:r>
      <w:r w:rsidR="00C22EF1" w:rsidRPr="000170CE">
        <w:rPr>
          <w:rFonts w:eastAsia="Calibri" w:cstheme="minorHAnsi"/>
          <w:color w:val="000000"/>
          <w:spacing w:val="-3"/>
          <w:sz w:val="18"/>
          <w:szCs w:val="18"/>
          <w:lang w:val="en-GB" w:eastAsia="en-GB"/>
        </w:rPr>
        <w:t xml:space="preserve"> requirement</w:t>
      </w:r>
      <w:r w:rsidR="009B4B98" w:rsidRPr="000170CE">
        <w:rPr>
          <w:rFonts w:eastAsia="Calibri" w:cstheme="minorHAnsi"/>
          <w:color w:val="000000"/>
          <w:spacing w:val="-3"/>
          <w:sz w:val="18"/>
          <w:szCs w:val="18"/>
          <w:lang w:val="en-GB" w:eastAsia="en-GB"/>
        </w:rPr>
        <w:t>s</w:t>
      </w:r>
      <w:r w:rsidR="00C22EF1" w:rsidRPr="000170CE">
        <w:rPr>
          <w:rFonts w:eastAsia="Calibri" w:cstheme="minorHAnsi"/>
          <w:color w:val="000000"/>
          <w:spacing w:val="-3"/>
          <w:sz w:val="18"/>
          <w:szCs w:val="18"/>
          <w:lang w:val="en-GB" w:eastAsia="en-GB"/>
        </w:rPr>
        <w:t xml:space="preserve"> for </w:t>
      </w:r>
      <w:r w:rsidR="00AF03EB" w:rsidRPr="000170CE">
        <w:rPr>
          <w:rFonts w:eastAsia="Calibri" w:cstheme="minorHAnsi"/>
          <w:color w:val="000000"/>
          <w:spacing w:val="-3"/>
          <w:sz w:val="18"/>
          <w:szCs w:val="18"/>
          <w:lang w:val="en-GB" w:eastAsia="en-GB"/>
        </w:rPr>
        <w:t xml:space="preserve">a </w:t>
      </w:r>
      <w:r w:rsidR="00C22EF1" w:rsidRPr="000170CE">
        <w:rPr>
          <w:rFonts w:eastAsia="Calibri" w:cstheme="minorHAnsi"/>
          <w:color w:val="000000"/>
          <w:spacing w:val="-3"/>
          <w:sz w:val="18"/>
          <w:szCs w:val="18"/>
          <w:lang w:val="en-GB" w:eastAsia="en-GB"/>
        </w:rPr>
        <w:t>Responsible Party</w:t>
      </w:r>
      <w:r w:rsidR="006A5A4D" w:rsidRPr="000170CE">
        <w:rPr>
          <w:rFonts w:eastAsia="Calibri" w:cstheme="minorHAnsi"/>
          <w:color w:val="000000"/>
          <w:spacing w:val="-3"/>
          <w:sz w:val="18"/>
          <w:szCs w:val="18"/>
          <w:lang w:val="en-GB" w:eastAsia="en-GB"/>
        </w:rPr>
        <w:t>.</w:t>
      </w:r>
    </w:p>
    <w:p w14:paraId="5D86306C" w14:textId="47C3AFCD" w:rsidR="00C22EF1" w:rsidRPr="000170CE"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UN Women</w:t>
      </w:r>
      <w:r w:rsidR="006A5A4D" w:rsidRPr="000170CE">
        <w:rPr>
          <w:rFonts w:eastAsia="Calibri" w:cstheme="minorHAnsi"/>
          <w:color w:val="000000"/>
          <w:spacing w:val="-3"/>
          <w:sz w:val="18"/>
          <w:szCs w:val="18"/>
          <w:lang w:val="en-GB" w:eastAsia="en-GB"/>
        </w:rPr>
        <w:t xml:space="preserve"> is soliciting proposals from Civil Society Organizations (CSOs)</w:t>
      </w:r>
      <w:r w:rsidR="00191EDB" w:rsidRPr="000170CE">
        <w:rPr>
          <w:rFonts w:eastAsia="Calibri" w:cstheme="minorHAnsi"/>
          <w:color w:val="000000"/>
          <w:spacing w:val="-3"/>
          <w:sz w:val="18"/>
          <w:szCs w:val="18"/>
          <w:lang w:val="en-GB" w:eastAsia="en-GB"/>
        </w:rPr>
        <w:t>.</w:t>
      </w:r>
      <w:r w:rsidR="000970E9" w:rsidRPr="000170CE">
        <w:rPr>
          <w:rFonts w:eastAsia="Calibri" w:cstheme="minorHAnsi"/>
          <w:color w:val="000000"/>
          <w:spacing w:val="-3"/>
          <w:sz w:val="18"/>
          <w:szCs w:val="18"/>
          <w:lang w:val="en-GB" w:eastAsia="en-GB"/>
        </w:rPr>
        <w:t xml:space="preserve"> </w:t>
      </w:r>
      <w:r w:rsidR="000970E9" w:rsidRPr="000170CE">
        <w:rPr>
          <w:rFonts w:eastAsia="Calibri" w:cstheme="minorHAnsi"/>
          <w:b/>
          <w:spacing w:val="-3"/>
          <w:sz w:val="18"/>
          <w:szCs w:val="18"/>
          <w:lang w:val="en-GB" w:eastAsia="en-GB"/>
        </w:rPr>
        <w:t>Women’s organizations or entities are highly encouraged to apply.</w:t>
      </w:r>
    </w:p>
    <w:p w14:paraId="2D57A412" w14:textId="50F9CBC4" w:rsidR="000170CE" w:rsidRPr="000170CE" w:rsidRDefault="00C22EF1" w:rsidP="00C671AA">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0170CE">
        <w:rPr>
          <w:rFonts w:eastAsia="Calibri" w:cstheme="minorHAnsi"/>
          <w:color w:val="000000"/>
          <w:spacing w:val="-3"/>
          <w:sz w:val="18"/>
          <w:szCs w:val="18"/>
          <w:lang w:val="en-GB" w:eastAsia="en-GB"/>
        </w:rPr>
        <w:t>A description of the services required is described in C</w:t>
      </w:r>
      <w:r w:rsidR="008B1ACE" w:rsidRPr="000170CE">
        <w:rPr>
          <w:rFonts w:eastAsia="Calibri" w:cstheme="minorHAnsi"/>
          <w:color w:val="000000"/>
          <w:spacing w:val="-3"/>
          <w:sz w:val="18"/>
          <w:szCs w:val="18"/>
          <w:lang w:val="en-GB" w:eastAsia="en-GB"/>
        </w:rPr>
        <w:t>F</w:t>
      </w:r>
      <w:r w:rsidRPr="000170CE">
        <w:rPr>
          <w:rFonts w:eastAsia="Calibri" w:cstheme="minorHAnsi"/>
          <w:color w:val="000000"/>
          <w:spacing w:val="-3"/>
          <w:sz w:val="18"/>
          <w:szCs w:val="18"/>
          <w:lang w:val="en-GB" w:eastAsia="en-GB"/>
        </w:rPr>
        <w:t xml:space="preserve">P </w:t>
      </w:r>
      <w:r w:rsidRPr="000170CE">
        <w:rPr>
          <w:rFonts w:eastAsia="Calibri" w:cstheme="minorHAnsi"/>
          <w:b/>
          <w:bCs/>
          <w:color w:val="000000"/>
          <w:spacing w:val="-3"/>
          <w:sz w:val="18"/>
          <w:szCs w:val="18"/>
          <w:lang w:val="en-GB" w:eastAsia="en-GB"/>
        </w:rPr>
        <w:t xml:space="preserve">Section </w:t>
      </w:r>
      <w:r w:rsidR="00191EDB" w:rsidRPr="000170CE">
        <w:rPr>
          <w:rFonts w:eastAsia="Calibri" w:cstheme="minorHAnsi"/>
          <w:b/>
          <w:bCs/>
          <w:color w:val="000000"/>
          <w:spacing w:val="-3"/>
          <w:sz w:val="18"/>
          <w:szCs w:val="18"/>
          <w:lang w:val="en-GB" w:eastAsia="en-GB"/>
        </w:rPr>
        <w:t>1</w:t>
      </w:r>
      <w:r w:rsidR="008B1ACE" w:rsidRPr="000170CE">
        <w:rPr>
          <w:rFonts w:eastAsia="Calibri" w:cstheme="minorHAnsi"/>
          <w:b/>
          <w:bCs/>
          <w:color w:val="000000"/>
          <w:spacing w:val="-3"/>
          <w:sz w:val="18"/>
          <w:szCs w:val="18"/>
          <w:lang w:val="en-GB" w:eastAsia="en-GB"/>
        </w:rPr>
        <w:t xml:space="preserve"> </w:t>
      </w:r>
      <w:r w:rsidR="00C65165" w:rsidRPr="000170CE">
        <w:rPr>
          <w:rFonts w:eastAsia="Calibri" w:cstheme="minorHAnsi"/>
          <w:b/>
          <w:bCs/>
          <w:color w:val="000000"/>
          <w:spacing w:val="-3"/>
          <w:sz w:val="18"/>
          <w:szCs w:val="18"/>
          <w:lang w:val="en-GB" w:eastAsia="en-GB"/>
        </w:rPr>
        <w:t>–</w:t>
      </w:r>
      <w:r w:rsidR="00551EBF" w:rsidRPr="000170CE">
        <w:rPr>
          <w:rFonts w:eastAsia="Calibri" w:cstheme="minorHAnsi"/>
          <w:b/>
          <w:bCs/>
          <w:color w:val="000000"/>
          <w:spacing w:val="-3"/>
          <w:sz w:val="18"/>
          <w:szCs w:val="18"/>
          <w:lang w:val="en-GB" w:eastAsia="en-GB"/>
        </w:rPr>
        <w:t xml:space="preserve"> </w:t>
      </w:r>
      <w:r w:rsidR="00C65165" w:rsidRPr="000170CE">
        <w:rPr>
          <w:rFonts w:eastAsia="Calibri" w:cstheme="minorHAnsi"/>
          <w:b/>
          <w:bCs/>
          <w:color w:val="000000"/>
          <w:spacing w:val="-3"/>
          <w:sz w:val="18"/>
          <w:szCs w:val="18"/>
          <w:lang w:val="en-GB" w:eastAsia="en-GB"/>
        </w:rPr>
        <w:t>c)</w:t>
      </w:r>
      <w:r w:rsidR="00551EBF" w:rsidRPr="000170CE">
        <w:rPr>
          <w:rFonts w:eastAsia="Calibri" w:cstheme="minorHAnsi"/>
          <w:b/>
          <w:bCs/>
          <w:color w:val="000000"/>
          <w:spacing w:val="-3"/>
          <w:sz w:val="18"/>
          <w:szCs w:val="18"/>
          <w:lang w:val="en-GB" w:eastAsia="en-GB"/>
        </w:rPr>
        <w:t xml:space="preserve"> </w:t>
      </w:r>
      <w:r w:rsidR="005E15B1" w:rsidRPr="000170CE">
        <w:rPr>
          <w:rFonts w:eastAsia="Calibri" w:cstheme="minorHAnsi"/>
          <w:b/>
          <w:bCs/>
          <w:color w:val="000000"/>
          <w:spacing w:val="-3"/>
          <w:sz w:val="18"/>
          <w:szCs w:val="18"/>
          <w:lang w:val="en-GB" w:eastAsia="en-GB"/>
        </w:rPr>
        <w:t>“</w:t>
      </w:r>
      <w:r w:rsidR="00C65165" w:rsidRPr="000170CE">
        <w:rPr>
          <w:rFonts w:eastAsia="Calibri" w:cstheme="minorHAnsi"/>
          <w:b/>
          <w:bCs/>
          <w:color w:val="000000"/>
          <w:spacing w:val="-3"/>
          <w:sz w:val="18"/>
          <w:szCs w:val="18"/>
          <w:lang w:val="en-GB" w:eastAsia="en-GB"/>
        </w:rPr>
        <w:t xml:space="preserve">UN Women </w:t>
      </w:r>
      <w:r w:rsidRPr="000170CE">
        <w:rPr>
          <w:rFonts w:eastAsia="Calibri" w:cstheme="minorHAnsi"/>
          <w:b/>
          <w:bCs/>
          <w:color w:val="000000"/>
          <w:spacing w:val="-3"/>
          <w:sz w:val="18"/>
          <w:szCs w:val="18"/>
          <w:lang w:val="en-GB" w:eastAsia="en-GB"/>
        </w:rPr>
        <w:t>Terms of Reference</w:t>
      </w:r>
      <w:r w:rsidR="005E15B1" w:rsidRPr="000170CE">
        <w:rPr>
          <w:rFonts w:eastAsia="Calibri" w:cstheme="minorHAnsi"/>
          <w:b/>
          <w:bCs/>
          <w:color w:val="000000"/>
          <w:spacing w:val="-3"/>
          <w:sz w:val="18"/>
          <w:szCs w:val="18"/>
          <w:lang w:val="en-GB" w:eastAsia="en-GB"/>
        </w:rPr>
        <w:t>”</w:t>
      </w:r>
      <w:r w:rsidRPr="000170CE">
        <w:rPr>
          <w:rFonts w:eastAsia="Calibri" w:cstheme="minorHAnsi"/>
          <w:color w:val="000000"/>
          <w:spacing w:val="-3"/>
          <w:sz w:val="18"/>
          <w:szCs w:val="18"/>
          <w:lang w:val="en-GB" w:eastAsia="en-GB"/>
        </w:rPr>
        <w:t>.</w:t>
      </w:r>
    </w:p>
    <w:p w14:paraId="1619446B" w14:textId="5227301B" w:rsidR="00C22EF1" w:rsidRPr="000170CE"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UN Women</w:t>
      </w:r>
      <w:r w:rsidR="00C22EF1" w:rsidRPr="000170CE">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0170CE"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0170CE">
        <w:rPr>
          <w:rFonts w:eastAsia="Calibri" w:cstheme="minorHAnsi"/>
          <w:color w:val="000000"/>
          <w:spacing w:val="-3"/>
          <w:sz w:val="18"/>
          <w:szCs w:val="18"/>
          <w:lang w:val="en-GB" w:eastAsia="en-GB"/>
        </w:rPr>
        <w:t>omen</w:t>
      </w:r>
      <w:r w:rsidRPr="000170CE">
        <w:rPr>
          <w:rFonts w:eastAsia="Calibri" w:cstheme="minorHAnsi"/>
          <w:color w:val="000000"/>
          <w:spacing w:val="-3"/>
          <w:sz w:val="18"/>
          <w:szCs w:val="18"/>
          <w:lang w:val="en-GB" w:eastAsia="en-GB"/>
        </w:rPr>
        <w:t xml:space="preserve"> prior to the deadline prescribed for </w:t>
      </w:r>
      <w:r w:rsidR="00630388" w:rsidRPr="000170CE">
        <w:rPr>
          <w:rFonts w:eastAsia="Calibri" w:cstheme="minorHAnsi"/>
          <w:color w:val="000000"/>
          <w:spacing w:val="-3"/>
          <w:sz w:val="18"/>
          <w:szCs w:val="18"/>
          <w:lang w:val="en-GB" w:eastAsia="en-GB"/>
        </w:rPr>
        <w:t xml:space="preserve">the </w:t>
      </w:r>
      <w:r w:rsidRPr="000170CE">
        <w:rPr>
          <w:rFonts w:eastAsia="Calibri" w:cstheme="minorHAnsi"/>
          <w:color w:val="000000"/>
          <w:spacing w:val="-3"/>
          <w:sz w:val="18"/>
          <w:szCs w:val="18"/>
          <w:lang w:val="en-GB" w:eastAsia="en-GB"/>
        </w:rPr>
        <w:t xml:space="preserve">submission of proposals. </w:t>
      </w:r>
      <w:r w:rsidRPr="000170CE">
        <w:rPr>
          <w:rFonts w:eastAsia="Calibri" w:cstheme="minorHAnsi"/>
          <w:color w:val="000000"/>
          <w:spacing w:val="-2"/>
          <w:sz w:val="18"/>
          <w:szCs w:val="18"/>
          <w:lang w:val="en-GB" w:eastAsia="en-GB"/>
        </w:rPr>
        <w:t xml:space="preserve">No proposal may be modified </w:t>
      </w:r>
      <w:proofErr w:type="gramStart"/>
      <w:r w:rsidRPr="000170CE">
        <w:rPr>
          <w:rFonts w:eastAsia="Calibri" w:cstheme="minorHAnsi"/>
          <w:color w:val="000000"/>
          <w:spacing w:val="-2"/>
          <w:sz w:val="18"/>
          <w:szCs w:val="18"/>
          <w:lang w:val="en-GB" w:eastAsia="en-GB"/>
        </w:rPr>
        <w:t>subsequent to</w:t>
      </w:r>
      <w:proofErr w:type="gramEnd"/>
      <w:r w:rsidRPr="000170CE">
        <w:rPr>
          <w:rFonts w:eastAsia="Calibri" w:cstheme="minorHAnsi"/>
          <w:color w:val="000000"/>
          <w:spacing w:val="-2"/>
          <w:sz w:val="18"/>
          <w:szCs w:val="18"/>
          <w:lang w:val="en-GB" w:eastAsia="en-GB"/>
        </w:rPr>
        <w:t xml:space="preserve"> the deadline for </w:t>
      </w:r>
      <w:r w:rsidR="00B31738" w:rsidRPr="000170CE">
        <w:rPr>
          <w:rFonts w:eastAsia="Calibri" w:cstheme="minorHAnsi"/>
          <w:color w:val="000000"/>
          <w:spacing w:val="-2"/>
          <w:sz w:val="18"/>
          <w:szCs w:val="18"/>
          <w:lang w:val="en-GB" w:eastAsia="en-GB"/>
        </w:rPr>
        <w:t xml:space="preserve">the </w:t>
      </w:r>
      <w:r w:rsidRPr="000170CE">
        <w:rPr>
          <w:rFonts w:eastAsia="Calibri" w:cstheme="minorHAnsi"/>
          <w:color w:val="000000"/>
          <w:spacing w:val="-2"/>
          <w:sz w:val="18"/>
          <w:szCs w:val="18"/>
          <w:lang w:val="en-GB" w:eastAsia="en-GB"/>
        </w:rPr>
        <w:t>submission of proposal</w:t>
      </w:r>
      <w:r w:rsidR="00B31738" w:rsidRPr="000170CE">
        <w:rPr>
          <w:rFonts w:eastAsia="Calibri" w:cstheme="minorHAnsi"/>
          <w:color w:val="000000"/>
          <w:spacing w:val="-2"/>
          <w:sz w:val="18"/>
          <w:szCs w:val="18"/>
          <w:lang w:val="en-GB" w:eastAsia="en-GB"/>
        </w:rPr>
        <w:t>s</w:t>
      </w:r>
      <w:r w:rsidRPr="000170CE">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0170CE"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0170CE">
        <w:rPr>
          <w:rFonts w:eastAsia="Calibri" w:cstheme="minorHAnsi"/>
          <w:b/>
          <w:bCs/>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In exceptional circumstances,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40883A7E" w:rsidR="00C22EF1" w:rsidRPr="000170CE"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Effective with the release of this CFP,</w:t>
      </w:r>
      <w:r w:rsidR="00F24CA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u w:val="single"/>
          <w:lang w:val="en-GB" w:eastAsia="en-GB"/>
        </w:rPr>
        <w:t>all</w:t>
      </w:r>
      <w:r w:rsidRPr="000170CE">
        <w:rPr>
          <w:rFonts w:eastAsia="Calibri" w:cstheme="minorHAnsi"/>
          <w:color w:val="000000"/>
          <w:spacing w:val="-3"/>
          <w:sz w:val="18"/>
          <w:szCs w:val="18"/>
          <w:lang w:val="en-GB" w:eastAsia="en-GB"/>
        </w:rPr>
        <w:t xml:space="preserve"> communications must be directed only to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by email at</w:t>
      </w:r>
      <w:r w:rsidR="0002082B" w:rsidRPr="000170CE">
        <w:rPr>
          <w:rFonts w:eastAsia="Calibri" w:cstheme="minorHAnsi"/>
          <w:color w:val="000000"/>
          <w:spacing w:val="-3"/>
          <w:sz w:val="18"/>
          <w:szCs w:val="18"/>
          <w:lang w:val="en-GB" w:eastAsia="en-GB"/>
        </w:rPr>
        <w:t xml:space="preserve"> </w:t>
      </w:r>
      <w:hyperlink r:id="rId18" w:history="1">
        <w:r w:rsidR="00495947" w:rsidRPr="00A11EC4">
          <w:rPr>
            <w:rStyle w:val="Hyperlink"/>
            <w:rFonts w:eastAsia="Calibri" w:cstheme="minorHAnsi"/>
            <w:spacing w:val="-3"/>
            <w:sz w:val="18"/>
            <w:szCs w:val="18"/>
            <w:lang w:val="en-GB" w:eastAsia="en-GB"/>
          </w:rPr>
          <w:t>liliana.amaral@unwomen.org</w:t>
        </w:r>
      </w:hyperlink>
      <w:r w:rsidR="009D7EA4"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 Proponents must not communicate with any other personnel of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regarding this CFP. </w:t>
      </w:r>
    </w:p>
    <w:p w14:paraId="206B7DF7" w14:textId="77777777" w:rsidR="00C1175E" w:rsidRPr="000170CE"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0170CE"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 xml:space="preserve">Cost of </w:t>
      </w:r>
      <w:r w:rsidR="00C1175E" w:rsidRPr="000170CE">
        <w:rPr>
          <w:rFonts w:eastAsia="Times New Roman" w:cstheme="minorHAnsi"/>
          <w:b/>
          <w:bCs/>
          <w:sz w:val="18"/>
          <w:szCs w:val="18"/>
          <w:lang w:val="en-GB" w:eastAsia="en-GB"/>
        </w:rPr>
        <w:t>P</w:t>
      </w:r>
      <w:r w:rsidRPr="000170CE">
        <w:rPr>
          <w:rFonts w:eastAsia="Times New Roman" w:cstheme="minorHAnsi"/>
          <w:b/>
          <w:bCs/>
          <w:sz w:val="18"/>
          <w:szCs w:val="18"/>
          <w:lang w:val="en-GB" w:eastAsia="en-GB"/>
        </w:rPr>
        <w:t>roposal</w:t>
      </w:r>
    </w:p>
    <w:p w14:paraId="4FC1CB68" w14:textId="1F9DE88F" w:rsidR="00C22EF1" w:rsidRPr="000170CE"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2.1</w:t>
      </w:r>
      <w:r w:rsidRPr="000170CE">
        <w:rPr>
          <w:rFonts w:eastAsia="Calibri" w:cstheme="minorHAnsi"/>
          <w:color w:val="000000"/>
          <w:spacing w:val="-3"/>
          <w:sz w:val="18"/>
          <w:szCs w:val="18"/>
          <w:lang w:val="en-GB" w:eastAsia="en-GB"/>
        </w:rPr>
        <w:tab/>
      </w:r>
      <w:r w:rsidR="00C22EF1" w:rsidRPr="000170CE">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0170CE">
        <w:rPr>
          <w:rFonts w:eastAsia="Calibri" w:cstheme="minorHAnsi"/>
          <w:color w:val="000000"/>
          <w:spacing w:val="-3"/>
          <w:sz w:val="18"/>
          <w:szCs w:val="18"/>
          <w:lang w:val="en-GB" w:eastAsia="en-GB"/>
        </w:rPr>
        <w:t>.</w:t>
      </w:r>
      <w:r w:rsidR="00C22EF1" w:rsidRPr="000170CE">
        <w:rPr>
          <w:rFonts w:eastAsia="Calibri" w:cstheme="minorHAnsi"/>
          <w:color w:val="000000"/>
          <w:spacing w:val="-3"/>
          <w:sz w:val="18"/>
          <w:szCs w:val="18"/>
          <w:lang w:val="en-GB" w:eastAsia="en-GB"/>
        </w:rPr>
        <w:t xml:space="preserve"> </w:t>
      </w:r>
      <w:r w:rsidR="002E40B0" w:rsidRPr="000170CE">
        <w:rPr>
          <w:rFonts w:eastAsia="Calibri" w:cstheme="minorHAnsi"/>
          <w:color w:val="000000"/>
          <w:spacing w:val="-3"/>
          <w:sz w:val="18"/>
          <w:szCs w:val="18"/>
          <w:lang w:val="en-GB" w:eastAsia="en-GB"/>
        </w:rPr>
        <w:t>P</w:t>
      </w:r>
      <w:r w:rsidR="00C22EF1" w:rsidRPr="000170CE">
        <w:rPr>
          <w:rFonts w:eastAsia="Calibri" w:cstheme="minorHAnsi"/>
          <w:color w:val="000000"/>
          <w:spacing w:val="-3"/>
          <w:sz w:val="18"/>
          <w:szCs w:val="18"/>
          <w:lang w:val="en-GB" w:eastAsia="en-GB"/>
        </w:rPr>
        <w:t>roposals offering only part of the services will be rejected.</w:t>
      </w:r>
    </w:p>
    <w:p w14:paraId="58A53CB5" w14:textId="77777777" w:rsidR="00C22EF1" w:rsidRPr="000170CE"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0170CE"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Eligibility</w:t>
      </w:r>
    </w:p>
    <w:p w14:paraId="42484E29" w14:textId="0AE8FC1C" w:rsidR="00C22EF1" w:rsidRPr="000170C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0170CE">
        <w:rPr>
          <w:rFonts w:eastAsia="Times New Roman" w:cstheme="minorHAnsi"/>
          <w:color w:val="000000"/>
          <w:sz w:val="18"/>
          <w:szCs w:val="18"/>
          <w:lang w:val="en-GB" w:eastAsia="en-GB"/>
        </w:rPr>
        <w:t>3.1</w:t>
      </w:r>
      <w:r w:rsidR="00C1175E" w:rsidRPr="000170CE">
        <w:rPr>
          <w:rFonts w:eastAsia="Times New Roman" w:cstheme="minorHAnsi"/>
          <w:color w:val="000000"/>
          <w:sz w:val="18"/>
          <w:szCs w:val="18"/>
          <w:lang w:val="en-GB" w:eastAsia="en-GB"/>
        </w:rPr>
        <w:tab/>
      </w:r>
      <w:r w:rsidR="00C22EF1" w:rsidRPr="000170CE">
        <w:rPr>
          <w:rFonts w:eastAsia="Times New Roman" w:cstheme="minorHAnsi"/>
          <w:color w:val="000000"/>
          <w:sz w:val="18"/>
          <w:szCs w:val="18"/>
          <w:lang w:val="en-GB" w:eastAsia="en-GB"/>
        </w:rPr>
        <w:t xml:space="preserve">Proponents must meet all mandatory requirements/pre-qualification criteria as set out in </w:t>
      </w:r>
      <w:r w:rsidR="00C22EF1" w:rsidRPr="000170CE">
        <w:rPr>
          <w:rFonts w:eastAsia="Times New Roman" w:cstheme="minorHAnsi"/>
          <w:b/>
          <w:color w:val="000000"/>
          <w:sz w:val="18"/>
          <w:szCs w:val="18"/>
          <w:lang w:val="en-GB" w:eastAsia="en-GB"/>
        </w:rPr>
        <w:t>Annex B-</w:t>
      </w:r>
      <w:r w:rsidR="00F24CA0" w:rsidRPr="000170CE">
        <w:rPr>
          <w:rFonts w:eastAsia="Times New Roman" w:cstheme="minorHAnsi"/>
          <w:b/>
          <w:color w:val="000000"/>
          <w:sz w:val="18"/>
          <w:szCs w:val="18"/>
          <w:lang w:val="en-GB" w:eastAsia="en-GB"/>
        </w:rPr>
        <w:t>1</w:t>
      </w:r>
      <w:r w:rsidR="00C22EF1" w:rsidRPr="000170CE">
        <w:rPr>
          <w:rFonts w:eastAsia="Times New Roman" w:cstheme="minorHAnsi"/>
          <w:color w:val="000000"/>
          <w:sz w:val="18"/>
          <w:szCs w:val="18"/>
          <w:lang w:val="en-GB" w:eastAsia="en-GB"/>
        </w:rPr>
        <w:t xml:space="preserve">. See </w:t>
      </w:r>
      <w:r w:rsidR="00964DC3" w:rsidRPr="000170CE">
        <w:rPr>
          <w:rFonts w:eastAsia="Times New Roman" w:cstheme="minorHAnsi"/>
          <w:color w:val="000000"/>
          <w:sz w:val="18"/>
          <w:szCs w:val="18"/>
          <w:lang w:val="en-GB" w:eastAsia="en-GB"/>
        </w:rPr>
        <w:t>point</w:t>
      </w:r>
      <w:r w:rsidR="00C22EF1" w:rsidRPr="000170CE">
        <w:rPr>
          <w:rFonts w:eastAsia="Times New Roman" w:cstheme="minorHAnsi"/>
          <w:color w:val="000000"/>
          <w:sz w:val="18"/>
          <w:szCs w:val="18"/>
          <w:lang w:val="en-GB" w:eastAsia="en-GB"/>
        </w:rPr>
        <w:t xml:space="preserve"> </w:t>
      </w:r>
      <w:r w:rsidR="00964DC3" w:rsidRPr="000170CE">
        <w:rPr>
          <w:rFonts w:eastAsia="Times New Roman" w:cstheme="minorHAnsi"/>
          <w:color w:val="000000"/>
          <w:sz w:val="18"/>
          <w:szCs w:val="18"/>
          <w:lang w:val="en-GB" w:eastAsia="en-GB"/>
        </w:rPr>
        <w:t>4</w:t>
      </w:r>
      <w:r w:rsidR="00C22EF1" w:rsidRPr="000170CE">
        <w:rPr>
          <w:rFonts w:eastAsia="Times New Roman" w:cstheme="minorHAnsi"/>
          <w:color w:val="000000"/>
          <w:sz w:val="18"/>
          <w:szCs w:val="18"/>
          <w:lang w:val="en-GB" w:eastAsia="en-GB"/>
        </w:rPr>
        <w:t xml:space="preserve"> below for further explanation. Proponents will receive a pass/fail rating on this section. </w:t>
      </w:r>
      <w:r w:rsidR="00C6272A" w:rsidRPr="000170CE">
        <w:rPr>
          <w:rFonts w:eastAsia="Times New Roman" w:cstheme="minorHAnsi"/>
          <w:color w:val="000000"/>
          <w:sz w:val="18"/>
          <w:szCs w:val="18"/>
          <w:lang w:val="en-GB" w:eastAsia="en-GB"/>
        </w:rPr>
        <w:t>UN Women</w:t>
      </w:r>
      <w:r w:rsidR="00C22EF1" w:rsidRPr="000170C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0170CE"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0170CE"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Mandatory/</w:t>
      </w:r>
      <w:r w:rsidR="00C1175E" w:rsidRPr="000170CE">
        <w:rPr>
          <w:rFonts w:eastAsia="Times New Roman" w:cstheme="minorHAnsi"/>
          <w:b/>
          <w:bCs/>
          <w:sz w:val="18"/>
          <w:szCs w:val="18"/>
          <w:lang w:val="en-GB" w:eastAsia="en-GB"/>
        </w:rPr>
        <w:t>P</w:t>
      </w:r>
      <w:r w:rsidRPr="000170CE">
        <w:rPr>
          <w:rFonts w:eastAsia="Times New Roman" w:cstheme="minorHAnsi"/>
          <w:b/>
          <w:bCs/>
          <w:sz w:val="18"/>
          <w:szCs w:val="18"/>
          <w:lang w:val="en-GB" w:eastAsia="en-GB"/>
        </w:rPr>
        <w:t>re-</w:t>
      </w:r>
      <w:r w:rsidR="00C1175E" w:rsidRPr="000170CE">
        <w:rPr>
          <w:rFonts w:eastAsia="Times New Roman" w:cstheme="minorHAnsi"/>
          <w:b/>
          <w:bCs/>
          <w:sz w:val="18"/>
          <w:szCs w:val="18"/>
          <w:lang w:val="en-GB" w:eastAsia="en-GB"/>
        </w:rPr>
        <w:t>Q</w:t>
      </w:r>
      <w:r w:rsidRPr="000170CE">
        <w:rPr>
          <w:rFonts w:eastAsia="Times New Roman" w:cstheme="minorHAnsi"/>
          <w:b/>
          <w:bCs/>
          <w:sz w:val="18"/>
          <w:szCs w:val="18"/>
          <w:lang w:val="en-GB" w:eastAsia="en-GB"/>
        </w:rPr>
        <w:t xml:space="preserve">ualification </w:t>
      </w:r>
      <w:r w:rsidR="00C1175E" w:rsidRPr="000170CE">
        <w:rPr>
          <w:rFonts w:eastAsia="Times New Roman" w:cstheme="minorHAnsi"/>
          <w:b/>
          <w:bCs/>
          <w:sz w:val="18"/>
          <w:szCs w:val="18"/>
          <w:lang w:val="en-GB" w:eastAsia="en-GB"/>
        </w:rPr>
        <w:t>C</w:t>
      </w:r>
      <w:r w:rsidRPr="000170CE">
        <w:rPr>
          <w:rFonts w:eastAsia="Times New Roman" w:cstheme="minorHAnsi"/>
          <w:b/>
          <w:bCs/>
          <w:sz w:val="18"/>
          <w:szCs w:val="18"/>
          <w:lang w:val="en-GB" w:eastAsia="en-GB"/>
        </w:rPr>
        <w:t>riteria</w:t>
      </w:r>
    </w:p>
    <w:p w14:paraId="43790591" w14:textId="14178AD8" w:rsidR="001265F6" w:rsidRPr="000170CE"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 xml:space="preserve"> 4.1</w:t>
      </w:r>
      <w:r w:rsidR="00C1175E" w:rsidRPr="000170CE">
        <w:rPr>
          <w:rFonts w:eastAsia="Calibri" w:cstheme="minorHAnsi"/>
          <w:color w:val="000000"/>
          <w:spacing w:val="-3"/>
          <w:sz w:val="18"/>
          <w:szCs w:val="18"/>
          <w:lang w:val="en-GB" w:eastAsia="en-GB"/>
        </w:rPr>
        <w:tab/>
      </w:r>
      <w:r w:rsidRPr="000170CE">
        <w:rPr>
          <w:rFonts w:eastAsia="Calibri" w:cstheme="minorHAnsi"/>
          <w:color w:val="000000"/>
          <w:spacing w:val="-3"/>
          <w:sz w:val="18"/>
          <w:szCs w:val="18"/>
          <w:lang w:val="en-GB" w:eastAsia="en-GB"/>
        </w:rPr>
        <w:t xml:space="preserve">The </w:t>
      </w:r>
      <w:r w:rsidR="00360E31" w:rsidRPr="000170CE">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0170CE">
        <w:rPr>
          <w:rFonts w:eastAsia="Calibri" w:cstheme="minorHAnsi"/>
          <w:color w:val="000000"/>
          <w:spacing w:val="-3"/>
          <w:sz w:val="18"/>
          <w:szCs w:val="18"/>
          <w:lang w:val="en-GB" w:eastAsia="en-GB"/>
        </w:rPr>
        <w:t xml:space="preserve">mandatory requirements/pre-qualification criteria have been designed to </w:t>
      </w:r>
      <w:r w:rsidR="009C1EF6" w:rsidRPr="000170CE">
        <w:rPr>
          <w:rFonts w:eastAsia="Calibri" w:cstheme="minorHAnsi"/>
          <w:color w:val="000000"/>
          <w:spacing w:val="-3"/>
          <w:sz w:val="18"/>
          <w:szCs w:val="18"/>
          <w:lang w:val="en-GB" w:eastAsia="en-GB"/>
        </w:rPr>
        <w:t>ensure</w:t>
      </w:r>
      <w:r w:rsidRPr="000170CE">
        <w:rPr>
          <w:rFonts w:eastAsia="Calibri" w:cstheme="minorHAnsi"/>
          <w:color w:val="000000"/>
          <w:spacing w:val="-3"/>
          <w:sz w:val="18"/>
          <w:szCs w:val="18"/>
          <w:lang w:val="en-GB" w:eastAsia="en-GB"/>
        </w:rPr>
        <w:t xml:space="preserve"> that, to the degree possible in the initial </w:t>
      </w:r>
      <w:r w:rsidR="009C1EF6" w:rsidRPr="000170CE">
        <w:rPr>
          <w:rFonts w:eastAsia="Calibri" w:cstheme="minorHAnsi"/>
          <w:color w:val="000000"/>
          <w:spacing w:val="-3"/>
          <w:sz w:val="18"/>
          <w:szCs w:val="18"/>
          <w:lang w:val="en-GB" w:eastAsia="en-GB"/>
        </w:rPr>
        <w:t>stages</w:t>
      </w:r>
      <w:r w:rsidRPr="000170CE">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sidRPr="000170CE">
        <w:rPr>
          <w:rFonts w:eastAsia="Calibri" w:cstheme="minorHAnsi"/>
          <w:color w:val="000000"/>
          <w:spacing w:val="-3"/>
          <w:sz w:val="18"/>
          <w:szCs w:val="18"/>
          <w:lang w:val="en-GB" w:eastAsia="en-GB"/>
        </w:rPr>
        <w:t>result in disqualification</w:t>
      </w:r>
      <w:r w:rsidRPr="000170CE">
        <w:rPr>
          <w:rFonts w:eastAsia="Calibri" w:cstheme="minorHAnsi"/>
          <w:color w:val="000000"/>
          <w:spacing w:val="-3"/>
          <w:sz w:val="18"/>
          <w:szCs w:val="18"/>
          <w:lang w:val="en-GB" w:eastAsia="en-GB"/>
        </w:rPr>
        <w:t>.</w:t>
      </w:r>
    </w:p>
    <w:p w14:paraId="14D75303" w14:textId="1B36494E" w:rsidR="001265F6" w:rsidRPr="000170CE"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 xml:space="preserve"> 4.2</w:t>
      </w:r>
      <w:r w:rsidR="00C1175E" w:rsidRPr="000170CE">
        <w:rPr>
          <w:rFonts w:eastAsia="Calibri" w:cstheme="minorHAnsi"/>
          <w:color w:val="000000"/>
          <w:spacing w:val="-3"/>
          <w:sz w:val="18"/>
          <w:szCs w:val="18"/>
          <w:lang w:val="en-GB" w:eastAsia="en-GB"/>
        </w:rPr>
        <w:tab/>
      </w:r>
      <w:r w:rsidRPr="000170CE">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0170CE">
        <w:rPr>
          <w:rFonts w:eastAsia="Calibri" w:cstheme="minorHAnsi"/>
          <w:color w:val="000000"/>
          <w:spacing w:val="-3"/>
          <w:sz w:val="18"/>
          <w:szCs w:val="18"/>
          <w:lang w:val="en-GB" w:eastAsia="en-GB"/>
        </w:rPr>
        <w:t>In order to</w:t>
      </w:r>
      <w:proofErr w:type="gramEnd"/>
      <w:r w:rsidRPr="000170CE">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0170CE"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0170CE"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0170CE">
        <w:rPr>
          <w:rFonts w:eastAsia="Times New Roman" w:cstheme="minorHAnsi"/>
          <w:b/>
          <w:bCs/>
          <w:sz w:val="18"/>
          <w:szCs w:val="18"/>
          <w:lang w:val="en-GB" w:eastAsia="en-GB"/>
        </w:rPr>
        <w:t xml:space="preserve">Clarification of CFP </w:t>
      </w:r>
      <w:r w:rsidR="0026403E" w:rsidRPr="000170CE">
        <w:rPr>
          <w:rFonts w:eastAsia="Times New Roman" w:cstheme="minorHAnsi"/>
          <w:b/>
          <w:bCs/>
          <w:sz w:val="18"/>
          <w:szCs w:val="18"/>
          <w:lang w:val="en-GB" w:eastAsia="en-GB"/>
        </w:rPr>
        <w:t>D</w:t>
      </w:r>
      <w:r w:rsidRPr="000170CE">
        <w:rPr>
          <w:rFonts w:eastAsia="Times New Roman" w:cstheme="minorHAnsi"/>
          <w:b/>
          <w:bCs/>
          <w:sz w:val="18"/>
          <w:szCs w:val="18"/>
          <w:lang w:val="en-GB" w:eastAsia="en-GB"/>
        </w:rPr>
        <w:t xml:space="preserve">ocuments </w:t>
      </w:r>
    </w:p>
    <w:p w14:paraId="37863559" w14:textId="694E790D" w:rsidR="009E7AC5" w:rsidRPr="000170CE"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5</w:t>
      </w:r>
      <w:r w:rsidR="00C22EF1" w:rsidRPr="000170CE">
        <w:rPr>
          <w:rFonts w:eastAsia="Times New Roman" w:cstheme="minorHAnsi"/>
          <w:color w:val="000000"/>
          <w:sz w:val="18"/>
          <w:szCs w:val="18"/>
          <w:lang w:val="en-GB" w:eastAsia="en-GB"/>
        </w:rPr>
        <w:t>.1</w:t>
      </w:r>
      <w:r w:rsidR="00C1175E" w:rsidRPr="000170CE">
        <w:rPr>
          <w:rFonts w:eastAsia="Times New Roman" w:cstheme="minorHAnsi"/>
          <w:color w:val="000000"/>
          <w:sz w:val="18"/>
          <w:szCs w:val="18"/>
          <w:lang w:val="en-GB" w:eastAsia="en-GB"/>
        </w:rPr>
        <w:tab/>
      </w:r>
      <w:r w:rsidR="00C22EF1" w:rsidRPr="000170CE">
        <w:rPr>
          <w:rFonts w:eastAsia="Times New Roman" w:cstheme="minorHAnsi"/>
          <w:color w:val="000000"/>
          <w:sz w:val="18"/>
          <w:szCs w:val="18"/>
          <w:lang w:val="en-GB" w:eastAsia="en-GB"/>
        </w:rPr>
        <w:t xml:space="preserve">A prospective proponent requiring any clarification of the CFP documents may notify </w:t>
      </w:r>
      <w:r w:rsidR="0026403E" w:rsidRPr="000170CE">
        <w:rPr>
          <w:rFonts w:eastAsia="Times New Roman" w:cstheme="minorHAnsi"/>
          <w:color w:val="000000"/>
          <w:sz w:val="18"/>
          <w:szCs w:val="18"/>
          <w:lang w:val="en-GB" w:eastAsia="en-GB"/>
        </w:rPr>
        <w:t>UN Women</w:t>
      </w:r>
      <w:r w:rsidR="00C22EF1" w:rsidRPr="000170CE">
        <w:rPr>
          <w:rFonts w:eastAsia="Times New Roman" w:cstheme="minorHAnsi"/>
          <w:color w:val="000000"/>
          <w:sz w:val="18"/>
          <w:szCs w:val="18"/>
          <w:lang w:val="en-GB" w:eastAsia="en-GB"/>
        </w:rPr>
        <w:t xml:space="preserve"> in writing at </w:t>
      </w:r>
      <w:r w:rsidR="0026403E" w:rsidRPr="000170CE">
        <w:rPr>
          <w:rFonts w:eastAsia="Times New Roman" w:cstheme="minorHAnsi"/>
          <w:color w:val="000000"/>
          <w:sz w:val="18"/>
          <w:szCs w:val="18"/>
          <w:lang w:val="en-GB" w:eastAsia="en-GB"/>
        </w:rPr>
        <w:t xml:space="preserve">UN Women </w:t>
      </w:r>
      <w:r w:rsidR="00C22EF1" w:rsidRPr="000170CE">
        <w:rPr>
          <w:rFonts w:eastAsia="Times New Roman" w:cstheme="minorHAnsi"/>
          <w:color w:val="000000"/>
          <w:sz w:val="18"/>
          <w:szCs w:val="18"/>
          <w:lang w:val="en-GB" w:eastAsia="en-GB"/>
        </w:rPr>
        <w:t xml:space="preserve">email address indicated in the CFP by the specified date and time. </w:t>
      </w:r>
      <w:r w:rsidR="0026403E" w:rsidRPr="000170CE">
        <w:rPr>
          <w:rFonts w:eastAsia="Times New Roman" w:cstheme="minorHAnsi"/>
          <w:color w:val="000000"/>
          <w:sz w:val="18"/>
          <w:szCs w:val="18"/>
          <w:lang w:val="en-GB" w:eastAsia="en-GB"/>
        </w:rPr>
        <w:t>UN Women</w:t>
      </w:r>
      <w:r w:rsidR="00C22EF1" w:rsidRPr="000170CE">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0170CE">
        <w:rPr>
          <w:rFonts w:eastAsia="Times New Roman" w:cstheme="minorHAnsi"/>
          <w:color w:val="000000"/>
          <w:sz w:val="18"/>
          <w:szCs w:val="18"/>
          <w:lang w:val="en-GB" w:eastAsia="en-GB"/>
        </w:rPr>
        <w:t xml:space="preserve">for requests for clarification as </w:t>
      </w:r>
      <w:r w:rsidR="00C22EF1" w:rsidRPr="000170CE">
        <w:rPr>
          <w:rFonts w:eastAsia="Times New Roman" w:cstheme="minorHAnsi"/>
          <w:color w:val="000000"/>
          <w:sz w:val="18"/>
          <w:szCs w:val="18"/>
          <w:lang w:val="en-GB" w:eastAsia="en-GB"/>
        </w:rPr>
        <w:t xml:space="preserve">outlined </w:t>
      </w:r>
      <w:r w:rsidR="00527482" w:rsidRPr="000170CE">
        <w:rPr>
          <w:rFonts w:eastAsia="Times New Roman" w:cstheme="minorHAnsi"/>
          <w:color w:val="000000"/>
          <w:sz w:val="18"/>
          <w:szCs w:val="18"/>
          <w:lang w:val="en-GB" w:eastAsia="en-GB"/>
        </w:rPr>
        <w:t>i</w:t>
      </w:r>
      <w:r w:rsidR="00C22EF1" w:rsidRPr="000170CE">
        <w:rPr>
          <w:rFonts w:eastAsia="Times New Roman" w:cstheme="minorHAnsi"/>
          <w:color w:val="000000"/>
          <w:sz w:val="18"/>
          <w:szCs w:val="18"/>
          <w:lang w:val="en-GB" w:eastAsia="en-GB"/>
        </w:rPr>
        <w:t xml:space="preserve">n </w:t>
      </w:r>
      <w:r w:rsidR="00DE3658" w:rsidRPr="000170CE">
        <w:rPr>
          <w:rFonts w:eastAsia="Times New Roman" w:cstheme="minorHAnsi"/>
          <w:b/>
          <w:bCs/>
          <w:color w:val="000000"/>
          <w:sz w:val="18"/>
          <w:szCs w:val="18"/>
          <w:lang w:val="en-GB" w:eastAsia="en-GB"/>
        </w:rPr>
        <w:t>S</w:t>
      </w:r>
      <w:r w:rsidR="00C22EF1" w:rsidRPr="000170CE">
        <w:rPr>
          <w:rFonts w:eastAsia="Times New Roman" w:cstheme="minorHAnsi"/>
          <w:b/>
          <w:bCs/>
          <w:color w:val="000000"/>
          <w:sz w:val="18"/>
          <w:szCs w:val="18"/>
          <w:lang w:val="en-GB" w:eastAsia="en-GB"/>
        </w:rPr>
        <w:t xml:space="preserve">ection </w:t>
      </w:r>
      <w:r w:rsidR="00A87EE9" w:rsidRPr="000170CE">
        <w:rPr>
          <w:rFonts w:eastAsia="Times New Roman" w:cstheme="minorHAnsi"/>
          <w:b/>
          <w:bCs/>
          <w:color w:val="000000"/>
          <w:sz w:val="18"/>
          <w:szCs w:val="18"/>
          <w:lang w:val="en-GB" w:eastAsia="en-GB"/>
        </w:rPr>
        <w:t>1b of this annex (on page 1)</w:t>
      </w:r>
      <w:r w:rsidR="00C22EF1" w:rsidRPr="000170CE">
        <w:rPr>
          <w:rFonts w:eastAsia="Times New Roman" w:cstheme="minorHAnsi"/>
          <w:color w:val="000000"/>
          <w:sz w:val="18"/>
          <w:szCs w:val="18"/>
          <w:lang w:val="en-GB" w:eastAsia="en-GB"/>
        </w:rPr>
        <w:t xml:space="preserve">. </w:t>
      </w:r>
    </w:p>
    <w:p w14:paraId="191453A5" w14:textId="1553DBAD" w:rsidR="00C1175E" w:rsidRPr="000170C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5.2</w:t>
      </w:r>
      <w:r w:rsidRPr="000170CE">
        <w:rPr>
          <w:rFonts w:eastAsia="Times New Roman" w:cstheme="minorHAnsi"/>
          <w:color w:val="000000"/>
          <w:sz w:val="18"/>
          <w:szCs w:val="18"/>
          <w:lang w:val="en-GB" w:eastAsia="en-GB"/>
        </w:rPr>
        <w:tab/>
      </w:r>
      <w:r w:rsidR="00C22EF1" w:rsidRPr="000170CE">
        <w:rPr>
          <w:rFonts w:eastAsia="Times New Roman" w:cstheme="minorHAnsi"/>
          <w:color w:val="000000"/>
          <w:sz w:val="18"/>
          <w:szCs w:val="18"/>
          <w:lang w:val="en-GB" w:eastAsia="en-GB"/>
        </w:rPr>
        <w:t xml:space="preserve">Written copies of </w:t>
      </w:r>
      <w:r w:rsidR="0026403E" w:rsidRPr="000170CE">
        <w:rPr>
          <w:rFonts w:eastAsia="Times New Roman" w:cstheme="minorHAnsi"/>
          <w:color w:val="000000"/>
          <w:sz w:val="18"/>
          <w:szCs w:val="18"/>
          <w:lang w:val="en-GB" w:eastAsia="en-GB"/>
        </w:rPr>
        <w:t>UN Women</w:t>
      </w:r>
      <w:r w:rsidR="00037A69" w:rsidRPr="000170CE">
        <w:rPr>
          <w:rFonts w:eastAsia="Times New Roman" w:cstheme="minorHAnsi"/>
          <w:color w:val="000000"/>
          <w:sz w:val="18"/>
          <w:szCs w:val="18"/>
          <w:lang w:val="en-GB" w:eastAsia="en-GB"/>
        </w:rPr>
        <w:t>’s</w:t>
      </w:r>
      <w:r w:rsidR="00C22EF1" w:rsidRPr="000170CE">
        <w:rPr>
          <w:rFonts w:eastAsia="Times New Roman" w:cstheme="minorHAnsi"/>
          <w:color w:val="000000"/>
          <w:sz w:val="18"/>
          <w:szCs w:val="18"/>
          <w:lang w:val="en-GB" w:eastAsia="en-GB"/>
        </w:rPr>
        <w:t xml:space="preserve"> response</w:t>
      </w:r>
      <w:r w:rsidR="00951198" w:rsidRPr="000170CE">
        <w:rPr>
          <w:rFonts w:eastAsia="Times New Roman" w:cstheme="minorHAnsi"/>
          <w:color w:val="000000"/>
          <w:sz w:val="18"/>
          <w:szCs w:val="18"/>
          <w:lang w:val="en-GB" w:eastAsia="en-GB"/>
        </w:rPr>
        <w:t>s</w:t>
      </w:r>
      <w:r w:rsidR="00C22EF1" w:rsidRPr="000170CE">
        <w:rPr>
          <w:rFonts w:eastAsia="Times New Roman" w:cstheme="minorHAnsi"/>
          <w:color w:val="000000"/>
          <w:sz w:val="18"/>
          <w:szCs w:val="18"/>
          <w:lang w:val="en-GB" w:eastAsia="en-GB"/>
        </w:rPr>
        <w:t xml:space="preserve"> </w:t>
      </w:r>
      <w:r w:rsidR="00037A69" w:rsidRPr="000170CE">
        <w:rPr>
          <w:rFonts w:eastAsia="Times New Roman" w:cstheme="minorHAnsi"/>
          <w:color w:val="000000"/>
          <w:sz w:val="18"/>
          <w:szCs w:val="18"/>
          <w:lang w:val="en-GB" w:eastAsia="en-GB"/>
        </w:rPr>
        <w:t>to such in</w:t>
      </w:r>
      <w:r w:rsidR="00621B31" w:rsidRPr="000170CE">
        <w:rPr>
          <w:rFonts w:eastAsia="Times New Roman" w:cstheme="minorHAnsi"/>
          <w:color w:val="000000"/>
          <w:sz w:val="18"/>
          <w:szCs w:val="18"/>
          <w:lang w:val="en-GB" w:eastAsia="en-GB"/>
        </w:rPr>
        <w:t xml:space="preserve">quiries </w:t>
      </w:r>
      <w:r w:rsidR="00C22EF1" w:rsidRPr="000170CE">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0170CE"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5</w:t>
      </w:r>
      <w:r w:rsidR="00C22EF1" w:rsidRPr="000170CE">
        <w:rPr>
          <w:rFonts w:eastAsia="Times New Roman" w:cstheme="minorHAnsi"/>
          <w:color w:val="000000"/>
          <w:sz w:val="18"/>
          <w:szCs w:val="18"/>
          <w:lang w:val="en-GB" w:eastAsia="en-GB"/>
        </w:rPr>
        <w:t>.</w:t>
      </w:r>
      <w:r w:rsidR="002C4802" w:rsidRPr="000170CE">
        <w:rPr>
          <w:rFonts w:eastAsia="Times New Roman" w:cstheme="minorHAnsi"/>
          <w:color w:val="000000"/>
          <w:sz w:val="18"/>
          <w:szCs w:val="18"/>
          <w:lang w:val="en-GB" w:eastAsia="en-GB"/>
        </w:rPr>
        <w:t>3</w:t>
      </w:r>
      <w:r w:rsidR="00C1175E" w:rsidRPr="000170CE">
        <w:rPr>
          <w:rFonts w:eastAsia="Times New Roman" w:cstheme="minorHAnsi"/>
          <w:color w:val="000000"/>
          <w:sz w:val="18"/>
          <w:szCs w:val="18"/>
          <w:lang w:val="en-GB" w:eastAsia="en-GB"/>
        </w:rPr>
        <w:tab/>
      </w:r>
      <w:r w:rsidR="00C22EF1" w:rsidRPr="000170CE">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0170CE"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0170CE"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0170CE">
        <w:rPr>
          <w:rFonts w:eastAsia="Times New Roman" w:cstheme="minorHAnsi"/>
          <w:b/>
          <w:bCs/>
          <w:sz w:val="18"/>
          <w:szCs w:val="18"/>
          <w:lang w:val="en-GB" w:eastAsia="en-GB"/>
        </w:rPr>
        <w:t xml:space="preserve">6. </w:t>
      </w:r>
      <w:r w:rsidR="00C1175E" w:rsidRPr="000170CE">
        <w:rPr>
          <w:rFonts w:eastAsia="Times New Roman" w:cstheme="minorHAnsi"/>
          <w:b/>
          <w:bCs/>
          <w:sz w:val="18"/>
          <w:szCs w:val="18"/>
          <w:lang w:val="en-GB" w:eastAsia="en-GB"/>
        </w:rPr>
        <w:tab/>
      </w:r>
      <w:r w:rsidR="00C22EF1" w:rsidRPr="000170CE">
        <w:rPr>
          <w:rFonts w:eastAsia="Times New Roman" w:cstheme="minorHAnsi"/>
          <w:b/>
          <w:bCs/>
          <w:sz w:val="18"/>
          <w:szCs w:val="18"/>
          <w:lang w:val="en-GB" w:eastAsia="en-GB"/>
        </w:rPr>
        <w:t xml:space="preserve">Amendments to CFP </w:t>
      </w:r>
      <w:r w:rsidR="002E1273" w:rsidRPr="000170CE">
        <w:rPr>
          <w:rFonts w:eastAsia="Times New Roman" w:cstheme="minorHAnsi"/>
          <w:b/>
          <w:bCs/>
          <w:sz w:val="18"/>
          <w:szCs w:val="18"/>
          <w:lang w:val="en-GB" w:eastAsia="en-GB"/>
        </w:rPr>
        <w:t>D</w:t>
      </w:r>
      <w:r w:rsidR="00C22EF1" w:rsidRPr="000170CE">
        <w:rPr>
          <w:rFonts w:eastAsia="Times New Roman" w:cstheme="minorHAnsi"/>
          <w:b/>
          <w:bCs/>
          <w:sz w:val="18"/>
          <w:szCs w:val="18"/>
          <w:lang w:val="en-GB" w:eastAsia="en-GB"/>
        </w:rPr>
        <w:t xml:space="preserve">ocuments </w:t>
      </w:r>
    </w:p>
    <w:p w14:paraId="6B15105B" w14:textId="151A20B0" w:rsidR="00C22EF1" w:rsidRPr="000170CE"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6</w:t>
      </w:r>
      <w:r w:rsidR="00C22EF1" w:rsidRPr="000170CE">
        <w:rPr>
          <w:rFonts w:eastAsia="Times New Roman" w:cstheme="minorHAnsi"/>
          <w:color w:val="000000"/>
          <w:sz w:val="18"/>
          <w:szCs w:val="18"/>
          <w:lang w:val="en-GB" w:eastAsia="en-GB"/>
        </w:rPr>
        <w:t>.1</w:t>
      </w:r>
      <w:r w:rsidR="00290AA2" w:rsidRPr="000170CE">
        <w:rPr>
          <w:rFonts w:eastAsia="Times New Roman" w:cstheme="minorHAnsi"/>
          <w:color w:val="000000"/>
          <w:sz w:val="18"/>
          <w:szCs w:val="18"/>
          <w:lang w:val="en-GB" w:eastAsia="en-GB"/>
        </w:rPr>
        <w:tab/>
      </w:r>
      <w:r w:rsidR="00C22EF1" w:rsidRPr="000170CE">
        <w:rPr>
          <w:rFonts w:eastAsia="Times New Roman" w:cstheme="minorHAnsi"/>
          <w:color w:val="000000"/>
          <w:sz w:val="18"/>
          <w:szCs w:val="18"/>
          <w:lang w:val="en-GB" w:eastAsia="en-GB"/>
        </w:rPr>
        <w:t xml:space="preserve">At any time prior to the deadline for submission of proposals, </w:t>
      </w:r>
      <w:r w:rsidR="0026403E" w:rsidRPr="000170CE">
        <w:rPr>
          <w:rFonts w:eastAsia="Times New Roman" w:cstheme="minorHAnsi"/>
          <w:color w:val="000000"/>
          <w:sz w:val="18"/>
          <w:szCs w:val="18"/>
          <w:lang w:val="en-GB" w:eastAsia="en-GB"/>
        </w:rPr>
        <w:t>UN Women</w:t>
      </w:r>
      <w:r w:rsidR="00C22EF1" w:rsidRPr="000170CE">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0170CE"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6</w:t>
      </w:r>
      <w:r w:rsidR="00C22EF1" w:rsidRPr="000170CE">
        <w:rPr>
          <w:rFonts w:eastAsia="Times New Roman" w:cstheme="minorHAnsi"/>
          <w:color w:val="000000"/>
          <w:sz w:val="18"/>
          <w:szCs w:val="18"/>
          <w:lang w:val="en-GB" w:eastAsia="en-GB"/>
        </w:rPr>
        <w:t>.2</w:t>
      </w:r>
      <w:r w:rsidR="00290AA2" w:rsidRPr="000170CE">
        <w:rPr>
          <w:rFonts w:eastAsia="Times New Roman" w:cstheme="minorHAnsi"/>
          <w:color w:val="000000"/>
          <w:sz w:val="18"/>
          <w:szCs w:val="18"/>
          <w:lang w:val="en-GB" w:eastAsia="en-GB"/>
        </w:rPr>
        <w:tab/>
      </w:r>
      <w:r w:rsidR="00C22EF1" w:rsidRPr="000170CE">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sidRPr="000170CE">
        <w:rPr>
          <w:rFonts w:eastAsia="Times New Roman" w:cstheme="minorHAnsi"/>
          <w:color w:val="000000"/>
          <w:sz w:val="18"/>
          <w:szCs w:val="18"/>
          <w:lang w:val="en-GB" w:eastAsia="en-GB"/>
        </w:rPr>
        <w:t>UN Women</w:t>
      </w:r>
      <w:r w:rsidR="00C22EF1" w:rsidRPr="000170CE">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0170CE"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0170CE"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4" w:name="_Hlk41573427"/>
      <w:r w:rsidRPr="000170CE">
        <w:rPr>
          <w:rFonts w:eastAsia="Times New Roman" w:cstheme="minorHAnsi"/>
          <w:b/>
          <w:bCs/>
          <w:sz w:val="18"/>
          <w:szCs w:val="18"/>
          <w:lang w:val="en-GB" w:eastAsia="en-GB"/>
        </w:rPr>
        <w:t xml:space="preserve">Language of </w:t>
      </w:r>
      <w:r w:rsidR="002E1273" w:rsidRPr="000170CE">
        <w:rPr>
          <w:rFonts w:eastAsia="Times New Roman" w:cstheme="minorHAnsi"/>
          <w:b/>
          <w:bCs/>
          <w:sz w:val="18"/>
          <w:szCs w:val="18"/>
          <w:lang w:val="en-GB" w:eastAsia="en-GB"/>
        </w:rPr>
        <w:t>P</w:t>
      </w:r>
      <w:r w:rsidRPr="000170CE">
        <w:rPr>
          <w:rFonts w:eastAsia="Times New Roman" w:cstheme="minorHAnsi"/>
          <w:b/>
          <w:bCs/>
          <w:sz w:val="18"/>
          <w:szCs w:val="18"/>
          <w:lang w:val="en-GB" w:eastAsia="en-GB"/>
        </w:rPr>
        <w:t>roposal</w:t>
      </w:r>
      <w:r w:rsidR="0026403E" w:rsidRPr="000170CE">
        <w:rPr>
          <w:rFonts w:eastAsia="Times New Roman" w:cstheme="minorHAnsi"/>
          <w:b/>
          <w:bCs/>
          <w:sz w:val="18"/>
          <w:szCs w:val="18"/>
          <w:lang w:val="en-GB" w:eastAsia="en-GB"/>
        </w:rPr>
        <w:t>s</w:t>
      </w:r>
    </w:p>
    <w:p w14:paraId="691305A1" w14:textId="138DE42C" w:rsidR="003B247B" w:rsidRPr="000170CE"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T</w:t>
      </w:r>
      <w:r w:rsidR="003B247B" w:rsidRPr="000170CE">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0170CE">
        <w:rPr>
          <w:rFonts w:eastAsia="Times New Roman" w:cstheme="minorHAnsi"/>
          <w:sz w:val="18"/>
          <w:szCs w:val="18"/>
          <w:lang w:val="en-GB" w:eastAsia="en-GB"/>
        </w:rPr>
        <w:t>UN Women</w:t>
      </w:r>
      <w:r w:rsidR="003B247B" w:rsidRPr="000170CE">
        <w:rPr>
          <w:rFonts w:eastAsia="Times New Roman" w:cstheme="minorHAnsi"/>
          <w:sz w:val="18"/>
          <w:szCs w:val="18"/>
          <w:lang w:val="en-GB" w:eastAsia="en-GB"/>
        </w:rPr>
        <w:t>, shall be written in English</w:t>
      </w:r>
      <w:r w:rsidR="003B247B" w:rsidRPr="000170CE">
        <w:rPr>
          <w:rFonts w:eastAsia="Times New Roman" w:cstheme="minorHAnsi"/>
          <w:sz w:val="18"/>
          <w:szCs w:val="18"/>
          <w:lang w:eastAsia="en-GB"/>
        </w:rPr>
        <w:t>.</w:t>
      </w:r>
      <w:r w:rsidR="00A035E0" w:rsidRPr="000170CE">
        <w:rPr>
          <w:rFonts w:eastAsia="Times New Roman" w:cstheme="minorHAnsi"/>
          <w:sz w:val="18"/>
          <w:szCs w:val="18"/>
          <w:lang w:val="en-GB" w:eastAsia="en-GB"/>
        </w:rPr>
        <w:t xml:space="preserve"> </w:t>
      </w:r>
    </w:p>
    <w:p w14:paraId="00F1AC09" w14:textId="1F0E5726" w:rsidR="00C22EF1" w:rsidRPr="000170CE"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0170CE">
        <w:rPr>
          <w:rFonts w:eastAsia="Times New Roman" w:cstheme="minorHAnsi"/>
          <w:color w:val="000000"/>
          <w:sz w:val="18"/>
          <w:szCs w:val="18"/>
          <w:lang w:val="en-GB" w:eastAsia="en-GB"/>
        </w:rPr>
        <w:t xml:space="preserve">English </w:t>
      </w:r>
      <w:r w:rsidRPr="000170CE">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4"/>
    <w:p w14:paraId="2464A558" w14:textId="77777777" w:rsidR="00F569F3" w:rsidRPr="000170CE"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0170CE"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8.</w:t>
      </w:r>
      <w:r w:rsidR="002E1273" w:rsidRPr="000170CE">
        <w:rPr>
          <w:rFonts w:eastAsia="Times New Roman" w:cstheme="minorHAnsi"/>
          <w:b/>
          <w:bCs/>
          <w:sz w:val="18"/>
          <w:szCs w:val="18"/>
          <w:lang w:val="en-GB" w:eastAsia="en-GB"/>
        </w:rPr>
        <w:tab/>
      </w:r>
      <w:r w:rsidR="00C22EF1" w:rsidRPr="000170CE">
        <w:rPr>
          <w:rFonts w:eastAsia="Times New Roman" w:cstheme="minorHAnsi"/>
          <w:b/>
          <w:bCs/>
          <w:sz w:val="18"/>
          <w:szCs w:val="18"/>
          <w:lang w:val="en-GB" w:eastAsia="en-GB"/>
        </w:rPr>
        <w:t xml:space="preserve">Submission of </w:t>
      </w:r>
      <w:r w:rsidR="002E1273" w:rsidRPr="000170CE">
        <w:rPr>
          <w:rFonts w:eastAsia="Times New Roman" w:cstheme="minorHAnsi"/>
          <w:b/>
          <w:bCs/>
          <w:sz w:val="18"/>
          <w:szCs w:val="18"/>
          <w:lang w:val="en-GB" w:eastAsia="en-GB"/>
        </w:rPr>
        <w:t>P</w:t>
      </w:r>
      <w:r w:rsidR="00C22EF1" w:rsidRPr="000170CE">
        <w:rPr>
          <w:rFonts w:eastAsia="Times New Roman" w:cstheme="minorHAnsi"/>
          <w:b/>
          <w:bCs/>
          <w:sz w:val="18"/>
          <w:szCs w:val="18"/>
          <w:lang w:val="en-GB" w:eastAsia="en-GB"/>
        </w:rPr>
        <w:t>roposal</w:t>
      </w:r>
      <w:r w:rsidR="0026403E" w:rsidRPr="000170CE">
        <w:rPr>
          <w:rFonts w:eastAsia="Times New Roman" w:cstheme="minorHAnsi"/>
          <w:b/>
          <w:bCs/>
          <w:sz w:val="18"/>
          <w:szCs w:val="18"/>
          <w:lang w:val="en-GB" w:eastAsia="en-GB"/>
        </w:rPr>
        <w:t>s</w:t>
      </w:r>
    </w:p>
    <w:p w14:paraId="06CC6A2B" w14:textId="11510D51" w:rsidR="00C22EF1" w:rsidRPr="000170CE"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0170CE">
        <w:rPr>
          <w:rFonts w:eastAsia="Calibri" w:cstheme="minorHAnsi"/>
          <w:color w:val="000000"/>
          <w:spacing w:val="-3"/>
          <w:sz w:val="18"/>
          <w:szCs w:val="18"/>
          <w:lang w:val="en-GB" w:eastAsia="en-GB"/>
        </w:rPr>
        <w:t>8</w:t>
      </w:r>
      <w:r w:rsidR="00C22EF1" w:rsidRPr="000170CE">
        <w:rPr>
          <w:rFonts w:eastAsia="Calibri" w:cstheme="minorHAnsi"/>
          <w:color w:val="000000"/>
          <w:spacing w:val="-3"/>
          <w:sz w:val="18"/>
          <w:szCs w:val="18"/>
          <w:lang w:val="en-GB" w:eastAsia="en-GB"/>
        </w:rPr>
        <w:t>.1</w:t>
      </w:r>
      <w:r w:rsidR="002E1273" w:rsidRPr="000170CE">
        <w:rPr>
          <w:rFonts w:eastAsia="Calibri" w:cstheme="minorHAnsi"/>
          <w:color w:val="000000"/>
          <w:spacing w:val="-3"/>
          <w:sz w:val="18"/>
          <w:szCs w:val="18"/>
          <w:lang w:val="en-GB" w:eastAsia="en-GB"/>
        </w:rPr>
        <w:tab/>
      </w:r>
      <w:r w:rsidR="00C22EF1" w:rsidRPr="000170CE">
        <w:rPr>
          <w:rFonts w:eastAsia="Calibri" w:cstheme="minorHAnsi"/>
          <w:color w:val="000000"/>
          <w:spacing w:val="-3"/>
          <w:sz w:val="18"/>
          <w:szCs w:val="18"/>
          <w:lang w:val="en-GB" w:eastAsia="en-GB"/>
        </w:rPr>
        <w:t>Technical and financial proposals should be submitted as part of the template for proposal submission (</w:t>
      </w:r>
      <w:r w:rsidR="00C22EF1" w:rsidRPr="000170CE">
        <w:rPr>
          <w:rFonts w:eastAsia="Calibri" w:cstheme="minorHAnsi"/>
          <w:b/>
          <w:bCs/>
          <w:color w:val="000000"/>
          <w:spacing w:val="-3"/>
          <w:sz w:val="18"/>
          <w:szCs w:val="18"/>
          <w:lang w:val="en-GB" w:eastAsia="en-GB"/>
        </w:rPr>
        <w:t>Annex B2</w:t>
      </w:r>
      <w:r w:rsidR="00C22EF1" w:rsidRPr="000170CE">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sidRPr="000170CE">
        <w:rPr>
          <w:rFonts w:eastAsia="Calibri" w:cstheme="minorHAnsi"/>
          <w:color w:val="000000"/>
          <w:spacing w:val="-3"/>
          <w:sz w:val="18"/>
          <w:szCs w:val="18"/>
          <w:lang w:val="en-GB" w:eastAsia="en-GB"/>
        </w:rPr>
        <w:t xml:space="preserve"> </w:t>
      </w:r>
      <w:r w:rsidR="00C22EF1" w:rsidRPr="000170CE">
        <w:rPr>
          <w:rFonts w:eastAsia="Calibri" w:cstheme="minorHAnsi"/>
          <w:color w:val="000000"/>
          <w:spacing w:val="-3"/>
          <w:sz w:val="18"/>
          <w:szCs w:val="18"/>
          <w:lang w:val="en-GB" w:eastAsia="en-GB"/>
        </w:rPr>
        <w:t>W</w:t>
      </w:r>
      <w:r w:rsidR="0003302B" w:rsidRPr="000170CE">
        <w:rPr>
          <w:rFonts w:eastAsia="Calibri" w:cstheme="minorHAnsi"/>
          <w:color w:val="000000"/>
          <w:spacing w:val="-3"/>
          <w:sz w:val="18"/>
          <w:szCs w:val="18"/>
          <w:lang w:val="en-GB" w:eastAsia="en-GB"/>
        </w:rPr>
        <w:t xml:space="preserve">omen </w:t>
      </w:r>
      <w:r w:rsidR="00C22EF1" w:rsidRPr="000170CE">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0170CE">
        <w:rPr>
          <w:rFonts w:eastAsia="Calibri" w:cstheme="minorHAnsi"/>
          <w:b/>
          <w:bCs/>
          <w:color w:val="000000"/>
          <w:spacing w:val="-3"/>
          <w:sz w:val="18"/>
          <w:szCs w:val="18"/>
          <w:lang w:val="en-GB" w:eastAsia="en-GB"/>
        </w:rPr>
        <w:t>All proposals should be sent by email to the following secure email address:</w:t>
      </w:r>
      <w:r w:rsidR="00A035E0" w:rsidRPr="000170CE">
        <w:rPr>
          <w:rFonts w:eastAsia="Calibri" w:cstheme="minorHAnsi"/>
          <w:b/>
          <w:bCs/>
          <w:color w:val="000000"/>
          <w:spacing w:val="-3"/>
          <w:sz w:val="18"/>
          <w:szCs w:val="18"/>
          <w:lang w:val="en-GB" w:eastAsia="en-GB"/>
        </w:rPr>
        <w:t xml:space="preserve"> </w:t>
      </w:r>
      <w:hyperlink r:id="rId19" w:history="1">
        <w:r w:rsidR="00D63CE9" w:rsidRPr="000170CE">
          <w:rPr>
            <w:rStyle w:val="Hyperlink"/>
            <w:rFonts w:cstheme="minorHAnsi"/>
            <w:b/>
            <w:bCs/>
            <w:sz w:val="18"/>
            <w:szCs w:val="18"/>
            <w:lang w:val="en-CA"/>
          </w:rPr>
          <w:t>lumena.freitas@unwomen.org</w:t>
        </w:r>
      </w:hyperlink>
      <w:r w:rsidR="00A035E0" w:rsidRPr="000170CE">
        <w:rPr>
          <w:rFonts w:eastAsia="Calibri" w:cstheme="minorHAnsi"/>
          <w:b/>
          <w:bCs/>
          <w:color w:val="000000"/>
          <w:spacing w:val="-3"/>
          <w:sz w:val="18"/>
          <w:szCs w:val="18"/>
          <w:lang w:val="en-GB" w:eastAsia="en-GB"/>
        </w:rPr>
        <w:t xml:space="preserve"> </w:t>
      </w:r>
    </w:p>
    <w:p w14:paraId="1EF6B63E" w14:textId="32CA87AB" w:rsidR="00C22EF1" w:rsidRPr="000170CE"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8</w:t>
      </w:r>
      <w:r w:rsidR="00C22EF1" w:rsidRPr="000170CE">
        <w:rPr>
          <w:rFonts w:eastAsia="Calibri" w:cstheme="minorHAnsi"/>
          <w:color w:val="000000"/>
          <w:spacing w:val="-3"/>
          <w:sz w:val="18"/>
          <w:szCs w:val="18"/>
          <w:lang w:val="en-GB" w:eastAsia="en-GB"/>
        </w:rPr>
        <w:t>.2</w:t>
      </w:r>
      <w:r w:rsidR="002E1273" w:rsidRPr="000170CE">
        <w:rPr>
          <w:rFonts w:eastAsia="Calibri" w:cstheme="minorHAnsi"/>
          <w:color w:val="000000"/>
          <w:spacing w:val="-3"/>
          <w:sz w:val="18"/>
          <w:szCs w:val="18"/>
          <w:lang w:val="en-GB" w:eastAsia="en-GB"/>
        </w:rPr>
        <w:tab/>
      </w:r>
      <w:r w:rsidR="00C22EF1" w:rsidRPr="000170CE">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0170CE">
        <w:rPr>
          <w:rFonts w:eastAsia="Calibri" w:cstheme="minorHAnsi"/>
          <w:color w:val="000000"/>
          <w:spacing w:val="-3"/>
          <w:sz w:val="18"/>
          <w:szCs w:val="18"/>
          <w:lang w:val="en-GB" w:eastAsia="en-GB"/>
        </w:rPr>
        <w:t>UN Women</w:t>
      </w:r>
      <w:r w:rsidR="00C22EF1" w:rsidRPr="000170CE">
        <w:rPr>
          <w:rFonts w:eastAsia="Calibri" w:cstheme="minorHAnsi"/>
          <w:color w:val="000000"/>
          <w:spacing w:val="-3"/>
          <w:sz w:val="18"/>
          <w:szCs w:val="18"/>
          <w:lang w:val="en-GB" w:eastAsia="en-GB"/>
        </w:rPr>
        <w:t xml:space="preserve"> receives their proposal by the due date and time. Proposals received by UN</w:t>
      </w:r>
      <w:r w:rsidR="0003302B" w:rsidRPr="000170CE">
        <w:rPr>
          <w:rFonts w:eastAsia="Calibri" w:cstheme="minorHAnsi"/>
          <w:color w:val="000000"/>
          <w:spacing w:val="-3"/>
          <w:sz w:val="18"/>
          <w:szCs w:val="18"/>
          <w:lang w:val="en-GB" w:eastAsia="en-GB"/>
        </w:rPr>
        <w:t xml:space="preserve"> Women </w:t>
      </w:r>
      <w:r w:rsidR="00C22EF1" w:rsidRPr="000170CE">
        <w:rPr>
          <w:rFonts w:eastAsia="Calibri" w:cstheme="minorHAnsi"/>
          <w:color w:val="000000"/>
          <w:spacing w:val="-3"/>
          <w:sz w:val="18"/>
          <w:szCs w:val="18"/>
          <w:lang w:val="en-GB" w:eastAsia="en-GB"/>
        </w:rPr>
        <w:t xml:space="preserve">after the due date and time </w:t>
      </w:r>
      <w:r w:rsidR="00596700" w:rsidRPr="000170CE">
        <w:rPr>
          <w:rFonts w:eastAsia="Calibri" w:cstheme="minorHAnsi"/>
          <w:color w:val="000000"/>
          <w:spacing w:val="-3"/>
          <w:sz w:val="18"/>
          <w:szCs w:val="18"/>
          <w:lang w:val="en-GB" w:eastAsia="en-GB"/>
        </w:rPr>
        <w:t>will</w:t>
      </w:r>
      <w:r w:rsidR="00C22EF1" w:rsidRPr="000170CE">
        <w:rPr>
          <w:rFonts w:eastAsia="Calibri" w:cstheme="minorHAnsi"/>
          <w:color w:val="000000"/>
          <w:spacing w:val="-3"/>
          <w:sz w:val="18"/>
          <w:szCs w:val="18"/>
          <w:lang w:val="en-GB" w:eastAsia="en-GB"/>
        </w:rPr>
        <w:t xml:space="preserve"> be rejected. </w:t>
      </w:r>
    </w:p>
    <w:p w14:paraId="79BA25E3" w14:textId="3EB0C9D4" w:rsidR="00C22EF1" w:rsidRPr="000170CE"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8</w:t>
      </w:r>
      <w:r w:rsidR="00C22EF1" w:rsidRPr="000170CE">
        <w:rPr>
          <w:rFonts w:eastAsia="Calibri" w:cstheme="minorHAnsi"/>
          <w:color w:val="000000"/>
          <w:spacing w:val="-3"/>
          <w:sz w:val="18"/>
          <w:szCs w:val="18"/>
          <w:lang w:val="en-GB" w:eastAsia="en-GB"/>
        </w:rPr>
        <w:t>.3</w:t>
      </w:r>
      <w:r w:rsidR="0003302B" w:rsidRPr="000170CE">
        <w:rPr>
          <w:rFonts w:eastAsia="Calibri" w:cstheme="minorHAnsi"/>
          <w:color w:val="000000"/>
          <w:spacing w:val="-3"/>
          <w:sz w:val="18"/>
          <w:szCs w:val="18"/>
          <w:lang w:val="en-GB" w:eastAsia="en-GB"/>
        </w:rPr>
        <w:tab/>
      </w:r>
      <w:r w:rsidR="00C22EF1" w:rsidRPr="000170CE">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sidRPr="000170CE">
        <w:rPr>
          <w:rFonts w:eastAsia="Calibri" w:cstheme="minorHAnsi"/>
          <w:color w:val="000000"/>
          <w:spacing w:val="-3"/>
          <w:sz w:val="18"/>
          <w:szCs w:val="18"/>
          <w:lang w:val="en-GB" w:eastAsia="en-GB"/>
        </w:rPr>
        <w:t xml:space="preserve"> </w:t>
      </w:r>
      <w:r w:rsidR="00C22EF1" w:rsidRPr="000170CE">
        <w:rPr>
          <w:rFonts w:eastAsia="Calibri" w:cstheme="minorHAnsi"/>
          <w:color w:val="000000"/>
          <w:spacing w:val="-3"/>
          <w:sz w:val="18"/>
          <w:szCs w:val="18"/>
          <w:lang w:val="en-GB" w:eastAsia="en-GB"/>
        </w:rPr>
        <w:t>W</w:t>
      </w:r>
      <w:r w:rsidR="0003302B" w:rsidRPr="000170CE">
        <w:rPr>
          <w:rFonts w:eastAsia="Calibri" w:cstheme="minorHAnsi"/>
          <w:color w:val="000000"/>
          <w:spacing w:val="-3"/>
          <w:sz w:val="18"/>
          <w:szCs w:val="18"/>
          <w:lang w:val="en-GB" w:eastAsia="en-GB"/>
        </w:rPr>
        <w:t xml:space="preserve">omen </w:t>
      </w:r>
      <w:r w:rsidR="00C22EF1" w:rsidRPr="000170CE">
        <w:rPr>
          <w:rFonts w:eastAsia="Calibri" w:cstheme="minorHAnsi"/>
          <w:color w:val="000000"/>
          <w:spacing w:val="-3"/>
          <w:sz w:val="18"/>
          <w:szCs w:val="18"/>
          <w:lang w:val="en-GB" w:eastAsia="en-GB"/>
        </w:rPr>
        <w:t>inbox. UN</w:t>
      </w:r>
      <w:r w:rsidR="0003302B" w:rsidRPr="000170CE">
        <w:rPr>
          <w:rFonts w:eastAsia="Calibri" w:cstheme="minorHAnsi"/>
          <w:color w:val="000000"/>
          <w:spacing w:val="-3"/>
          <w:sz w:val="18"/>
          <w:szCs w:val="18"/>
          <w:lang w:val="en-GB" w:eastAsia="en-GB"/>
        </w:rPr>
        <w:t xml:space="preserve"> </w:t>
      </w:r>
      <w:r w:rsidR="00C22EF1" w:rsidRPr="000170CE">
        <w:rPr>
          <w:rFonts w:eastAsia="Calibri" w:cstheme="minorHAnsi"/>
          <w:color w:val="000000"/>
          <w:spacing w:val="-3"/>
          <w:sz w:val="18"/>
          <w:szCs w:val="18"/>
          <w:lang w:val="en-GB" w:eastAsia="en-GB"/>
        </w:rPr>
        <w:t>W</w:t>
      </w:r>
      <w:r w:rsidR="0003302B" w:rsidRPr="000170CE">
        <w:rPr>
          <w:rFonts w:eastAsia="Calibri" w:cstheme="minorHAnsi"/>
          <w:color w:val="000000"/>
          <w:spacing w:val="-3"/>
          <w:sz w:val="18"/>
          <w:szCs w:val="18"/>
          <w:lang w:val="en-GB" w:eastAsia="en-GB"/>
        </w:rPr>
        <w:t xml:space="preserve">omen </w:t>
      </w:r>
      <w:r w:rsidR="00C22EF1" w:rsidRPr="000170CE">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sidRPr="000170CE">
        <w:rPr>
          <w:rFonts w:eastAsia="Calibri" w:cstheme="minorHAnsi"/>
          <w:color w:val="000000"/>
          <w:spacing w:val="-3"/>
          <w:sz w:val="18"/>
          <w:szCs w:val="18"/>
          <w:lang w:val="en-GB" w:eastAsia="en-GB"/>
        </w:rPr>
        <w:t xml:space="preserve"> Women </w:t>
      </w:r>
      <w:r w:rsidR="00C22EF1" w:rsidRPr="000170CE">
        <w:rPr>
          <w:rFonts w:eastAsia="Calibri" w:cstheme="minorHAnsi"/>
          <w:color w:val="000000"/>
          <w:spacing w:val="-3"/>
          <w:sz w:val="18"/>
          <w:szCs w:val="18"/>
          <w:lang w:val="en-GB" w:eastAsia="en-GB"/>
        </w:rPr>
        <w:t>in the dedicated inbox on or before the prescribed CFP deadline.</w:t>
      </w:r>
    </w:p>
    <w:p w14:paraId="62B4C41D" w14:textId="05BC2CFA" w:rsidR="00F74F39" w:rsidRPr="000170CE"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8</w:t>
      </w:r>
      <w:r w:rsidR="00C22EF1" w:rsidRPr="000170CE">
        <w:rPr>
          <w:rFonts w:eastAsia="Calibri" w:cstheme="minorHAnsi"/>
          <w:color w:val="000000"/>
          <w:spacing w:val="-3"/>
          <w:sz w:val="18"/>
          <w:szCs w:val="18"/>
          <w:lang w:val="en-GB" w:eastAsia="en-GB"/>
        </w:rPr>
        <w:t>.</w:t>
      </w:r>
      <w:r w:rsidR="00FA051D" w:rsidRPr="000170CE">
        <w:rPr>
          <w:rFonts w:eastAsia="Calibri" w:cstheme="minorHAnsi"/>
          <w:color w:val="000000"/>
          <w:spacing w:val="-3"/>
          <w:sz w:val="18"/>
          <w:szCs w:val="18"/>
          <w:lang w:val="en-GB" w:eastAsia="en-GB"/>
        </w:rPr>
        <w:t>4</w:t>
      </w:r>
      <w:r w:rsidR="0026403E" w:rsidRPr="000170CE">
        <w:rPr>
          <w:rFonts w:eastAsia="Calibri" w:cstheme="minorHAnsi"/>
          <w:b/>
          <w:bCs/>
          <w:color w:val="000000"/>
          <w:spacing w:val="-3"/>
          <w:sz w:val="18"/>
          <w:szCs w:val="18"/>
          <w:lang w:val="en-GB" w:eastAsia="en-GB"/>
        </w:rPr>
        <w:tab/>
      </w:r>
      <w:r w:rsidR="00C22EF1" w:rsidRPr="000170CE">
        <w:rPr>
          <w:rFonts w:eastAsia="Calibri" w:cstheme="minorHAnsi"/>
          <w:b/>
          <w:bCs/>
          <w:color w:val="000000"/>
          <w:spacing w:val="-3"/>
          <w:sz w:val="18"/>
          <w:szCs w:val="18"/>
          <w:lang w:val="en-GB" w:eastAsia="en-GB"/>
        </w:rPr>
        <w:t>Late proposals:</w:t>
      </w:r>
      <w:r w:rsidR="00C22EF1" w:rsidRPr="000170CE">
        <w:rPr>
          <w:rFonts w:eastAsia="Calibri" w:cstheme="minorHAnsi"/>
          <w:color w:val="000000"/>
          <w:spacing w:val="-3"/>
          <w:sz w:val="18"/>
          <w:szCs w:val="18"/>
          <w:lang w:val="en-GB" w:eastAsia="en-GB"/>
        </w:rPr>
        <w:t xml:space="preserve"> Any proposals received by UN</w:t>
      </w:r>
      <w:r w:rsidR="0003302B" w:rsidRPr="000170CE">
        <w:rPr>
          <w:rFonts w:eastAsia="Calibri" w:cstheme="minorHAnsi"/>
          <w:color w:val="000000"/>
          <w:spacing w:val="-3"/>
          <w:sz w:val="18"/>
          <w:szCs w:val="18"/>
          <w:lang w:val="en-GB" w:eastAsia="en-GB"/>
        </w:rPr>
        <w:t xml:space="preserve"> </w:t>
      </w:r>
      <w:r w:rsidR="00C22EF1" w:rsidRPr="000170CE">
        <w:rPr>
          <w:rFonts w:eastAsia="Calibri" w:cstheme="minorHAnsi"/>
          <w:color w:val="000000"/>
          <w:spacing w:val="-3"/>
          <w:sz w:val="18"/>
          <w:szCs w:val="18"/>
          <w:lang w:val="en-GB" w:eastAsia="en-GB"/>
        </w:rPr>
        <w:t>W</w:t>
      </w:r>
      <w:r w:rsidR="0003302B" w:rsidRPr="000170CE">
        <w:rPr>
          <w:rFonts w:eastAsia="Calibri" w:cstheme="minorHAnsi"/>
          <w:color w:val="000000"/>
          <w:spacing w:val="-3"/>
          <w:sz w:val="18"/>
          <w:szCs w:val="18"/>
          <w:lang w:val="en-GB" w:eastAsia="en-GB"/>
        </w:rPr>
        <w:t xml:space="preserve">omen </w:t>
      </w:r>
      <w:r w:rsidR="00C22EF1" w:rsidRPr="000170CE">
        <w:rPr>
          <w:rFonts w:eastAsia="Calibri" w:cstheme="minorHAnsi"/>
          <w:color w:val="000000"/>
          <w:spacing w:val="-3"/>
          <w:sz w:val="18"/>
          <w:szCs w:val="18"/>
          <w:lang w:val="en-GB" w:eastAsia="en-GB"/>
        </w:rPr>
        <w:t xml:space="preserve">after the deadline for submission of proposals prescribed in this document, </w:t>
      </w:r>
      <w:r w:rsidR="00596700" w:rsidRPr="000170CE">
        <w:rPr>
          <w:rFonts w:eastAsia="Calibri" w:cstheme="minorHAnsi"/>
          <w:color w:val="000000"/>
          <w:spacing w:val="-3"/>
          <w:sz w:val="18"/>
          <w:szCs w:val="18"/>
          <w:lang w:val="en-GB" w:eastAsia="en-GB"/>
        </w:rPr>
        <w:t>will</w:t>
      </w:r>
      <w:r w:rsidR="00C22EF1" w:rsidRPr="000170CE">
        <w:rPr>
          <w:rFonts w:eastAsia="Calibri" w:cstheme="minorHAnsi"/>
          <w:color w:val="000000"/>
          <w:spacing w:val="-3"/>
          <w:sz w:val="18"/>
          <w:szCs w:val="18"/>
          <w:lang w:val="en-GB" w:eastAsia="en-GB"/>
        </w:rPr>
        <w:t xml:space="preserve"> be rejected.</w:t>
      </w:r>
    </w:p>
    <w:p w14:paraId="3EA4904E" w14:textId="77777777" w:rsidR="00F74F39" w:rsidRPr="000170CE"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0170CE"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0170CE">
        <w:rPr>
          <w:rFonts w:eastAsia="Calibri" w:cstheme="minorHAnsi"/>
          <w:b/>
          <w:spacing w:val="-3"/>
          <w:sz w:val="18"/>
          <w:szCs w:val="18"/>
          <w:lang w:val="en-GB" w:eastAsia="en-GB"/>
        </w:rPr>
        <w:t>9.</w:t>
      </w:r>
      <w:r w:rsidR="0026403E" w:rsidRPr="000170CE">
        <w:rPr>
          <w:rFonts w:eastAsia="Calibri" w:cstheme="minorHAnsi"/>
          <w:b/>
          <w:spacing w:val="-3"/>
          <w:sz w:val="18"/>
          <w:szCs w:val="18"/>
          <w:lang w:val="en-GB" w:eastAsia="en-GB"/>
        </w:rPr>
        <w:tab/>
      </w:r>
      <w:r w:rsidR="00C22EF1" w:rsidRPr="000170CE">
        <w:rPr>
          <w:rFonts w:eastAsia="Times New Roman" w:cstheme="minorHAnsi"/>
          <w:b/>
          <w:bCs/>
          <w:sz w:val="18"/>
          <w:szCs w:val="18"/>
          <w:lang w:val="en-GB" w:eastAsia="en-GB"/>
        </w:rPr>
        <w:t xml:space="preserve">Clarification of </w:t>
      </w:r>
      <w:r w:rsidR="0026403E" w:rsidRPr="000170CE">
        <w:rPr>
          <w:rFonts w:eastAsia="Times New Roman" w:cstheme="minorHAnsi"/>
          <w:b/>
          <w:bCs/>
          <w:sz w:val="18"/>
          <w:szCs w:val="18"/>
          <w:lang w:val="en-GB" w:eastAsia="en-GB"/>
        </w:rPr>
        <w:t>P</w:t>
      </w:r>
      <w:r w:rsidR="00C22EF1" w:rsidRPr="000170CE">
        <w:rPr>
          <w:rFonts w:eastAsia="Times New Roman" w:cstheme="minorHAnsi"/>
          <w:b/>
          <w:bCs/>
          <w:sz w:val="18"/>
          <w:szCs w:val="18"/>
          <w:lang w:val="en-GB" w:eastAsia="en-GB"/>
        </w:rPr>
        <w:t>roposals</w:t>
      </w:r>
    </w:p>
    <w:p w14:paraId="0CD16AF4" w14:textId="5B1319D8" w:rsidR="00C22EF1" w:rsidRPr="000170CE"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0170CE">
        <w:rPr>
          <w:rFonts w:eastAsia="Times New Roman" w:cstheme="minorHAnsi"/>
          <w:color w:val="000000"/>
          <w:spacing w:val="-2"/>
          <w:sz w:val="18"/>
          <w:szCs w:val="18"/>
          <w:lang w:val="en-GB" w:eastAsia="en-GB"/>
        </w:rPr>
        <w:t>9.1</w:t>
      </w:r>
      <w:r w:rsidR="0026403E" w:rsidRPr="000170CE">
        <w:rPr>
          <w:rFonts w:eastAsia="Times New Roman" w:cstheme="minorHAnsi"/>
          <w:color w:val="000000"/>
          <w:spacing w:val="-2"/>
          <w:sz w:val="18"/>
          <w:szCs w:val="18"/>
          <w:lang w:val="en-GB" w:eastAsia="en-GB"/>
        </w:rPr>
        <w:tab/>
      </w:r>
      <w:r w:rsidR="00C22EF1" w:rsidRPr="000170CE">
        <w:rPr>
          <w:rFonts w:eastAsia="Times New Roman" w:cstheme="minorHAnsi"/>
          <w:color w:val="000000"/>
          <w:spacing w:val="-2"/>
          <w:sz w:val="18"/>
          <w:szCs w:val="18"/>
          <w:lang w:val="en-GB" w:eastAsia="en-GB"/>
        </w:rPr>
        <w:t xml:space="preserve">To assist in the examination, evaluation and comparison of proposals, </w:t>
      </w:r>
      <w:r w:rsidR="0026403E" w:rsidRPr="000170CE">
        <w:rPr>
          <w:rFonts w:eastAsia="Times New Roman" w:cstheme="minorHAnsi"/>
          <w:color w:val="000000"/>
          <w:spacing w:val="-2"/>
          <w:sz w:val="18"/>
          <w:szCs w:val="18"/>
          <w:lang w:val="en-GB" w:eastAsia="en-GB"/>
        </w:rPr>
        <w:t>UN Women</w:t>
      </w:r>
      <w:r w:rsidR="00C22EF1" w:rsidRPr="000170CE">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r w:rsidR="00DC57BB" w:rsidRPr="000170CE">
        <w:rPr>
          <w:rFonts w:eastAsia="Times New Roman" w:cstheme="minorHAnsi"/>
          <w:color w:val="000000"/>
          <w:spacing w:val="-2"/>
          <w:sz w:val="18"/>
          <w:szCs w:val="18"/>
          <w:lang w:val="en-GB" w:eastAsia="en-GB"/>
        </w:rPr>
        <w:t>offered,</w:t>
      </w:r>
      <w:r w:rsidR="00C22EF1" w:rsidRPr="000170CE">
        <w:rPr>
          <w:rFonts w:eastAsia="Times New Roman" w:cstheme="minorHAnsi"/>
          <w:color w:val="000000"/>
          <w:spacing w:val="-2"/>
          <w:sz w:val="18"/>
          <w:szCs w:val="18"/>
          <w:lang w:val="en-GB" w:eastAsia="en-GB"/>
        </w:rPr>
        <w:t xml:space="preserve"> or permitted. </w:t>
      </w:r>
      <w:r w:rsidR="0026403E" w:rsidRPr="000170CE">
        <w:rPr>
          <w:rFonts w:eastAsia="Times New Roman" w:cstheme="minorHAnsi"/>
          <w:color w:val="000000"/>
          <w:spacing w:val="-2"/>
          <w:sz w:val="18"/>
          <w:szCs w:val="18"/>
          <w:lang w:val="en-GB" w:eastAsia="en-GB"/>
        </w:rPr>
        <w:t xml:space="preserve">UN Women </w:t>
      </w:r>
      <w:r w:rsidR="00C22EF1" w:rsidRPr="000170CE">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0170CE"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DC57BB"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color w:val="000000" w:themeColor="text1"/>
          <w:sz w:val="18"/>
          <w:szCs w:val="18"/>
          <w:lang w:val="en-GB" w:eastAsia="en-GB"/>
        </w:rPr>
      </w:pPr>
      <w:r w:rsidRPr="00DC57BB">
        <w:rPr>
          <w:rFonts w:eastAsia="Times New Roman" w:cstheme="minorHAnsi"/>
          <w:b/>
          <w:bCs/>
          <w:color w:val="000000" w:themeColor="text1"/>
          <w:sz w:val="18"/>
          <w:szCs w:val="18"/>
          <w:lang w:val="en-GB" w:eastAsia="en-GB"/>
        </w:rPr>
        <w:t xml:space="preserve">Proposal </w:t>
      </w:r>
      <w:r w:rsidR="0026403E" w:rsidRPr="00DC57BB">
        <w:rPr>
          <w:rFonts w:eastAsia="Times New Roman" w:cstheme="minorHAnsi"/>
          <w:b/>
          <w:bCs/>
          <w:color w:val="000000" w:themeColor="text1"/>
          <w:sz w:val="18"/>
          <w:szCs w:val="18"/>
          <w:lang w:val="en-GB" w:eastAsia="en-GB"/>
        </w:rPr>
        <w:t>C</w:t>
      </w:r>
      <w:r w:rsidRPr="00DC57BB">
        <w:rPr>
          <w:rFonts w:eastAsia="Times New Roman" w:cstheme="minorHAnsi"/>
          <w:b/>
          <w:bCs/>
          <w:color w:val="000000" w:themeColor="text1"/>
          <w:sz w:val="18"/>
          <w:szCs w:val="18"/>
          <w:lang w:val="en-GB" w:eastAsia="en-GB"/>
        </w:rPr>
        <w:t>urrencies</w:t>
      </w:r>
    </w:p>
    <w:p w14:paraId="0E2CA0F5" w14:textId="5FF9F78C" w:rsidR="00C22EF1" w:rsidRPr="00DC57BB"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themeColor="text1"/>
          <w:sz w:val="18"/>
          <w:szCs w:val="18"/>
          <w:lang w:val="en-GB" w:eastAsia="en-GB"/>
        </w:rPr>
      </w:pPr>
      <w:r w:rsidRPr="00DC57BB">
        <w:rPr>
          <w:rFonts w:eastAsia="Times New Roman" w:cstheme="minorHAnsi"/>
          <w:color w:val="000000" w:themeColor="text1"/>
          <w:sz w:val="18"/>
          <w:szCs w:val="18"/>
          <w:lang w:val="en-GB" w:eastAsia="en-GB"/>
        </w:rPr>
        <w:t xml:space="preserve">10.1 </w:t>
      </w:r>
      <w:r w:rsidR="0026403E" w:rsidRPr="00DC57BB">
        <w:rPr>
          <w:rFonts w:eastAsia="Times New Roman" w:cstheme="minorHAnsi"/>
          <w:color w:val="000000" w:themeColor="text1"/>
          <w:sz w:val="18"/>
          <w:szCs w:val="18"/>
          <w:lang w:val="en-GB" w:eastAsia="en-GB"/>
        </w:rPr>
        <w:tab/>
      </w:r>
      <w:r w:rsidR="00C22EF1" w:rsidRPr="00DC57BB">
        <w:rPr>
          <w:rFonts w:eastAsia="Times New Roman" w:cstheme="minorHAnsi"/>
          <w:color w:val="000000" w:themeColor="text1"/>
          <w:sz w:val="18"/>
          <w:szCs w:val="18"/>
          <w:lang w:val="en-GB" w:eastAsia="en-GB"/>
        </w:rPr>
        <w:t>All prices shall be quoted in (</w:t>
      </w:r>
      <w:r w:rsidR="0063433F" w:rsidRPr="00DC57BB">
        <w:rPr>
          <w:rFonts w:eastAsia="Times New Roman" w:cstheme="minorHAnsi"/>
          <w:color w:val="000000" w:themeColor="text1"/>
          <w:sz w:val="18"/>
          <w:szCs w:val="18"/>
          <w:lang w:val="en-GB" w:eastAsia="en-GB"/>
        </w:rPr>
        <w:t xml:space="preserve">local </w:t>
      </w:r>
      <w:r w:rsidR="00C22EF1" w:rsidRPr="00DC57BB">
        <w:rPr>
          <w:rFonts w:eastAsia="Times New Roman" w:cstheme="minorHAnsi"/>
          <w:color w:val="000000" w:themeColor="text1"/>
          <w:sz w:val="18"/>
          <w:szCs w:val="18"/>
          <w:lang w:val="en-GB" w:eastAsia="en-GB"/>
        </w:rPr>
        <w:t>currency</w:t>
      </w:r>
      <w:r w:rsidR="00281A56" w:rsidRPr="00DC57BB">
        <w:rPr>
          <w:rFonts w:eastAsia="Times New Roman" w:cstheme="minorHAnsi"/>
          <w:color w:val="000000" w:themeColor="text1"/>
          <w:sz w:val="18"/>
          <w:szCs w:val="18"/>
          <w:lang w:val="en-GB" w:eastAsia="en-GB"/>
        </w:rPr>
        <w:t>)</w:t>
      </w:r>
      <w:r w:rsidR="004B05FD" w:rsidRPr="00DC57BB">
        <w:rPr>
          <w:rFonts w:eastAsia="Times New Roman" w:cstheme="minorHAnsi"/>
          <w:color w:val="000000" w:themeColor="text1"/>
          <w:sz w:val="18"/>
          <w:szCs w:val="18"/>
          <w:lang w:val="en-GB" w:eastAsia="en-GB"/>
        </w:rPr>
        <w:t xml:space="preserve"> </w:t>
      </w:r>
      <w:r w:rsidR="008901A6" w:rsidRPr="00DC57BB">
        <w:rPr>
          <w:rFonts w:eastAsia="Times New Roman" w:cstheme="minorHAnsi"/>
          <w:color w:val="000000" w:themeColor="text1"/>
          <w:sz w:val="18"/>
          <w:szCs w:val="18"/>
          <w:lang w:val="en-GB" w:eastAsia="en-GB"/>
        </w:rPr>
        <w:t>US Dollars</w:t>
      </w:r>
      <w:r w:rsidR="00281A56" w:rsidRPr="00DC57BB">
        <w:rPr>
          <w:rFonts w:eastAsia="Times New Roman" w:cstheme="minorHAnsi"/>
          <w:color w:val="000000" w:themeColor="text1"/>
          <w:sz w:val="18"/>
          <w:szCs w:val="18"/>
          <w:lang w:val="en-GB" w:eastAsia="en-GB"/>
        </w:rPr>
        <w:t>.</w:t>
      </w:r>
    </w:p>
    <w:p w14:paraId="6127896E" w14:textId="6FDF220B" w:rsidR="00C22EF1" w:rsidRPr="000170CE"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0170CE">
        <w:rPr>
          <w:rFonts w:eastAsia="Times New Roman" w:cstheme="minorHAnsi"/>
          <w:color w:val="000000"/>
          <w:spacing w:val="-2"/>
          <w:sz w:val="18"/>
          <w:szCs w:val="18"/>
          <w:lang w:val="en-GB" w:eastAsia="en-GB"/>
        </w:rPr>
        <w:t>10.2</w:t>
      </w:r>
      <w:r w:rsidR="0026403E" w:rsidRPr="000170CE">
        <w:rPr>
          <w:rFonts w:eastAsia="Times New Roman" w:cstheme="minorHAnsi"/>
          <w:color w:val="000000"/>
          <w:spacing w:val="-2"/>
          <w:sz w:val="18"/>
          <w:szCs w:val="18"/>
          <w:lang w:val="en-GB" w:eastAsia="en-GB"/>
        </w:rPr>
        <w:tab/>
        <w:t>UN Women</w:t>
      </w:r>
      <w:r w:rsidR="00C22EF1" w:rsidRPr="000170CE">
        <w:rPr>
          <w:rFonts w:eastAsia="Times New Roman" w:cstheme="minorHAnsi"/>
          <w:color w:val="000000"/>
          <w:spacing w:val="-2"/>
          <w:sz w:val="18"/>
          <w:szCs w:val="18"/>
          <w:lang w:val="en-GB" w:eastAsia="en-GB"/>
        </w:rPr>
        <w:t xml:space="preserve"> reserves the right to reject any proposals submitted in a currency </w:t>
      </w:r>
      <w:r w:rsidR="00E752C3" w:rsidRPr="000170CE">
        <w:rPr>
          <w:rFonts w:eastAsia="Times New Roman" w:cstheme="minorHAnsi"/>
          <w:color w:val="000000"/>
          <w:spacing w:val="-2"/>
          <w:sz w:val="18"/>
          <w:szCs w:val="18"/>
          <w:lang w:val="en-GB" w:eastAsia="en-GB"/>
        </w:rPr>
        <w:t xml:space="preserve">other </w:t>
      </w:r>
      <w:r w:rsidR="00C22EF1" w:rsidRPr="000170CE">
        <w:rPr>
          <w:rFonts w:eastAsia="Times New Roman" w:cstheme="minorHAnsi"/>
          <w:color w:val="000000"/>
          <w:spacing w:val="-2"/>
          <w:sz w:val="18"/>
          <w:szCs w:val="18"/>
          <w:lang w:val="en-GB" w:eastAsia="en-GB"/>
        </w:rPr>
        <w:t>than the</w:t>
      </w:r>
      <w:r w:rsidR="00A035E0" w:rsidRPr="000170CE">
        <w:rPr>
          <w:rFonts w:eastAsia="Times New Roman" w:cstheme="minorHAnsi"/>
          <w:color w:val="000000"/>
          <w:spacing w:val="-2"/>
          <w:sz w:val="18"/>
          <w:szCs w:val="18"/>
          <w:lang w:val="en-GB" w:eastAsia="en-GB"/>
        </w:rPr>
        <w:t xml:space="preserve"> </w:t>
      </w:r>
      <w:r w:rsidR="00C22EF1" w:rsidRPr="000170CE">
        <w:rPr>
          <w:rFonts w:eastAsia="Times New Roman" w:cstheme="minorHAnsi"/>
          <w:color w:val="000000"/>
          <w:spacing w:val="-2"/>
          <w:sz w:val="18"/>
          <w:szCs w:val="18"/>
          <w:lang w:val="en-GB" w:eastAsia="en-GB"/>
        </w:rPr>
        <w:t xml:space="preserve">mandatory currency for the proposal stated above. </w:t>
      </w:r>
      <w:r w:rsidR="0026403E" w:rsidRPr="000170CE">
        <w:rPr>
          <w:rFonts w:eastAsia="Times New Roman" w:cstheme="minorHAnsi"/>
          <w:color w:val="000000"/>
          <w:spacing w:val="-2"/>
          <w:sz w:val="18"/>
          <w:szCs w:val="18"/>
          <w:lang w:val="en-GB" w:eastAsia="en-GB"/>
        </w:rPr>
        <w:t>UN Women</w:t>
      </w:r>
      <w:r w:rsidR="00C22EF1" w:rsidRPr="000170CE">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sidRPr="000170CE">
        <w:rPr>
          <w:rFonts w:eastAsia="Times New Roman" w:cstheme="minorHAnsi"/>
          <w:color w:val="000000"/>
          <w:spacing w:val="-2"/>
          <w:sz w:val="18"/>
          <w:szCs w:val="18"/>
          <w:lang w:val="en-GB" w:eastAsia="en-GB"/>
        </w:rPr>
        <w:t>9</w:t>
      </w:r>
      <w:r w:rsidR="00C22EF1" w:rsidRPr="000170CE">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sidRPr="000170CE">
        <w:rPr>
          <w:rFonts w:eastAsia="Times New Roman" w:cstheme="minorHAnsi"/>
          <w:color w:val="000000"/>
          <w:spacing w:val="-2"/>
          <w:sz w:val="18"/>
          <w:szCs w:val="18"/>
          <w:lang w:val="en-GB" w:eastAsia="en-GB"/>
        </w:rPr>
        <w:t xml:space="preserve">the purposes of </w:t>
      </w:r>
      <w:r w:rsidR="00C22EF1" w:rsidRPr="000170CE">
        <w:rPr>
          <w:rFonts w:eastAsia="Times New Roman" w:cstheme="minorHAnsi"/>
          <w:color w:val="000000"/>
          <w:spacing w:val="-2"/>
          <w:sz w:val="18"/>
          <w:szCs w:val="18"/>
          <w:lang w:val="en-GB" w:eastAsia="en-GB"/>
        </w:rPr>
        <w:t>conversion</w:t>
      </w:r>
      <w:r w:rsidR="002A4635" w:rsidRPr="000170CE">
        <w:rPr>
          <w:rFonts w:eastAsia="Times New Roman" w:cstheme="minorHAnsi"/>
          <w:color w:val="000000"/>
          <w:spacing w:val="-2"/>
          <w:sz w:val="18"/>
          <w:szCs w:val="18"/>
          <w:lang w:val="en-GB" w:eastAsia="en-GB"/>
        </w:rPr>
        <w:t>,</w:t>
      </w:r>
      <w:r w:rsidR="00C22EF1" w:rsidRPr="000170CE">
        <w:rPr>
          <w:rFonts w:eastAsia="Times New Roman" w:cstheme="minorHAnsi"/>
          <w:color w:val="000000"/>
          <w:spacing w:val="-2"/>
          <w:sz w:val="18"/>
          <w:szCs w:val="18"/>
          <w:lang w:val="en-GB" w:eastAsia="en-GB"/>
        </w:rPr>
        <w:t xml:space="preserve"> the official United Nations operational rate of exchange of the day of CFP deadline </w:t>
      </w:r>
      <w:r w:rsidR="00776E20" w:rsidRPr="000170CE">
        <w:rPr>
          <w:rFonts w:eastAsia="Times New Roman" w:cstheme="minorHAnsi"/>
          <w:color w:val="000000"/>
          <w:spacing w:val="-2"/>
          <w:sz w:val="18"/>
          <w:szCs w:val="18"/>
          <w:lang w:val="en-GB" w:eastAsia="en-GB"/>
        </w:rPr>
        <w:t>(</w:t>
      </w:r>
      <w:r w:rsidR="00C22EF1" w:rsidRPr="000170CE">
        <w:rPr>
          <w:rFonts w:eastAsia="Times New Roman" w:cstheme="minorHAnsi"/>
          <w:color w:val="000000"/>
          <w:spacing w:val="-2"/>
          <w:sz w:val="18"/>
          <w:szCs w:val="18"/>
          <w:lang w:val="en-GB" w:eastAsia="en-GB"/>
        </w:rPr>
        <w:t>as stated in the CFP letter</w:t>
      </w:r>
      <w:r w:rsidR="00776E20" w:rsidRPr="000170CE">
        <w:rPr>
          <w:rFonts w:eastAsia="Times New Roman" w:cstheme="minorHAnsi"/>
          <w:color w:val="000000"/>
          <w:spacing w:val="-2"/>
          <w:sz w:val="18"/>
          <w:szCs w:val="18"/>
          <w:lang w:val="en-GB" w:eastAsia="en-GB"/>
        </w:rPr>
        <w:t>)</w:t>
      </w:r>
      <w:r w:rsidR="00C22EF1" w:rsidRPr="000170CE">
        <w:rPr>
          <w:rFonts w:eastAsia="Times New Roman" w:cstheme="minorHAnsi"/>
          <w:color w:val="000000"/>
          <w:spacing w:val="-2"/>
          <w:sz w:val="18"/>
          <w:szCs w:val="18"/>
          <w:lang w:val="en-GB" w:eastAsia="en-GB"/>
        </w:rPr>
        <w:t xml:space="preserve"> shall apply.</w:t>
      </w:r>
      <w:r w:rsidR="00A035E0" w:rsidRPr="000170CE">
        <w:rPr>
          <w:rFonts w:eastAsia="Times New Roman" w:cstheme="minorHAnsi"/>
          <w:color w:val="000000"/>
          <w:spacing w:val="-2"/>
          <w:sz w:val="18"/>
          <w:szCs w:val="18"/>
          <w:lang w:val="en-GB" w:eastAsia="en-GB"/>
        </w:rPr>
        <w:t xml:space="preserve"> </w:t>
      </w:r>
    </w:p>
    <w:p w14:paraId="44D0242B" w14:textId="2D3F0CE3" w:rsidR="00C22EF1" w:rsidRPr="000170CE"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0170CE">
        <w:rPr>
          <w:rFonts w:eastAsia="Times New Roman" w:cstheme="minorHAnsi"/>
          <w:color w:val="000000"/>
          <w:spacing w:val="-2"/>
          <w:sz w:val="18"/>
          <w:szCs w:val="18"/>
          <w:lang w:val="en-GB" w:eastAsia="en-GB"/>
        </w:rPr>
        <w:t>10.3</w:t>
      </w:r>
      <w:r w:rsidR="0026403E" w:rsidRPr="000170CE">
        <w:rPr>
          <w:rFonts w:eastAsia="Times New Roman" w:cstheme="minorHAnsi"/>
          <w:color w:val="000000"/>
          <w:spacing w:val="-2"/>
          <w:sz w:val="18"/>
          <w:szCs w:val="18"/>
          <w:lang w:val="en-GB" w:eastAsia="en-GB"/>
        </w:rPr>
        <w:tab/>
      </w:r>
      <w:r w:rsidR="00C22EF1" w:rsidRPr="000170CE">
        <w:rPr>
          <w:rFonts w:eastAsia="Times New Roman" w:cstheme="minorHAnsi"/>
          <w:color w:val="000000"/>
          <w:spacing w:val="-2"/>
          <w:sz w:val="18"/>
          <w:szCs w:val="18"/>
          <w:lang w:val="en-GB" w:eastAsia="en-GB"/>
        </w:rPr>
        <w:t xml:space="preserve">Regardless of the currency </w:t>
      </w:r>
      <w:r w:rsidR="00EE2580" w:rsidRPr="000170CE">
        <w:rPr>
          <w:rFonts w:eastAsia="Times New Roman" w:cstheme="minorHAnsi"/>
          <w:color w:val="000000"/>
          <w:spacing w:val="-2"/>
          <w:sz w:val="18"/>
          <w:szCs w:val="18"/>
          <w:lang w:val="en-GB" w:eastAsia="en-GB"/>
        </w:rPr>
        <w:t>stated</w:t>
      </w:r>
      <w:r w:rsidR="00407EEC" w:rsidRPr="000170CE">
        <w:rPr>
          <w:rFonts w:eastAsia="Times New Roman" w:cstheme="minorHAnsi"/>
          <w:color w:val="000000"/>
          <w:spacing w:val="-2"/>
          <w:sz w:val="18"/>
          <w:szCs w:val="18"/>
          <w:lang w:val="en-GB" w:eastAsia="en-GB"/>
        </w:rPr>
        <w:t xml:space="preserve"> in</w:t>
      </w:r>
      <w:r w:rsidR="00C22EF1" w:rsidRPr="000170CE">
        <w:rPr>
          <w:rFonts w:eastAsia="Times New Roman" w:cstheme="minorHAnsi"/>
          <w:color w:val="000000"/>
          <w:spacing w:val="-2"/>
          <w:sz w:val="18"/>
          <w:szCs w:val="18"/>
          <w:lang w:val="en-GB" w:eastAsia="en-GB"/>
        </w:rPr>
        <w:t xml:space="preserve"> proposals received, the contract will always be </w:t>
      </w:r>
      <w:r w:rsidR="00DC57BB" w:rsidRPr="000170CE">
        <w:rPr>
          <w:rFonts w:eastAsia="Times New Roman" w:cstheme="minorHAnsi"/>
          <w:color w:val="000000"/>
          <w:spacing w:val="-2"/>
          <w:sz w:val="18"/>
          <w:szCs w:val="18"/>
          <w:lang w:val="en-GB" w:eastAsia="en-GB"/>
        </w:rPr>
        <w:t>issued,</w:t>
      </w:r>
      <w:r w:rsidR="00C22EF1" w:rsidRPr="000170CE">
        <w:rPr>
          <w:rFonts w:eastAsia="Times New Roman" w:cstheme="minorHAnsi"/>
          <w:color w:val="000000"/>
          <w:spacing w:val="-2"/>
          <w:sz w:val="18"/>
          <w:szCs w:val="18"/>
          <w:lang w:val="en-GB" w:eastAsia="en-GB"/>
        </w:rPr>
        <w:t xml:space="preserve"> and subsequent payments will be made in the mandatory currency for the proposal </w:t>
      </w:r>
      <w:r w:rsidR="00161C30" w:rsidRPr="000170CE">
        <w:rPr>
          <w:rFonts w:eastAsia="Times New Roman" w:cstheme="minorHAnsi"/>
          <w:color w:val="000000"/>
          <w:spacing w:val="-2"/>
          <w:sz w:val="18"/>
          <w:szCs w:val="18"/>
          <w:lang w:val="en-GB" w:eastAsia="en-GB"/>
        </w:rPr>
        <w:t xml:space="preserve">(as stated </w:t>
      </w:r>
      <w:r w:rsidR="00C22EF1" w:rsidRPr="000170CE">
        <w:rPr>
          <w:rFonts w:eastAsia="Times New Roman" w:cstheme="minorHAnsi"/>
          <w:color w:val="000000"/>
          <w:spacing w:val="-2"/>
          <w:sz w:val="18"/>
          <w:szCs w:val="18"/>
          <w:lang w:val="en-GB" w:eastAsia="en-GB"/>
        </w:rPr>
        <w:t>above</w:t>
      </w:r>
      <w:r w:rsidR="00161C30" w:rsidRPr="000170CE">
        <w:rPr>
          <w:rFonts w:eastAsia="Times New Roman" w:cstheme="minorHAnsi"/>
          <w:color w:val="000000"/>
          <w:spacing w:val="-2"/>
          <w:sz w:val="18"/>
          <w:szCs w:val="18"/>
          <w:lang w:val="en-GB" w:eastAsia="en-GB"/>
        </w:rPr>
        <w:t>)</w:t>
      </w:r>
      <w:r w:rsidR="00C22EF1" w:rsidRPr="000170CE">
        <w:rPr>
          <w:rFonts w:eastAsia="Times New Roman" w:cstheme="minorHAnsi"/>
          <w:color w:val="000000"/>
          <w:spacing w:val="-2"/>
          <w:sz w:val="18"/>
          <w:szCs w:val="18"/>
          <w:lang w:val="en-GB" w:eastAsia="en-GB"/>
        </w:rPr>
        <w:t>.</w:t>
      </w:r>
    </w:p>
    <w:p w14:paraId="00084BFC" w14:textId="77777777" w:rsidR="00C22EF1" w:rsidRPr="000170CE"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0170CE"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 xml:space="preserve">Evaluation of </w:t>
      </w:r>
      <w:r w:rsidR="0026403E" w:rsidRPr="000170CE">
        <w:rPr>
          <w:rFonts w:eastAsia="Times New Roman" w:cstheme="minorHAnsi"/>
          <w:b/>
          <w:bCs/>
          <w:sz w:val="18"/>
          <w:szCs w:val="18"/>
          <w:lang w:val="en-GB" w:eastAsia="en-GB"/>
        </w:rPr>
        <w:t>T</w:t>
      </w:r>
      <w:r w:rsidRPr="000170CE">
        <w:rPr>
          <w:rFonts w:eastAsia="Times New Roman" w:cstheme="minorHAnsi"/>
          <w:b/>
          <w:bCs/>
          <w:sz w:val="18"/>
          <w:szCs w:val="18"/>
          <w:lang w:val="en-GB" w:eastAsia="en-GB"/>
        </w:rPr>
        <w:t xml:space="preserve">echnical and </w:t>
      </w:r>
      <w:r w:rsidR="0026403E" w:rsidRPr="000170CE">
        <w:rPr>
          <w:rFonts w:eastAsia="Times New Roman" w:cstheme="minorHAnsi"/>
          <w:b/>
          <w:bCs/>
          <w:sz w:val="18"/>
          <w:szCs w:val="18"/>
          <w:lang w:val="en-GB" w:eastAsia="en-GB"/>
        </w:rPr>
        <w:t>F</w:t>
      </w:r>
      <w:r w:rsidRPr="000170CE">
        <w:rPr>
          <w:rFonts w:eastAsia="Times New Roman" w:cstheme="minorHAnsi"/>
          <w:b/>
          <w:bCs/>
          <w:sz w:val="18"/>
          <w:szCs w:val="18"/>
          <w:lang w:val="en-GB" w:eastAsia="en-GB"/>
        </w:rPr>
        <w:t xml:space="preserve">inancial </w:t>
      </w:r>
      <w:r w:rsidR="0026403E" w:rsidRPr="000170CE">
        <w:rPr>
          <w:rFonts w:eastAsia="Times New Roman" w:cstheme="minorHAnsi"/>
          <w:b/>
          <w:bCs/>
          <w:sz w:val="18"/>
          <w:szCs w:val="18"/>
          <w:lang w:val="en-GB" w:eastAsia="en-GB"/>
        </w:rPr>
        <w:t>P</w:t>
      </w:r>
      <w:r w:rsidRPr="000170CE">
        <w:rPr>
          <w:rFonts w:eastAsia="Times New Roman" w:cstheme="minorHAnsi"/>
          <w:b/>
          <w:bCs/>
          <w:sz w:val="18"/>
          <w:szCs w:val="18"/>
          <w:lang w:val="en-GB" w:eastAsia="en-GB"/>
        </w:rPr>
        <w:t>roposal</w:t>
      </w:r>
      <w:r w:rsidR="0026403E" w:rsidRPr="000170CE">
        <w:rPr>
          <w:rFonts w:eastAsia="Times New Roman" w:cstheme="minorHAnsi"/>
          <w:b/>
          <w:bCs/>
          <w:sz w:val="18"/>
          <w:szCs w:val="18"/>
          <w:lang w:val="en-GB" w:eastAsia="en-GB"/>
        </w:rPr>
        <w:t>s</w:t>
      </w:r>
      <w:r w:rsidRPr="000170CE">
        <w:rPr>
          <w:rFonts w:eastAsia="Times New Roman" w:cstheme="minorHAnsi"/>
          <w:b/>
          <w:bCs/>
          <w:sz w:val="18"/>
          <w:szCs w:val="18"/>
          <w:lang w:val="en-GB" w:eastAsia="en-GB"/>
        </w:rPr>
        <w:t xml:space="preserve"> </w:t>
      </w:r>
    </w:p>
    <w:p w14:paraId="419E51AC" w14:textId="03FC4F2F" w:rsidR="00C22EF1" w:rsidRPr="000170CE"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0170CE">
        <w:rPr>
          <w:rFonts w:eastAsia="Calibri" w:cstheme="minorHAnsi"/>
          <w:b/>
          <w:spacing w:val="-3"/>
          <w:sz w:val="18"/>
          <w:szCs w:val="18"/>
          <w:lang w:val="en-GB" w:eastAsia="en-GB"/>
        </w:rPr>
        <w:t>11.</w:t>
      </w:r>
      <w:r w:rsidR="00BA722A" w:rsidRPr="000170CE">
        <w:rPr>
          <w:rFonts w:eastAsia="Calibri" w:cstheme="minorHAnsi"/>
          <w:b/>
          <w:spacing w:val="-3"/>
          <w:sz w:val="18"/>
          <w:szCs w:val="18"/>
          <w:lang w:val="en-GB" w:eastAsia="en-GB"/>
        </w:rPr>
        <w:t>1</w:t>
      </w:r>
      <w:r w:rsidRPr="000170CE">
        <w:rPr>
          <w:rFonts w:eastAsia="Calibri" w:cstheme="minorHAnsi"/>
          <w:b/>
          <w:spacing w:val="-3"/>
          <w:sz w:val="18"/>
          <w:szCs w:val="18"/>
          <w:lang w:val="en-GB" w:eastAsia="en-GB"/>
        </w:rPr>
        <w:tab/>
      </w:r>
      <w:r w:rsidR="00C22EF1" w:rsidRPr="000170CE">
        <w:rPr>
          <w:rFonts w:eastAsia="Calibri" w:cstheme="minorHAnsi"/>
          <w:b/>
          <w:spacing w:val="-3"/>
          <w:sz w:val="18"/>
          <w:szCs w:val="18"/>
          <w:lang w:val="en-GB" w:eastAsia="en-GB"/>
        </w:rPr>
        <w:t>PHASE I – TECHNICAL PROPOSAL</w:t>
      </w:r>
      <w:r w:rsidR="00C22EF1" w:rsidRPr="000170CE">
        <w:rPr>
          <w:rFonts w:eastAsia="Calibri" w:cstheme="minorHAnsi"/>
          <w:spacing w:val="-3"/>
          <w:sz w:val="18"/>
          <w:szCs w:val="18"/>
          <w:lang w:val="en-GB" w:eastAsia="en-GB"/>
        </w:rPr>
        <w:t xml:space="preserve"> (</w:t>
      </w:r>
      <w:r w:rsidR="00C22EF1" w:rsidRPr="000170CE">
        <w:rPr>
          <w:rFonts w:eastAsia="Calibri" w:cstheme="minorHAnsi"/>
          <w:b/>
          <w:bCs/>
          <w:spacing w:val="-3"/>
          <w:sz w:val="18"/>
          <w:szCs w:val="18"/>
          <w:lang w:val="en-GB" w:eastAsia="en-GB"/>
        </w:rPr>
        <w:t>70 points</w:t>
      </w:r>
      <w:r w:rsidR="00C22EF1" w:rsidRPr="000170CE">
        <w:rPr>
          <w:rFonts w:eastAsia="Calibri" w:cstheme="minorHAnsi"/>
          <w:spacing w:val="-3"/>
          <w:sz w:val="18"/>
          <w:szCs w:val="18"/>
          <w:lang w:val="en-GB" w:eastAsia="en-GB"/>
        </w:rPr>
        <w:t>)</w:t>
      </w:r>
    </w:p>
    <w:p w14:paraId="71B01783" w14:textId="4800B33C" w:rsidR="00C22EF1" w:rsidRPr="000170CE"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Technical evaluators who are members of an Evaluation Committee appointed by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0170CE">
        <w:rPr>
          <w:rFonts w:eastAsia="Calibri" w:cstheme="minorHAnsi"/>
          <w:color w:val="000000"/>
          <w:spacing w:val="-3"/>
          <w:sz w:val="18"/>
          <w:szCs w:val="18"/>
          <w:lang w:val="en-GB" w:eastAsia="en-GB"/>
        </w:rPr>
        <w:t>In order to</w:t>
      </w:r>
      <w:proofErr w:type="gramEnd"/>
      <w:r w:rsidRPr="000170CE">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0170CE">
        <w:rPr>
          <w:rFonts w:eastAsia="Calibri" w:cstheme="minorHAnsi"/>
          <w:color w:val="000000"/>
          <w:spacing w:val="-3"/>
          <w:sz w:val="18"/>
          <w:szCs w:val="18"/>
          <w:lang w:val="en-GB" w:eastAsia="en-GB"/>
        </w:rPr>
        <w:t>5</w:t>
      </w:r>
      <w:r w:rsidRPr="000170CE">
        <w:rPr>
          <w:rFonts w:eastAsia="Calibri" w:cstheme="minorHAnsi"/>
          <w:color w:val="000000"/>
          <w:spacing w:val="-3"/>
          <w:sz w:val="18"/>
          <w:szCs w:val="18"/>
          <w:lang w:val="en-GB" w:eastAsia="en-GB"/>
        </w:rPr>
        <w:t>0 points.</w:t>
      </w:r>
    </w:p>
    <w:p w14:paraId="79CEDF98" w14:textId="77777777" w:rsidR="00BA722A" w:rsidRPr="000170CE"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0170CE" w:rsidRDefault="006C2041" w:rsidP="006C2041">
      <w:pPr>
        <w:spacing w:after="0" w:line="240" w:lineRule="auto"/>
        <w:ind w:left="540"/>
        <w:rPr>
          <w:rFonts w:eastAsia="Calibri" w:cstheme="minorHAnsi"/>
          <w:b/>
          <w:bCs/>
          <w:sz w:val="18"/>
          <w:szCs w:val="18"/>
          <w:lang w:val="en-CA"/>
        </w:rPr>
      </w:pPr>
      <w:r w:rsidRPr="000170CE">
        <w:rPr>
          <w:rFonts w:eastAsia="Calibri" w:cstheme="minorHAnsi"/>
          <w:b/>
          <w:bCs/>
          <w:sz w:val="18"/>
          <w:szCs w:val="18"/>
          <w:lang w:val="en-CA"/>
        </w:rPr>
        <w:t>Suggested table for evaluating technical proposal</w:t>
      </w:r>
    </w:p>
    <w:p w14:paraId="71E832F9" w14:textId="77777777" w:rsidR="006C2041" w:rsidRPr="000170CE"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0170CE" w14:paraId="37C8A052" w14:textId="77777777" w:rsidTr="00BA722A">
        <w:tc>
          <w:tcPr>
            <w:tcW w:w="310" w:type="dxa"/>
          </w:tcPr>
          <w:p w14:paraId="2E1EFA7B" w14:textId="77777777" w:rsidR="005379B6" w:rsidRPr="000170CE"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170CE">
              <w:rPr>
                <w:rFonts w:eastAsia="Times New Roman" w:cstheme="minorHAnsi"/>
                <w:b/>
                <w:bCs/>
                <w:spacing w:val="-3"/>
                <w:sz w:val="18"/>
                <w:szCs w:val="18"/>
              </w:rPr>
              <w:t>1</w:t>
            </w:r>
          </w:p>
        </w:tc>
        <w:tc>
          <w:tcPr>
            <w:tcW w:w="7291" w:type="dxa"/>
          </w:tcPr>
          <w:p w14:paraId="315D670E" w14:textId="425DE937" w:rsidR="005379B6" w:rsidRPr="000170CE" w:rsidRDefault="0053763C" w:rsidP="00DC6588">
            <w:pPr>
              <w:tabs>
                <w:tab w:val="left" w:pos="-1440"/>
              </w:tabs>
              <w:suppressAutoHyphens/>
              <w:spacing w:after="0" w:line="240" w:lineRule="auto"/>
              <w:jc w:val="both"/>
              <w:rPr>
                <w:rFonts w:cstheme="minorHAnsi"/>
                <w:b/>
                <w:bCs/>
                <w:sz w:val="18"/>
                <w:szCs w:val="18"/>
                <w:lang w:val="en-CA"/>
              </w:rPr>
            </w:pPr>
            <w:r w:rsidRPr="000170CE">
              <w:rPr>
                <w:rFonts w:cstheme="minorHAnsi"/>
                <w:sz w:val="18"/>
                <w:szCs w:val="18"/>
                <w:lang w:val="en-CA"/>
              </w:rPr>
              <w:t>The p</w:t>
            </w:r>
            <w:r w:rsidR="39C40FFB" w:rsidRPr="000170CE">
              <w:rPr>
                <w:rFonts w:cstheme="minorHAnsi"/>
                <w:sz w:val="18"/>
                <w:szCs w:val="18"/>
                <w:lang w:val="en-CA"/>
              </w:rPr>
              <w:t xml:space="preserve">roposal is compliant with </w:t>
            </w:r>
            <w:r w:rsidR="002B1D2B" w:rsidRPr="000170CE">
              <w:rPr>
                <w:rFonts w:cstheme="minorHAnsi"/>
                <w:sz w:val="18"/>
                <w:szCs w:val="18"/>
                <w:lang w:val="en-CA"/>
              </w:rPr>
              <w:t xml:space="preserve">the </w:t>
            </w:r>
            <w:r w:rsidR="39C40FFB" w:rsidRPr="000170CE">
              <w:rPr>
                <w:rFonts w:cstheme="minorHAnsi"/>
                <w:sz w:val="18"/>
                <w:szCs w:val="18"/>
                <w:lang w:val="en-CA"/>
              </w:rPr>
              <w:t>C</w:t>
            </w:r>
            <w:r w:rsidR="00DC6588" w:rsidRPr="000170CE">
              <w:rPr>
                <w:rFonts w:cstheme="minorHAnsi"/>
                <w:sz w:val="18"/>
                <w:szCs w:val="18"/>
                <w:lang w:val="en-CA"/>
              </w:rPr>
              <w:t>F</w:t>
            </w:r>
            <w:r w:rsidR="39C40FFB" w:rsidRPr="000170CE">
              <w:rPr>
                <w:rFonts w:cstheme="minorHAnsi"/>
                <w:sz w:val="18"/>
                <w:szCs w:val="18"/>
                <w:lang w:val="en-CA"/>
              </w:rPr>
              <w:t xml:space="preserve">P requirements </w:t>
            </w:r>
          </w:p>
        </w:tc>
        <w:tc>
          <w:tcPr>
            <w:tcW w:w="900" w:type="dxa"/>
          </w:tcPr>
          <w:p w14:paraId="67475D06" w14:textId="43F9B037" w:rsidR="005379B6" w:rsidRPr="000170CE" w:rsidRDefault="00305404" w:rsidP="0038204D">
            <w:pPr>
              <w:tabs>
                <w:tab w:val="left" w:pos="-1440"/>
              </w:tabs>
              <w:suppressAutoHyphens/>
              <w:spacing w:after="0" w:line="240" w:lineRule="auto"/>
              <w:jc w:val="both"/>
              <w:rPr>
                <w:rFonts w:eastAsia="Arial" w:cstheme="minorHAnsi"/>
                <w:b/>
                <w:bCs/>
                <w:sz w:val="18"/>
                <w:szCs w:val="18"/>
              </w:rPr>
            </w:pPr>
            <w:r w:rsidRPr="000170CE">
              <w:rPr>
                <w:rFonts w:eastAsia="Arial" w:cstheme="minorHAnsi"/>
                <w:b/>
                <w:bCs/>
                <w:spacing w:val="-3"/>
                <w:sz w:val="18"/>
                <w:szCs w:val="18"/>
              </w:rPr>
              <w:t>15 points</w:t>
            </w:r>
          </w:p>
        </w:tc>
      </w:tr>
      <w:tr w:rsidR="005379B6" w:rsidRPr="000170CE" w14:paraId="2146A269" w14:textId="77777777" w:rsidTr="00BA722A">
        <w:tc>
          <w:tcPr>
            <w:tcW w:w="310" w:type="dxa"/>
          </w:tcPr>
          <w:p w14:paraId="26BB4E45" w14:textId="77777777" w:rsidR="005379B6" w:rsidRPr="000170CE"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170CE">
              <w:rPr>
                <w:rFonts w:eastAsia="Times New Roman" w:cstheme="minorHAnsi"/>
                <w:b/>
                <w:bCs/>
                <w:spacing w:val="-3"/>
                <w:sz w:val="18"/>
                <w:szCs w:val="18"/>
              </w:rPr>
              <w:t>2</w:t>
            </w:r>
          </w:p>
        </w:tc>
        <w:tc>
          <w:tcPr>
            <w:tcW w:w="7291" w:type="dxa"/>
          </w:tcPr>
          <w:p w14:paraId="44F83FC2" w14:textId="76D5FCE2" w:rsidR="005379B6" w:rsidRPr="000170CE" w:rsidRDefault="39C40FFB" w:rsidP="00DC6588">
            <w:pPr>
              <w:spacing w:after="0" w:line="240" w:lineRule="auto"/>
              <w:jc w:val="both"/>
              <w:rPr>
                <w:rFonts w:cstheme="minorHAnsi"/>
                <w:sz w:val="18"/>
                <w:szCs w:val="18"/>
              </w:rPr>
            </w:pPr>
            <w:r w:rsidRPr="000170CE">
              <w:rPr>
                <w:rFonts w:cstheme="minorHAnsi"/>
                <w:sz w:val="18"/>
                <w:szCs w:val="18"/>
              </w:rPr>
              <w:t xml:space="preserve">The </w:t>
            </w:r>
            <w:r w:rsidR="009C463F" w:rsidRPr="000170CE">
              <w:rPr>
                <w:rFonts w:cstheme="minorHAnsi"/>
                <w:sz w:val="18"/>
                <w:szCs w:val="18"/>
              </w:rPr>
              <w:t>o</w:t>
            </w:r>
            <w:r w:rsidRPr="000170CE">
              <w:rPr>
                <w:rFonts w:cstheme="minorHAnsi"/>
                <w:sz w:val="18"/>
                <w:szCs w:val="18"/>
              </w:rPr>
              <w:t xml:space="preserve">rganization’s mandate is relevant to the work to be undertaken in the </w:t>
            </w:r>
            <w:r w:rsidR="005C3988" w:rsidRPr="000170CE">
              <w:rPr>
                <w:rFonts w:cstheme="minorHAnsi"/>
                <w:sz w:val="18"/>
                <w:szCs w:val="18"/>
              </w:rPr>
              <w:t>UN Women Terms of Reference</w:t>
            </w:r>
            <w:r w:rsidRPr="000170CE">
              <w:rPr>
                <w:rFonts w:cstheme="minorHAnsi"/>
                <w:sz w:val="18"/>
                <w:szCs w:val="18"/>
              </w:rPr>
              <w:t xml:space="preserve"> (</w:t>
            </w:r>
            <w:r w:rsidRPr="000170CE">
              <w:rPr>
                <w:rFonts w:cstheme="minorHAnsi"/>
                <w:b/>
                <w:bCs/>
                <w:sz w:val="18"/>
                <w:szCs w:val="18"/>
              </w:rPr>
              <w:t>component 1)</w:t>
            </w:r>
          </w:p>
        </w:tc>
        <w:tc>
          <w:tcPr>
            <w:tcW w:w="900" w:type="dxa"/>
          </w:tcPr>
          <w:p w14:paraId="02B2D29E" w14:textId="46EC8B20" w:rsidR="005379B6" w:rsidRPr="000170CE" w:rsidRDefault="00305404" w:rsidP="0038204D">
            <w:pPr>
              <w:tabs>
                <w:tab w:val="left" w:pos="-1440"/>
              </w:tabs>
              <w:suppressAutoHyphens/>
              <w:spacing w:after="0" w:line="240" w:lineRule="auto"/>
              <w:jc w:val="both"/>
              <w:rPr>
                <w:rFonts w:eastAsia="Arial" w:cstheme="minorHAnsi"/>
                <w:b/>
                <w:bCs/>
                <w:sz w:val="18"/>
                <w:szCs w:val="18"/>
              </w:rPr>
            </w:pPr>
            <w:r w:rsidRPr="000170CE">
              <w:rPr>
                <w:rFonts w:eastAsia="Arial" w:cstheme="minorHAnsi"/>
                <w:b/>
                <w:bCs/>
                <w:spacing w:val="-3"/>
                <w:sz w:val="18"/>
                <w:szCs w:val="18"/>
              </w:rPr>
              <w:t>20</w:t>
            </w:r>
            <w:r w:rsidR="005379B6" w:rsidRPr="000170CE">
              <w:rPr>
                <w:rFonts w:eastAsia="Arial" w:cstheme="minorHAnsi"/>
                <w:b/>
                <w:bCs/>
                <w:spacing w:val="-3"/>
                <w:sz w:val="18"/>
                <w:szCs w:val="18"/>
              </w:rPr>
              <w:t xml:space="preserve"> points</w:t>
            </w:r>
          </w:p>
        </w:tc>
      </w:tr>
      <w:tr w:rsidR="005379B6" w:rsidRPr="000170CE" w14:paraId="5737DB4F" w14:textId="77777777" w:rsidTr="00BA722A">
        <w:trPr>
          <w:trHeight w:val="350"/>
        </w:trPr>
        <w:tc>
          <w:tcPr>
            <w:tcW w:w="310" w:type="dxa"/>
          </w:tcPr>
          <w:p w14:paraId="2DD153AA" w14:textId="77777777" w:rsidR="005379B6" w:rsidRPr="000170CE"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170CE">
              <w:rPr>
                <w:rFonts w:eastAsia="Times New Roman" w:cstheme="minorHAnsi"/>
                <w:b/>
                <w:bCs/>
                <w:spacing w:val="-3"/>
                <w:sz w:val="18"/>
                <w:szCs w:val="18"/>
              </w:rPr>
              <w:t>3</w:t>
            </w:r>
          </w:p>
        </w:tc>
        <w:tc>
          <w:tcPr>
            <w:tcW w:w="7291" w:type="dxa"/>
          </w:tcPr>
          <w:p w14:paraId="5283701B" w14:textId="5555330F" w:rsidR="005379B6" w:rsidRPr="000170CE" w:rsidRDefault="39C40FFB" w:rsidP="00DC6588">
            <w:pPr>
              <w:tabs>
                <w:tab w:val="left" w:pos="-1440"/>
              </w:tabs>
              <w:suppressAutoHyphens/>
              <w:spacing w:after="0" w:line="240" w:lineRule="auto"/>
              <w:jc w:val="both"/>
              <w:rPr>
                <w:rFonts w:cstheme="minorHAnsi"/>
                <w:b/>
                <w:bCs/>
                <w:sz w:val="18"/>
                <w:szCs w:val="18"/>
                <w:lang w:val="en-CA"/>
              </w:rPr>
            </w:pPr>
            <w:r w:rsidRPr="000170CE">
              <w:rPr>
                <w:rFonts w:cstheme="minorHAnsi"/>
                <w:sz w:val="18"/>
                <w:szCs w:val="18"/>
                <w:lang w:val="en-CA"/>
              </w:rPr>
              <w:t xml:space="preserve">The </w:t>
            </w:r>
            <w:r w:rsidR="00FE3D41" w:rsidRPr="000170CE">
              <w:rPr>
                <w:rFonts w:cstheme="minorHAnsi"/>
                <w:sz w:val="18"/>
                <w:szCs w:val="18"/>
                <w:lang w:val="en-CA"/>
              </w:rPr>
              <w:t>p</w:t>
            </w:r>
            <w:r w:rsidRPr="000170CE">
              <w:rPr>
                <w:rFonts w:cstheme="minorHAnsi"/>
                <w:sz w:val="18"/>
                <w:szCs w:val="18"/>
                <w:lang w:val="en-CA"/>
              </w:rPr>
              <w:t xml:space="preserve">roposal demonstrates a sound understanding of the requirements of the </w:t>
            </w:r>
            <w:r w:rsidR="005C3988" w:rsidRPr="000170CE">
              <w:rPr>
                <w:rFonts w:cstheme="minorHAnsi"/>
                <w:sz w:val="18"/>
                <w:szCs w:val="18"/>
                <w:lang w:val="en-CA"/>
              </w:rPr>
              <w:t>UN Women Terms of Reference</w:t>
            </w:r>
            <w:r w:rsidRPr="000170CE">
              <w:rPr>
                <w:rFonts w:cstheme="minorHAnsi"/>
                <w:sz w:val="18"/>
                <w:szCs w:val="18"/>
                <w:lang w:val="en-CA"/>
              </w:rPr>
              <w:t xml:space="preserve"> and indicates that the organization has the prerequisite capacity to undertake the work successfully (</w:t>
            </w:r>
            <w:r w:rsidRPr="000170CE">
              <w:rPr>
                <w:rFonts w:cstheme="minorHAnsi"/>
                <w:b/>
                <w:bCs/>
                <w:sz w:val="18"/>
                <w:szCs w:val="18"/>
                <w:lang w:val="en-CA"/>
              </w:rPr>
              <w:t>components 2, 3</w:t>
            </w:r>
            <w:r w:rsidR="00C96CED" w:rsidRPr="000170CE">
              <w:rPr>
                <w:rFonts w:cstheme="minorHAnsi"/>
                <w:b/>
                <w:bCs/>
                <w:sz w:val="18"/>
                <w:szCs w:val="18"/>
                <w:lang w:val="en-CA"/>
              </w:rPr>
              <w:t>,</w:t>
            </w:r>
            <w:r w:rsidRPr="000170CE">
              <w:rPr>
                <w:rFonts w:cstheme="minorHAnsi"/>
                <w:b/>
                <w:bCs/>
                <w:sz w:val="18"/>
                <w:szCs w:val="18"/>
                <w:lang w:val="en-CA"/>
              </w:rPr>
              <w:t xml:space="preserve"> 4</w:t>
            </w:r>
            <w:r w:rsidR="00C96CED" w:rsidRPr="000170CE">
              <w:rPr>
                <w:rFonts w:cstheme="minorHAnsi"/>
                <w:b/>
                <w:bCs/>
                <w:sz w:val="18"/>
                <w:szCs w:val="18"/>
                <w:lang w:val="en-CA"/>
              </w:rPr>
              <w:t xml:space="preserve"> and 5</w:t>
            </w:r>
            <w:r w:rsidRPr="000170CE">
              <w:rPr>
                <w:rFonts w:cstheme="minorHAnsi"/>
                <w:b/>
                <w:bCs/>
                <w:sz w:val="18"/>
                <w:szCs w:val="18"/>
                <w:lang w:val="en-CA"/>
              </w:rPr>
              <w:t>)</w:t>
            </w:r>
          </w:p>
        </w:tc>
        <w:tc>
          <w:tcPr>
            <w:tcW w:w="900" w:type="dxa"/>
          </w:tcPr>
          <w:p w14:paraId="1770A35D" w14:textId="7E6DE8B2" w:rsidR="005379B6" w:rsidRPr="000170CE" w:rsidRDefault="005379B6" w:rsidP="0038204D">
            <w:pPr>
              <w:tabs>
                <w:tab w:val="left" w:pos="-1440"/>
              </w:tabs>
              <w:suppressAutoHyphens/>
              <w:spacing w:after="0" w:line="240" w:lineRule="auto"/>
              <w:jc w:val="both"/>
              <w:rPr>
                <w:rFonts w:eastAsia="Arial" w:cstheme="minorHAnsi"/>
                <w:b/>
                <w:bCs/>
                <w:sz w:val="18"/>
                <w:szCs w:val="18"/>
              </w:rPr>
            </w:pPr>
            <w:r w:rsidRPr="000170CE">
              <w:rPr>
                <w:rFonts w:eastAsia="Arial" w:cstheme="minorHAnsi"/>
                <w:b/>
                <w:bCs/>
                <w:spacing w:val="-3"/>
                <w:sz w:val="18"/>
                <w:szCs w:val="18"/>
              </w:rPr>
              <w:t>35 points</w:t>
            </w:r>
          </w:p>
        </w:tc>
      </w:tr>
      <w:tr w:rsidR="005379B6" w:rsidRPr="000170CE" w14:paraId="3BB6019A" w14:textId="77777777" w:rsidTr="00BA722A">
        <w:tc>
          <w:tcPr>
            <w:tcW w:w="310" w:type="dxa"/>
          </w:tcPr>
          <w:p w14:paraId="727BE1B8" w14:textId="77777777" w:rsidR="005379B6" w:rsidRPr="000170CE"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0170CE"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0170CE">
              <w:rPr>
                <w:rFonts w:eastAsia="Arial" w:cstheme="minorHAnsi"/>
                <w:spacing w:val="-3"/>
                <w:sz w:val="18"/>
                <w:szCs w:val="18"/>
                <w:highlight w:val="lightGray"/>
              </w:rPr>
              <w:t>TOTAL</w:t>
            </w:r>
          </w:p>
        </w:tc>
        <w:tc>
          <w:tcPr>
            <w:tcW w:w="900" w:type="dxa"/>
          </w:tcPr>
          <w:p w14:paraId="353B36E7" w14:textId="77777777" w:rsidR="005379B6" w:rsidRPr="000170CE"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0170CE">
              <w:rPr>
                <w:rFonts w:eastAsia="Arial" w:cstheme="minorHAnsi"/>
                <w:b/>
                <w:bCs/>
                <w:spacing w:val="-3"/>
                <w:sz w:val="18"/>
                <w:szCs w:val="18"/>
              </w:rPr>
              <w:t>70 points</w:t>
            </w:r>
          </w:p>
        </w:tc>
      </w:tr>
    </w:tbl>
    <w:p w14:paraId="2B389951" w14:textId="77777777" w:rsidR="005C3988" w:rsidRPr="000170CE"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0170CE"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0170CE">
        <w:rPr>
          <w:rFonts w:eastAsia="Calibri" w:cstheme="minorHAnsi"/>
          <w:b/>
          <w:spacing w:val="-3"/>
          <w:sz w:val="18"/>
          <w:szCs w:val="18"/>
          <w:lang w:val="en-GB" w:eastAsia="en-GB"/>
        </w:rPr>
        <w:t>P</w:t>
      </w:r>
      <w:r w:rsidR="00C22EF1" w:rsidRPr="000170CE">
        <w:rPr>
          <w:rFonts w:eastAsia="Calibri" w:cstheme="minorHAnsi"/>
          <w:b/>
          <w:spacing w:val="-3"/>
          <w:sz w:val="18"/>
          <w:szCs w:val="18"/>
          <w:lang w:val="en-GB" w:eastAsia="en-GB"/>
        </w:rPr>
        <w:t>HASE II - FINANCIAL PROPOSAL</w:t>
      </w:r>
      <w:r w:rsidR="00C22EF1" w:rsidRPr="000170CE">
        <w:rPr>
          <w:rFonts w:eastAsia="Calibri" w:cstheme="minorHAnsi"/>
          <w:spacing w:val="-3"/>
          <w:sz w:val="18"/>
          <w:szCs w:val="18"/>
          <w:lang w:val="en-GB" w:eastAsia="en-GB"/>
        </w:rPr>
        <w:t xml:space="preserve"> (</w:t>
      </w:r>
      <w:r w:rsidR="00C22EF1" w:rsidRPr="000170CE">
        <w:rPr>
          <w:rFonts w:eastAsia="Calibri" w:cstheme="minorHAnsi"/>
          <w:b/>
          <w:bCs/>
          <w:spacing w:val="-3"/>
          <w:sz w:val="18"/>
          <w:szCs w:val="18"/>
          <w:lang w:val="en-GB" w:eastAsia="en-GB"/>
        </w:rPr>
        <w:t>30 points</w:t>
      </w:r>
      <w:r w:rsidR="00C22EF1" w:rsidRPr="000170CE">
        <w:rPr>
          <w:rFonts w:eastAsia="Calibri" w:cstheme="minorHAnsi"/>
          <w:spacing w:val="-3"/>
          <w:sz w:val="18"/>
          <w:szCs w:val="18"/>
          <w:lang w:val="en-GB" w:eastAsia="en-GB"/>
        </w:rPr>
        <w:t xml:space="preserve">) </w:t>
      </w:r>
    </w:p>
    <w:p w14:paraId="063E9D0F" w14:textId="010FA9B1" w:rsidR="00BC4A9D" w:rsidRPr="000170CE"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 xml:space="preserve">Financial proposals will be evaluated </w:t>
      </w:r>
      <w:r w:rsidR="003A2E31" w:rsidRPr="000170CE">
        <w:rPr>
          <w:rFonts w:eastAsia="Calibri" w:cstheme="minorHAnsi"/>
          <w:color w:val="000000"/>
          <w:spacing w:val="-3"/>
          <w:sz w:val="18"/>
          <w:szCs w:val="18"/>
          <w:lang w:val="en-GB" w:eastAsia="en-GB"/>
        </w:rPr>
        <w:t xml:space="preserve">(using </w:t>
      </w:r>
      <w:r w:rsidR="003A2E31" w:rsidRPr="000170CE">
        <w:rPr>
          <w:rFonts w:eastAsia="Calibri" w:cstheme="minorHAnsi"/>
          <w:b/>
          <w:bCs/>
          <w:color w:val="000000"/>
          <w:spacing w:val="-3"/>
          <w:sz w:val="18"/>
          <w:szCs w:val="18"/>
          <w:lang w:val="en-GB" w:eastAsia="en-GB"/>
        </w:rPr>
        <w:t>component 6</w:t>
      </w:r>
      <w:r w:rsidR="003A2E31"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following completion of the technical evaluation.</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The proponent with the lowest evaluated cost will be awarded 30 points.</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0170CE"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br/>
        <w:t>Formula for computing points:</w:t>
      </w:r>
      <w:r w:rsidR="00B21913"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Points = (A/B) Financial Points</w:t>
      </w:r>
      <w:r w:rsidRPr="000170CE">
        <w:rPr>
          <w:rFonts w:eastAsia="Calibri" w:cstheme="minorHAnsi"/>
          <w:color w:val="000000"/>
          <w:spacing w:val="-3"/>
          <w:sz w:val="18"/>
          <w:szCs w:val="18"/>
          <w:lang w:val="en-GB" w:eastAsia="en-GB"/>
        </w:rPr>
        <w:br/>
      </w:r>
      <w:r w:rsidRPr="000170CE">
        <w:rPr>
          <w:rFonts w:eastAsia="Calibri" w:cstheme="minorHAnsi"/>
          <w:color w:val="000000"/>
          <w:spacing w:val="-3"/>
          <w:sz w:val="18"/>
          <w:szCs w:val="18"/>
          <w:lang w:val="en-GB" w:eastAsia="en-GB"/>
        </w:rPr>
        <w:br/>
        <w:t>Example:</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Proponent A’s price is the lowest at $10.00.</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Proponent A receives 30 points.</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Proponent B’s price is $20.00.</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Proponent B receives ($10.00/$20.00) x 30 points = 15 points</w:t>
      </w:r>
      <w:r w:rsidR="005C3988" w:rsidRPr="000170CE">
        <w:rPr>
          <w:rFonts w:eastAsia="Calibri" w:cstheme="minorHAnsi"/>
          <w:color w:val="000000"/>
          <w:spacing w:val="-3"/>
          <w:sz w:val="18"/>
          <w:szCs w:val="18"/>
          <w:lang w:val="en-GB" w:eastAsia="en-GB"/>
        </w:rPr>
        <w:t>.</w:t>
      </w:r>
      <w:r w:rsidRPr="000170CE">
        <w:rPr>
          <w:rFonts w:eastAsia="Calibri" w:cstheme="minorHAnsi"/>
          <w:color w:val="000000"/>
          <w:spacing w:val="-3"/>
          <w:sz w:val="18"/>
          <w:szCs w:val="18"/>
          <w:lang w:val="en-GB" w:eastAsia="en-GB"/>
        </w:rPr>
        <w:br/>
      </w:r>
    </w:p>
    <w:p w14:paraId="11571C9D" w14:textId="3D8843C6" w:rsidR="00C22EF1" w:rsidRPr="000170CE"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0170CE">
        <w:rPr>
          <w:rFonts w:eastAsia="Calibri" w:cstheme="minorHAnsi"/>
          <w:b/>
          <w:bCs/>
          <w:spacing w:val="-3"/>
          <w:sz w:val="18"/>
          <w:szCs w:val="18"/>
          <w:lang w:val="en-GB" w:eastAsia="en-GB"/>
        </w:rPr>
        <w:t xml:space="preserve">Preparation of </w:t>
      </w:r>
      <w:r w:rsidR="00AB23EC" w:rsidRPr="000170CE">
        <w:rPr>
          <w:rFonts w:eastAsia="Calibri" w:cstheme="minorHAnsi"/>
          <w:b/>
          <w:bCs/>
          <w:spacing w:val="-3"/>
          <w:sz w:val="18"/>
          <w:szCs w:val="18"/>
          <w:lang w:val="en-GB" w:eastAsia="en-GB"/>
        </w:rPr>
        <w:t>P</w:t>
      </w:r>
      <w:r w:rsidRPr="000170CE">
        <w:rPr>
          <w:rFonts w:eastAsia="Calibri" w:cstheme="minorHAnsi"/>
          <w:b/>
          <w:bCs/>
          <w:spacing w:val="-3"/>
          <w:sz w:val="18"/>
          <w:szCs w:val="18"/>
          <w:lang w:val="en-GB" w:eastAsia="en-GB"/>
        </w:rPr>
        <w:t>roposal</w:t>
      </w:r>
      <w:r w:rsidR="00792B37" w:rsidRPr="000170CE">
        <w:rPr>
          <w:rFonts w:eastAsia="Calibri" w:cstheme="minorHAnsi"/>
          <w:b/>
          <w:bCs/>
          <w:spacing w:val="-3"/>
          <w:sz w:val="18"/>
          <w:szCs w:val="18"/>
          <w:lang w:val="en-GB" w:eastAsia="en-GB"/>
        </w:rPr>
        <w:t>s</w:t>
      </w:r>
    </w:p>
    <w:p w14:paraId="3490FD90" w14:textId="217D35D4" w:rsidR="00792B37" w:rsidRPr="000170CE" w:rsidRDefault="007E0591"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Proponents</w:t>
      </w:r>
      <w:r w:rsidR="00C22EF1" w:rsidRPr="000170CE">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sidRPr="000170CE">
        <w:rPr>
          <w:rFonts w:eastAsia="Calibri" w:cstheme="minorHAnsi"/>
          <w:color w:val="000000"/>
          <w:spacing w:val="-3"/>
          <w:sz w:val="18"/>
          <w:szCs w:val="18"/>
          <w:lang w:val="en-GB" w:eastAsia="en-GB"/>
        </w:rPr>
        <w:t xml:space="preserve">the </w:t>
      </w:r>
      <w:r w:rsidR="00C22EF1" w:rsidRPr="000170CE">
        <w:rPr>
          <w:rFonts w:eastAsia="Calibri" w:cstheme="minorHAnsi"/>
          <w:color w:val="000000"/>
          <w:spacing w:val="-3"/>
          <w:sz w:val="18"/>
          <w:szCs w:val="18"/>
          <w:lang w:val="en-GB" w:eastAsia="en-GB"/>
        </w:rPr>
        <w:t xml:space="preserve">proponent’s own risk and may result in rejection of </w:t>
      </w:r>
      <w:r w:rsidR="002616B5" w:rsidRPr="000170CE">
        <w:rPr>
          <w:rFonts w:eastAsia="Calibri" w:cstheme="minorHAnsi"/>
          <w:color w:val="000000"/>
          <w:spacing w:val="-3"/>
          <w:sz w:val="18"/>
          <w:szCs w:val="18"/>
          <w:lang w:val="en-GB" w:eastAsia="en-GB"/>
        </w:rPr>
        <w:t xml:space="preserve">the </w:t>
      </w:r>
      <w:r w:rsidR="00C22EF1" w:rsidRPr="000170CE">
        <w:rPr>
          <w:rFonts w:eastAsia="Calibri" w:cstheme="minorHAnsi"/>
          <w:color w:val="000000"/>
          <w:spacing w:val="-3"/>
          <w:sz w:val="18"/>
          <w:szCs w:val="18"/>
          <w:lang w:val="en-GB" w:eastAsia="en-GB"/>
        </w:rPr>
        <w:t>proponent’s proposal.</w:t>
      </w:r>
    </w:p>
    <w:p w14:paraId="1493EFC3" w14:textId="5B86C601" w:rsidR="00792B37" w:rsidRPr="000170CE" w:rsidRDefault="007E0591"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The p</w:t>
      </w:r>
      <w:r w:rsidR="00C22EF1" w:rsidRPr="000170CE">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0170CE">
        <w:rPr>
          <w:rFonts w:eastAsia="Calibri" w:cstheme="minorHAnsi"/>
          <w:color w:val="000000"/>
          <w:spacing w:val="-3"/>
          <w:sz w:val="18"/>
          <w:szCs w:val="18"/>
          <w:lang w:val="en-GB" w:eastAsia="en-GB"/>
        </w:rPr>
        <w:t xml:space="preserve">the </w:t>
      </w:r>
      <w:r w:rsidR="00C22EF1" w:rsidRPr="000170CE">
        <w:rPr>
          <w:rFonts w:eastAsia="Calibri" w:cstheme="minorHAnsi"/>
          <w:color w:val="000000"/>
          <w:spacing w:val="-3"/>
          <w:sz w:val="18"/>
          <w:szCs w:val="18"/>
          <w:lang w:val="en-GB" w:eastAsia="en-GB"/>
        </w:rPr>
        <w:t xml:space="preserve">proponent understands and confirms acceptance of </w:t>
      </w:r>
      <w:r w:rsidR="0026403E" w:rsidRPr="000170CE">
        <w:rPr>
          <w:rFonts w:eastAsia="Calibri" w:cstheme="minorHAnsi"/>
          <w:color w:val="000000"/>
          <w:spacing w:val="-3"/>
          <w:sz w:val="18"/>
          <w:szCs w:val="18"/>
          <w:lang w:val="en-GB" w:eastAsia="en-GB"/>
        </w:rPr>
        <w:t>UN Women</w:t>
      </w:r>
      <w:r w:rsidR="002616B5" w:rsidRPr="000170CE">
        <w:rPr>
          <w:rFonts w:eastAsia="Calibri" w:cstheme="minorHAnsi"/>
          <w:color w:val="000000"/>
          <w:spacing w:val="-3"/>
          <w:sz w:val="18"/>
          <w:szCs w:val="18"/>
          <w:lang w:val="en-GB" w:eastAsia="en-GB"/>
        </w:rPr>
        <w:t>’s</w:t>
      </w:r>
      <w:r w:rsidR="00C22EF1" w:rsidRPr="000170CE">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0170CE">
        <w:rPr>
          <w:rFonts w:eastAsia="Calibri" w:cstheme="minorHAnsi"/>
          <w:color w:val="000000"/>
          <w:spacing w:val="-3"/>
          <w:sz w:val="18"/>
          <w:szCs w:val="18"/>
          <w:lang w:val="en-GB" w:eastAsia="en-GB"/>
        </w:rPr>
        <w:t xml:space="preserve"> </w:t>
      </w:r>
      <w:r w:rsidR="00C22EF1" w:rsidRPr="000170CE">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0170CE" w:rsidRDefault="00C22EF1"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0170CE">
        <w:rPr>
          <w:rFonts w:eastAsia="Calibri" w:cstheme="minorHAnsi"/>
          <w:color w:val="000000"/>
          <w:spacing w:val="-3"/>
          <w:sz w:val="18"/>
          <w:szCs w:val="18"/>
          <w:lang w:val="en-GB" w:eastAsia="en-GB"/>
        </w:rPr>
        <w:t>one</w:t>
      </w:r>
      <w:r w:rsidRPr="000170CE">
        <w:rPr>
          <w:rFonts w:eastAsia="Calibri" w:cstheme="minorHAnsi"/>
          <w:color w:val="000000"/>
          <w:spacing w:val="-3"/>
          <w:sz w:val="18"/>
          <w:szCs w:val="18"/>
          <w:lang w:val="en-GB" w:eastAsia="en-GB"/>
        </w:rPr>
        <w:t xml:space="preserve"> will be viewed as non-responsive.</w:t>
      </w:r>
      <w:r w:rsidR="00A035E0" w:rsidRPr="000170CE">
        <w:rPr>
          <w:rFonts w:eastAsia="Calibri" w:cstheme="minorHAnsi"/>
          <w:color w:val="000000"/>
          <w:spacing w:val="-3"/>
          <w:sz w:val="18"/>
          <w:szCs w:val="18"/>
          <w:lang w:val="en-GB" w:eastAsia="en-GB"/>
        </w:rPr>
        <w:t xml:space="preserve"> </w:t>
      </w:r>
    </w:p>
    <w:p w14:paraId="6A7D66EC" w14:textId="77777777" w:rsidR="00792B37" w:rsidRPr="000170CE" w:rsidRDefault="00C22EF1"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established requirements. Acceptance of such changes is at the sole discretion of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w:t>
      </w:r>
    </w:p>
    <w:p w14:paraId="3030011A" w14:textId="6261CC48" w:rsidR="00792B37" w:rsidRPr="000170CE" w:rsidRDefault="00C22EF1"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0170CE">
        <w:rPr>
          <w:rFonts w:eastAsia="Calibri" w:cstheme="minorHAnsi"/>
          <w:color w:val="000000"/>
          <w:spacing w:val="-3"/>
          <w:sz w:val="18"/>
          <w:szCs w:val="18"/>
          <w:lang w:val="en-GB" w:eastAsia="en-GB"/>
        </w:rPr>
        <w:t>will</w:t>
      </w:r>
      <w:r w:rsidRPr="000170CE">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0170CE" w:rsidRDefault="00C31928"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themeColor="text1"/>
          <w:sz w:val="18"/>
          <w:szCs w:val="18"/>
          <w:lang w:val="en-GB" w:eastAsia="en-GB"/>
        </w:rPr>
        <w:t xml:space="preserve">Proponents </w:t>
      </w:r>
      <w:r w:rsidRPr="000170CE">
        <w:rPr>
          <w:rFonts w:cstheme="minorHAnsi"/>
          <w:sz w:val="18"/>
          <w:szCs w:val="18"/>
        </w:rPr>
        <w:t>may use the services of sub-contractors or sub-partners to partially perform the work</w:t>
      </w:r>
      <w:r w:rsidR="0020020D" w:rsidRPr="000170CE">
        <w:rPr>
          <w:rFonts w:cstheme="minorHAnsi"/>
          <w:sz w:val="18"/>
          <w:szCs w:val="18"/>
        </w:rPr>
        <w:t xml:space="preserve"> except if the proponent is providing grant-making work. </w:t>
      </w:r>
      <w:r w:rsidR="004E78F2" w:rsidRPr="000170CE">
        <w:rPr>
          <w:rFonts w:cstheme="minorHAnsi"/>
          <w:sz w:val="18"/>
          <w:szCs w:val="18"/>
        </w:rPr>
        <w:t>The p</w:t>
      </w:r>
      <w:r w:rsidR="0020020D" w:rsidRPr="000170CE">
        <w:rPr>
          <w:rFonts w:cstheme="minorHAnsi"/>
          <w:sz w:val="18"/>
          <w:szCs w:val="18"/>
        </w:rPr>
        <w:t>roponent’s Technical Proposal shall indicate clearly if the proponent is intending to use sub-contractors or sub-partners and their names.</w:t>
      </w:r>
      <w:r w:rsidR="00A035E0" w:rsidRPr="000170CE">
        <w:rPr>
          <w:rFonts w:cstheme="minorHAnsi"/>
          <w:sz w:val="18"/>
          <w:szCs w:val="18"/>
        </w:rPr>
        <w:t xml:space="preserve"> </w:t>
      </w:r>
      <w:r w:rsidR="0020020D" w:rsidRPr="000170CE">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0170CE" w:rsidRDefault="00FE60E3" w:rsidP="00DC57BB">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The p</w:t>
      </w:r>
      <w:r w:rsidR="00C22EF1" w:rsidRPr="000170CE">
        <w:rPr>
          <w:rFonts w:eastAsia="Calibri" w:cstheme="minorHAnsi"/>
          <w:color w:val="000000"/>
          <w:spacing w:val="-3"/>
          <w:sz w:val="18"/>
          <w:szCs w:val="18"/>
          <w:lang w:val="en-GB" w:eastAsia="en-GB"/>
        </w:rPr>
        <w:t xml:space="preserve">roponent’s proposal shall </w:t>
      </w:r>
      <w:r w:rsidRPr="000170CE">
        <w:rPr>
          <w:rFonts w:eastAsia="Calibri" w:cstheme="minorHAnsi"/>
          <w:color w:val="000000"/>
          <w:spacing w:val="-3"/>
          <w:sz w:val="18"/>
          <w:szCs w:val="18"/>
          <w:lang w:val="en-GB" w:eastAsia="en-GB"/>
        </w:rPr>
        <w:t xml:space="preserve">state the following and </w:t>
      </w:r>
      <w:r w:rsidR="00C22EF1" w:rsidRPr="000170CE">
        <w:rPr>
          <w:rFonts w:eastAsia="Calibri" w:cstheme="minorHAnsi"/>
          <w:color w:val="000000"/>
          <w:spacing w:val="-3"/>
          <w:sz w:val="18"/>
          <w:szCs w:val="18"/>
          <w:lang w:val="en-GB" w:eastAsia="en-GB"/>
        </w:rPr>
        <w:t xml:space="preserve">include </w:t>
      </w:r>
      <w:proofErr w:type="gramStart"/>
      <w:r w:rsidR="00C22EF1" w:rsidRPr="000170CE">
        <w:rPr>
          <w:rFonts w:eastAsia="Calibri" w:cstheme="minorHAnsi"/>
          <w:color w:val="000000"/>
          <w:spacing w:val="-3"/>
          <w:sz w:val="18"/>
          <w:szCs w:val="18"/>
          <w:lang w:val="en-GB" w:eastAsia="en-GB"/>
        </w:rPr>
        <w:t>all of</w:t>
      </w:r>
      <w:proofErr w:type="gramEnd"/>
      <w:r w:rsidR="00C22EF1" w:rsidRPr="000170CE">
        <w:rPr>
          <w:rFonts w:eastAsia="Calibri" w:cstheme="minorHAnsi"/>
          <w:color w:val="000000"/>
          <w:spacing w:val="-3"/>
          <w:sz w:val="18"/>
          <w:szCs w:val="18"/>
          <w:lang w:val="en-GB" w:eastAsia="en-GB"/>
        </w:rPr>
        <w:t xml:space="preserve"> the following labelled annexes:</w:t>
      </w:r>
      <w:r w:rsidR="00C22EF1" w:rsidRPr="000170CE">
        <w:rPr>
          <w:rFonts w:eastAsia="Calibri" w:cstheme="minorHAnsi"/>
          <w:color w:val="000000"/>
          <w:spacing w:val="-3"/>
          <w:sz w:val="18"/>
          <w:szCs w:val="18"/>
          <w:lang w:val="en-GB" w:eastAsia="en-GB"/>
        </w:rPr>
        <w:tab/>
      </w:r>
    </w:p>
    <w:p w14:paraId="7ACCEA1B" w14:textId="77777777" w:rsidR="00C22EF1" w:rsidRPr="000170CE"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0170CE"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0170CE">
        <w:rPr>
          <w:rFonts w:eastAsia="Calibri" w:cstheme="minorHAnsi"/>
          <w:b/>
          <w:bCs/>
          <w:color w:val="000000"/>
          <w:spacing w:val="-2"/>
          <w:sz w:val="18"/>
          <w:szCs w:val="18"/>
          <w:lang w:val="en-CA"/>
        </w:rPr>
        <w:tab/>
      </w:r>
      <w:r w:rsidR="00C22EF1" w:rsidRPr="000170CE">
        <w:rPr>
          <w:rFonts w:eastAsia="Calibri" w:cstheme="minorHAnsi"/>
          <w:b/>
          <w:bCs/>
          <w:color w:val="000000"/>
          <w:spacing w:val="-2"/>
          <w:sz w:val="18"/>
          <w:szCs w:val="18"/>
          <w:lang w:val="en-CA"/>
        </w:rPr>
        <w:t>CFP submission</w:t>
      </w:r>
      <w:r w:rsidR="00C22EF1" w:rsidRPr="000170CE">
        <w:rPr>
          <w:rFonts w:eastAsia="Calibri" w:cstheme="minorHAnsi"/>
          <w:color w:val="000000"/>
          <w:spacing w:val="-2"/>
          <w:sz w:val="18"/>
          <w:szCs w:val="18"/>
          <w:lang w:val="en-CA"/>
        </w:rPr>
        <w:t xml:space="preserve"> (on or before proposal due date):</w:t>
      </w:r>
    </w:p>
    <w:p w14:paraId="2FAD0ED9" w14:textId="77777777" w:rsidR="0070710D" w:rsidRPr="000170CE"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0170CE"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0170CE">
        <w:rPr>
          <w:rFonts w:eastAsia="Times New Roman" w:cstheme="minorHAnsi"/>
          <w:color w:val="000000"/>
          <w:spacing w:val="-2"/>
          <w:sz w:val="18"/>
          <w:szCs w:val="18"/>
          <w:lang w:val="en-GB" w:eastAsia="en-GB"/>
        </w:rPr>
        <w:t>As a minimum, proponents shall complete and return the below listed documents (</w:t>
      </w:r>
      <w:r w:rsidR="00B71941" w:rsidRPr="000170CE">
        <w:rPr>
          <w:rFonts w:eastAsia="Times New Roman" w:cstheme="minorHAnsi"/>
          <w:color w:val="000000"/>
          <w:spacing w:val="-2"/>
          <w:sz w:val="18"/>
          <w:szCs w:val="18"/>
          <w:lang w:val="en-GB" w:eastAsia="en-GB"/>
        </w:rPr>
        <w:t>a</w:t>
      </w:r>
      <w:r w:rsidRPr="000170CE">
        <w:rPr>
          <w:rFonts w:eastAsia="Times New Roman" w:cstheme="minorHAnsi"/>
          <w:color w:val="000000"/>
          <w:spacing w:val="-2"/>
          <w:sz w:val="18"/>
          <w:szCs w:val="18"/>
          <w:lang w:val="en-GB" w:eastAsia="en-GB"/>
        </w:rPr>
        <w:t xml:space="preserve">nnexes to this CFP) </w:t>
      </w:r>
      <w:r w:rsidRPr="000170CE">
        <w:rPr>
          <w:rFonts w:eastAsia="Times New Roman" w:cstheme="minorHAnsi"/>
          <w:b/>
          <w:color w:val="000000"/>
          <w:spacing w:val="-2"/>
          <w:sz w:val="18"/>
          <w:szCs w:val="18"/>
          <w:lang w:val="en-GB" w:eastAsia="en-GB"/>
        </w:rPr>
        <w:t>as an integral part of their proposal</w:t>
      </w:r>
      <w:r w:rsidRPr="000170CE">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0170CE"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0170CE"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0170CE">
        <w:rPr>
          <w:rFonts w:eastAsia="Times New Roman" w:cstheme="minorHAnsi"/>
          <w:color w:val="000000"/>
          <w:spacing w:val="-2"/>
          <w:sz w:val="18"/>
          <w:szCs w:val="18"/>
          <w:lang w:val="en-GB" w:eastAsia="en-GB"/>
        </w:rPr>
        <w:tab/>
      </w:r>
      <w:r w:rsidR="00C22EF1" w:rsidRPr="000170CE">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0170CE"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0170CE" w14:paraId="52F9BD6E" w14:textId="77777777" w:rsidTr="004618C5">
        <w:trPr>
          <w:trHeight w:val="20"/>
        </w:trPr>
        <w:tc>
          <w:tcPr>
            <w:tcW w:w="1638" w:type="dxa"/>
          </w:tcPr>
          <w:p w14:paraId="5E2AC1ED" w14:textId="77777777" w:rsidR="00C22EF1" w:rsidRPr="000170CE"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0170CE">
              <w:rPr>
                <w:rFonts w:eastAsia="Calibri" w:cstheme="minorHAnsi"/>
                <w:color w:val="000000"/>
                <w:spacing w:val="-2"/>
                <w:sz w:val="18"/>
                <w:szCs w:val="18"/>
                <w:lang w:val="en-CA"/>
              </w:rPr>
              <w:t>Part of proposal</w:t>
            </w:r>
          </w:p>
        </w:tc>
        <w:tc>
          <w:tcPr>
            <w:tcW w:w="6498" w:type="dxa"/>
          </w:tcPr>
          <w:p w14:paraId="2B7C19E2" w14:textId="39767564" w:rsidR="00C22EF1" w:rsidRPr="000170CE"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0170CE">
              <w:rPr>
                <w:rFonts w:eastAsia="Calibri" w:cstheme="minorHAnsi"/>
                <w:b/>
                <w:spacing w:val="-2"/>
                <w:sz w:val="18"/>
                <w:szCs w:val="18"/>
                <w:lang w:val="en-CA" w:eastAsia="en-GB"/>
              </w:rPr>
              <w:t xml:space="preserve">Annex </w:t>
            </w:r>
            <w:r w:rsidRPr="000170CE">
              <w:rPr>
                <w:rFonts w:cstheme="minorHAnsi"/>
                <w:b/>
                <w:spacing w:val="-2"/>
                <w:sz w:val="18"/>
                <w:szCs w:val="18"/>
                <w:lang w:val="en-CA"/>
              </w:rPr>
              <w:t>B</w:t>
            </w:r>
            <w:r w:rsidRPr="000170CE">
              <w:rPr>
                <w:rFonts w:eastAsia="Calibri" w:cstheme="minorHAnsi"/>
                <w:b/>
                <w:spacing w:val="-2"/>
                <w:sz w:val="18"/>
                <w:szCs w:val="18"/>
                <w:lang w:val="en-CA" w:eastAsia="en-GB"/>
              </w:rPr>
              <w:t>-1</w:t>
            </w:r>
            <w:r w:rsidRPr="000170CE">
              <w:rPr>
                <w:rFonts w:eastAsia="Calibri" w:cstheme="minorHAnsi"/>
                <w:spacing w:val="-2"/>
                <w:sz w:val="18"/>
                <w:szCs w:val="18"/>
                <w:lang w:val="en-CA" w:eastAsia="en-GB"/>
              </w:rPr>
              <w:t xml:space="preserve"> Mandatory </w:t>
            </w:r>
            <w:r w:rsidR="00726222" w:rsidRPr="000170CE">
              <w:rPr>
                <w:rFonts w:eastAsia="Calibri" w:cstheme="minorHAnsi"/>
                <w:spacing w:val="-2"/>
                <w:sz w:val="18"/>
                <w:szCs w:val="18"/>
                <w:lang w:val="en-CA" w:eastAsia="en-GB"/>
              </w:rPr>
              <w:t>R</w:t>
            </w:r>
            <w:r w:rsidRPr="000170CE">
              <w:rPr>
                <w:rFonts w:eastAsia="Calibri" w:cstheme="minorHAnsi"/>
                <w:spacing w:val="-2"/>
                <w:sz w:val="18"/>
                <w:szCs w:val="18"/>
                <w:lang w:val="en-CA" w:eastAsia="en-GB"/>
              </w:rPr>
              <w:t>equirements/</w:t>
            </w:r>
            <w:r w:rsidR="00726222" w:rsidRPr="000170CE">
              <w:rPr>
                <w:rFonts w:eastAsia="Calibri" w:cstheme="minorHAnsi"/>
                <w:spacing w:val="-2"/>
                <w:sz w:val="18"/>
                <w:szCs w:val="18"/>
                <w:lang w:val="en-CA" w:eastAsia="en-GB"/>
              </w:rPr>
              <w:t>P</w:t>
            </w:r>
            <w:r w:rsidRPr="000170CE">
              <w:rPr>
                <w:rFonts w:eastAsia="Calibri" w:cstheme="minorHAnsi"/>
                <w:spacing w:val="-2"/>
                <w:sz w:val="18"/>
                <w:szCs w:val="18"/>
                <w:lang w:val="en-CA" w:eastAsia="en-GB"/>
              </w:rPr>
              <w:t>re-</w:t>
            </w:r>
            <w:r w:rsidR="00726222" w:rsidRPr="000170CE">
              <w:rPr>
                <w:rFonts w:eastAsia="Calibri" w:cstheme="minorHAnsi"/>
                <w:spacing w:val="-2"/>
                <w:sz w:val="18"/>
                <w:szCs w:val="18"/>
                <w:lang w:val="en-CA" w:eastAsia="en-GB"/>
              </w:rPr>
              <w:t>Q</w:t>
            </w:r>
            <w:r w:rsidRPr="000170CE">
              <w:rPr>
                <w:rFonts w:eastAsia="Calibri" w:cstheme="minorHAnsi"/>
                <w:spacing w:val="-2"/>
                <w:sz w:val="18"/>
                <w:szCs w:val="18"/>
                <w:lang w:val="en-CA" w:eastAsia="en-GB"/>
              </w:rPr>
              <w:t xml:space="preserve">ualification </w:t>
            </w:r>
            <w:r w:rsidR="00F81F82" w:rsidRPr="000170CE">
              <w:rPr>
                <w:rFonts w:eastAsia="Calibri" w:cstheme="minorHAnsi"/>
                <w:spacing w:val="-2"/>
                <w:sz w:val="18"/>
                <w:szCs w:val="18"/>
                <w:lang w:val="en-CA" w:eastAsia="en-GB"/>
              </w:rPr>
              <w:t>C</w:t>
            </w:r>
            <w:r w:rsidRPr="000170CE">
              <w:rPr>
                <w:rFonts w:eastAsia="Calibri" w:cstheme="minorHAnsi"/>
                <w:spacing w:val="-2"/>
                <w:sz w:val="18"/>
                <w:szCs w:val="18"/>
                <w:lang w:val="en-CA" w:eastAsia="en-GB"/>
              </w:rPr>
              <w:t>riteria</w:t>
            </w:r>
            <w:r w:rsidRPr="000170CE">
              <w:rPr>
                <w:rFonts w:eastAsia="Calibri" w:cstheme="minorHAnsi"/>
                <w:color w:val="000000"/>
                <w:spacing w:val="-3"/>
                <w:sz w:val="18"/>
                <w:szCs w:val="18"/>
                <w:lang w:val="en-CA"/>
              </w:rPr>
              <w:t xml:space="preserve"> </w:t>
            </w:r>
            <w:r w:rsidR="00131596" w:rsidRPr="000170CE">
              <w:rPr>
                <w:rFonts w:eastAsia="Calibri" w:cstheme="minorHAnsi"/>
                <w:color w:val="000000"/>
                <w:spacing w:val="-3"/>
                <w:sz w:val="18"/>
                <w:szCs w:val="18"/>
                <w:lang w:val="en-CA"/>
              </w:rPr>
              <w:t xml:space="preserve">and </w:t>
            </w:r>
            <w:r w:rsidR="00F81F82" w:rsidRPr="000170CE">
              <w:rPr>
                <w:rFonts w:eastAsia="Calibri" w:cstheme="minorHAnsi"/>
                <w:color w:val="000000"/>
                <w:spacing w:val="-3"/>
                <w:sz w:val="18"/>
                <w:szCs w:val="18"/>
                <w:lang w:val="en-CA"/>
              </w:rPr>
              <w:t>C</w:t>
            </w:r>
            <w:r w:rsidR="00131596" w:rsidRPr="000170CE">
              <w:rPr>
                <w:rFonts w:eastAsia="Calibri" w:cstheme="minorHAnsi"/>
                <w:color w:val="000000"/>
                <w:spacing w:val="-3"/>
                <w:sz w:val="18"/>
                <w:szCs w:val="18"/>
                <w:lang w:val="en-CA"/>
              </w:rPr>
              <w:t xml:space="preserve">ontractual </w:t>
            </w:r>
            <w:r w:rsidR="00F81F82" w:rsidRPr="000170CE">
              <w:rPr>
                <w:rFonts w:eastAsia="Calibri" w:cstheme="minorHAnsi"/>
                <w:color w:val="000000"/>
                <w:spacing w:val="-3"/>
                <w:sz w:val="18"/>
                <w:szCs w:val="18"/>
                <w:lang w:val="en-CA"/>
              </w:rPr>
              <w:t>A</w:t>
            </w:r>
            <w:r w:rsidR="00131596" w:rsidRPr="000170CE">
              <w:rPr>
                <w:rFonts w:eastAsia="Calibri" w:cstheme="minorHAnsi"/>
                <w:color w:val="000000"/>
                <w:spacing w:val="-3"/>
                <w:sz w:val="18"/>
                <w:szCs w:val="18"/>
                <w:lang w:val="en-CA"/>
              </w:rPr>
              <w:t>spects</w:t>
            </w:r>
          </w:p>
        </w:tc>
      </w:tr>
      <w:tr w:rsidR="00C22EF1" w:rsidRPr="000170CE" w14:paraId="2918AA56" w14:textId="77777777" w:rsidTr="004618C5">
        <w:trPr>
          <w:trHeight w:val="20"/>
        </w:trPr>
        <w:tc>
          <w:tcPr>
            <w:tcW w:w="1638" w:type="dxa"/>
          </w:tcPr>
          <w:p w14:paraId="51E505FE" w14:textId="77777777" w:rsidR="00C22EF1" w:rsidRPr="000170CE"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0170CE">
              <w:rPr>
                <w:rFonts w:eastAsia="Calibri" w:cstheme="minorHAnsi"/>
                <w:color w:val="000000"/>
                <w:spacing w:val="-2"/>
                <w:sz w:val="18"/>
                <w:szCs w:val="18"/>
                <w:lang w:val="en-CA"/>
              </w:rPr>
              <w:t>Part of proposal</w:t>
            </w:r>
          </w:p>
        </w:tc>
        <w:tc>
          <w:tcPr>
            <w:tcW w:w="6498" w:type="dxa"/>
          </w:tcPr>
          <w:p w14:paraId="5A23C3BA" w14:textId="2470BF50" w:rsidR="00C22EF1" w:rsidRPr="000170CE"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0170CE">
              <w:rPr>
                <w:rFonts w:eastAsia="Calibri" w:cstheme="minorHAnsi"/>
                <w:b/>
                <w:spacing w:val="-2"/>
                <w:sz w:val="18"/>
                <w:szCs w:val="18"/>
                <w:lang w:val="en-CA" w:eastAsia="en-GB"/>
              </w:rPr>
              <w:t xml:space="preserve">Annex </w:t>
            </w:r>
            <w:r w:rsidRPr="000170CE">
              <w:rPr>
                <w:rFonts w:cstheme="minorHAnsi"/>
                <w:b/>
                <w:spacing w:val="-2"/>
                <w:sz w:val="18"/>
                <w:szCs w:val="18"/>
                <w:lang w:val="en-CA"/>
              </w:rPr>
              <w:t>B</w:t>
            </w:r>
            <w:r w:rsidRPr="000170CE">
              <w:rPr>
                <w:rFonts w:eastAsia="Calibri" w:cstheme="minorHAnsi"/>
                <w:b/>
                <w:spacing w:val="-2"/>
                <w:sz w:val="18"/>
                <w:szCs w:val="18"/>
                <w:lang w:val="en-CA" w:eastAsia="en-GB"/>
              </w:rPr>
              <w:t>-2</w:t>
            </w:r>
            <w:r w:rsidRPr="000170CE">
              <w:rPr>
                <w:rFonts w:eastAsia="Calibri" w:cstheme="minorHAnsi"/>
                <w:spacing w:val="-2"/>
                <w:sz w:val="18"/>
                <w:szCs w:val="18"/>
                <w:lang w:val="en-CA" w:eastAsia="en-GB"/>
              </w:rPr>
              <w:t xml:space="preserve"> </w:t>
            </w:r>
            <w:r w:rsidRPr="000170CE">
              <w:rPr>
                <w:rFonts w:cstheme="minorHAnsi"/>
                <w:spacing w:val="-2"/>
                <w:sz w:val="18"/>
                <w:szCs w:val="18"/>
                <w:lang w:val="en-CA"/>
              </w:rPr>
              <w:t xml:space="preserve">Template for </w:t>
            </w:r>
            <w:r w:rsidR="00F81F82" w:rsidRPr="000170CE">
              <w:rPr>
                <w:rFonts w:cstheme="minorHAnsi"/>
                <w:spacing w:val="-2"/>
                <w:sz w:val="18"/>
                <w:szCs w:val="18"/>
                <w:lang w:val="en-CA"/>
              </w:rPr>
              <w:t>P</w:t>
            </w:r>
            <w:r w:rsidRPr="000170CE">
              <w:rPr>
                <w:rFonts w:cstheme="minorHAnsi"/>
                <w:spacing w:val="-2"/>
                <w:sz w:val="18"/>
                <w:szCs w:val="18"/>
                <w:lang w:val="en-CA"/>
              </w:rPr>
              <w:t xml:space="preserve">roposal </w:t>
            </w:r>
            <w:r w:rsidR="00F81F82" w:rsidRPr="000170CE">
              <w:rPr>
                <w:rFonts w:cstheme="minorHAnsi"/>
                <w:spacing w:val="-2"/>
                <w:sz w:val="18"/>
                <w:szCs w:val="18"/>
                <w:lang w:val="en-CA"/>
              </w:rPr>
              <w:t>S</w:t>
            </w:r>
            <w:r w:rsidRPr="000170CE">
              <w:rPr>
                <w:rFonts w:cstheme="minorHAnsi"/>
                <w:spacing w:val="-2"/>
                <w:sz w:val="18"/>
                <w:szCs w:val="18"/>
                <w:lang w:val="en-CA"/>
              </w:rPr>
              <w:t>ubmission</w:t>
            </w:r>
          </w:p>
        </w:tc>
      </w:tr>
      <w:tr w:rsidR="00C22EF1" w:rsidRPr="000170CE" w14:paraId="3C297BCF" w14:textId="77777777" w:rsidTr="004618C5">
        <w:trPr>
          <w:trHeight w:val="20"/>
        </w:trPr>
        <w:tc>
          <w:tcPr>
            <w:tcW w:w="1638" w:type="dxa"/>
          </w:tcPr>
          <w:p w14:paraId="324B7112" w14:textId="77777777" w:rsidR="00C22EF1" w:rsidRPr="000170CE"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0170CE">
              <w:rPr>
                <w:rFonts w:eastAsia="Calibri" w:cstheme="minorHAnsi"/>
                <w:color w:val="000000"/>
                <w:spacing w:val="-2"/>
                <w:sz w:val="18"/>
                <w:szCs w:val="18"/>
                <w:lang w:val="en-CA"/>
              </w:rPr>
              <w:t>Part of proposal</w:t>
            </w:r>
          </w:p>
        </w:tc>
        <w:tc>
          <w:tcPr>
            <w:tcW w:w="6498" w:type="dxa"/>
          </w:tcPr>
          <w:p w14:paraId="133D927D" w14:textId="45096621" w:rsidR="00C22EF1" w:rsidRPr="000170CE"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0170CE">
              <w:rPr>
                <w:rFonts w:eastAsia="Calibri" w:cstheme="minorHAnsi"/>
                <w:b/>
                <w:spacing w:val="-2"/>
                <w:sz w:val="18"/>
                <w:szCs w:val="18"/>
                <w:lang w:val="en-CA" w:eastAsia="en-GB"/>
              </w:rPr>
              <w:t xml:space="preserve">Annex </w:t>
            </w:r>
            <w:r w:rsidRPr="000170CE">
              <w:rPr>
                <w:rFonts w:cstheme="minorHAnsi"/>
                <w:b/>
                <w:spacing w:val="-2"/>
                <w:sz w:val="18"/>
                <w:szCs w:val="18"/>
                <w:lang w:val="en-CA"/>
              </w:rPr>
              <w:t>B</w:t>
            </w:r>
            <w:r w:rsidRPr="000170CE">
              <w:rPr>
                <w:rFonts w:eastAsia="Calibri" w:cstheme="minorHAnsi"/>
                <w:b/>
                <w:spacing w:val="-2"/>
                <w:sz w:val="18"/>
                <w:szCs w:val="18"/>
                <w:lang w:val="en-CA" w:eastAsia="en-GB"/>
              </w:rPr>
              <w:t>-</w:t>
            </w:r>
            <w:r w:rsidRPr="000170CE">
              <w:rPr>
                <w:rFonts w:cstheme="minorHAnsi"/>
                <w:b/>
                <w:spacing w:val="-2"/>
                <w:sz w:val="18"/>
                <w:szCs w:val="18"/>
                <w:lang w:val="en-CA"/>
              </w:rPr>
              <w:t>3</w:t>
            </w:r>
            <w:r w:rsidRPr="000170CE">
              <w:rPr>
                <w:rFonts w:eastAsia="Calibri" w:cstheme="minorHAnsi"/>
                <w:spacing w:val="-2"/>
                <w:sz w:val="18"/>
                <w:szCs w:val="18"/>
                <w:lang w:val="en-CA" w:eastAsia="en-GB"/>
              </w:rPr>
              <w:t xml:space="preserve"> Format of </w:t>
            </w:r>
            <w:r w:rsidR="00F81F82" w:rsidRPr="000170CE">
              <w:rPr>
                <w:rFonts w:eastAsia="Calibri" w:cstheme="minorHAnsi"/>
                <w:spacing w:val="-2"/>
                <w:sz w:val="18"/>
                <w:szCs w:val="18"/>
                <w:lang w:val="en-CA" w:eastAsia="en-GB"/>
              </w:rPr>
              <w:t>R</w:t>
            </w:r>
            <w:r w:rsidRPr="000170CE">
              <w:rPr>
                <w:rFonts w:eastAsia="Calibri" w:cstheme="minorHAnsi"/>
                <w:spacing w:val="-2"/>
                <w:sz w:val="18"/>
                <w:szCs w:val="18"/>
                <w:lang w:val="en-CA" w:eastAsia="en-GB"/>
              </w:rPr>
              <w:t xml:space="preserve">esume for </w:t>
            </w:r>
            <w:r w:rsidR="00F81F82" w:rsidRPr="000170CE">
              <w:rPr>
                <w:rFonts w:eastAsia="Calibri" w:cstheme="minorHAnsi"/>
                <w:spacing w:val="-2"/>
                <w:sz w:val="18"/>
                <w:szCs w:val="18"/>
                <w:lang w:val="en-CA" w:eastAsia="en-GB"/>
              </w:rPr>
              <w:t>P</w:t>
            </w:r>
            <w:r w:rsidRPr="000170CE">
              <w:rPr>
                <w:rFonts w:eastAsia="Calibri" w:cstheme="minorHAnsi"/>
                <w:spacing w:val="-2"/>
                <w:sz w:val="18"/>
                <w:szCs w:val="18"/>
                <w:lang w:val="en-CA" w:eastAsia="en-GB"/>
              </w:rPr>
              <w:t xml:space="preserve">roposed </w:t>
            </w:r>
            <w:r w:rsidR="005752C3" w:rsidRPr="000170CE">
              <w:rPr>
                <w:rFonts w:eastAsia="Calibri" w:cstheme="minorHAnsi"/>
                <w:spacing w:val="-2"/>
                <w:sz w:val="18"/>
                <w:szCs w:val="18"/>
                <w:lang w:val="en-CA" w:eastAsia="en-GB"/>
              </w:rPr>
              <w:t>Personnel</w:t>
            </w:r>
          </w:p>
        </w:tc>
      </w:tr>
      <w:tr w:rsidR="00D70D29" w:rsidRPr="000170CE" w14:paraId="312727F1" w14:textId="77777777" w:rsidTr="004618C5">
        <w:trPr>
          <w:trHeight w:val="20"/>
        </w:trPr>
        <w:tc>
          <w:tcPr>
            <w:tcW w:w="1638" w:type="dxa"/>
          </w:tcPr>
          <w:p w14:paraId="1E7F8918" w14:textId="77777777" w:rsidR="00D70D29" w:rsidRPr="000170CE"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0170CE">
              <w:rPr>
                <w:rFonts w:eastAsia="Calibri" w:cstheme="minorHAnsi"/>
                <w:color w:val="000000"/>
                <w:spacing w:val="-2"/>
                <w:sz w:val="18"/>
                <w:szCs w:val="18"/>
                <w:lang w:val="en-CA"/>
              </w:rPr>
              <w:t>Part of proposal</w:t>
            </w:r>
          </w:p>
        </w:tc>
        <w:tc>
          <w:tcPr>
            <w:tcW w:w="6498" w:type="dxa"/>
          </w:tcPr>
          <w:p w14:paraId="1DBB2FD8" w14:textId="0C5E5A6D" w:rsidR="00D70D29" w:rsidRPr="000170CE"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0170CE">
              <w:rPr>
                <w:rFonts w:eastAsia="Calibri" w:cstheme="minorHAnsi"/>
                <w:b/>
                <w:spacing w:val="-2"/>
                <w:sz w:val="18"/>
                <w:szCs w:val="18"/>
                <w:lang w:val="en-CA" w:eastAsia="en-GB"/>
              </w:rPr>
              <w:t xml:space="preserve">Annex </w:t>
            </w:r>
            <w:r w:rsidRPr="000170CE">
              <w:rPr>
                <w:rFonts w:cstheme="minorHAnsi"/>
                <w:b/>
                <w:spacing w:val="-2"/>
                <w:sz w:val="18"/>
                <w:szCs w:val="18"/>
                <w:lang w:val="en-CA"/>
              </w:rPr>
              <w:t>B</w:t>
            </w:r>
            <w:r w:rsidRPr="000170CE">
              <w:rPr>
                <w:rFonts w:eastAsia="Calibri" w:cstheme="minorHAnsi"/>
                <w:b/>
                <w:spacing w:val="-2"/>
                <w:sz w:val="18"/>
                <w:szCs w:val="18"/>
                <w:lang w:val="en-CA" w:eastAsia="en-GB"/>
              </w:rPr>
              <w:t>-</w:t>
            </w:r>
            <w:r w:rsidRPr="000170CE">
              <w:rPr>
                <w:rFonts w:cstheme="minorHAnsi"/>
                <w:b/>
                <w:spacing w:val="-2"/>
                <w:sz w:val="18"/>
                <w:szCs w:val="18"/>
                <w:lang w:val="en-CA"/>
              </w:rPr>
              <w:t>4</w:t>
            </w:r>
            <w:r w:rsidRPr="000170CE">
              <w:rPr>
                <w:rFonts w:eastAsia="Calibri" w:cstheme="minorHAnsi"/>
                <w:spacing w:val="-2"/>
                <w:sz w:val="18"/>
                <w:szCs w:val="18"/>
                <w:lang w:val="en-CA" w:eastAsia="en-GB"/>
              </w:rPr>
              <w:t xml:space="preserve"> Capacity Assessment </w:t>
            </w:r>
            <w:r w:rsidR="00F81F82" w:rsidRPr="000170CE">
              <w:rPr>
                <w:rFonts w:eastAsia="Calibri" w:cstheme="minorHAnsi"/>
                <w:spacing w:val="-2"/>
                <w:sz w:val="18"/>
                <w:szCs w:val="18"/>
                <w:lang w:val="en-CA" w:eastAsia="en-GB"/>
              </w:rPr>
              <w:t>M</w:t>
            </w:r>
            <w:r w:rsidRPr="000170CE">
              <w:rPr>
                <w:rFonts w:eastAsia="Calibri" w:cstheme="minorHAnsi"/>
                <w:spacing w:val="-2"/>
                <w:sz w:val="18"/>
                <w:szCs w:val="18"/>
                <w:lang w:val="en-CA" w:eastAsia="en-GB"/>
              </w:rPr>
              <w:t>inimum Documents</w:t>
            </w:r>
          </w:p>
        </w:tc>
      </w:tr>
    </w:tbl>
    <w:p w14:paraId="4634246A" w14:textId="77777777" w:rsidR="00C22EF1" w:rsidRPr="000170CE"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0170CE" w:rsidRDefault="00C22EF1" w:rsidP="00DC6588">
      <w:pPr>
        <w:suppressAutoHyphens/>
        <w:spacing w:after="0" w:line="240" w:lineRule="auto"/>
        <w:ind w:left="540"/>
        <w:jc w:val="both"/>
        <w:rPr>
          <w:rFonts w:eastAsia="Arial" w:cstheme="minorHAnsi"/>
          <w:color w:val="000000"/>
          <w:spacing w:val="-2"/>
          <w:sz w:val="18"/>
          <w:szCs w:val="18"/>
        </w:rPr>
      </w:pPr>
      <w:r w:rsidRPr="000170CE">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0170CE"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0170CE"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 xml:space="preserve">Format and </w:t>
      </w:r>
      <w:r w:rsidR="005F7BB1" w:rsidRPr="000170CE">
        <w:rPr>
          <w:rFonts w:eastAsia="Times New Roman" w:cstheme="minorHAnsi"/>
          <w:b/>
          <w:bCs/>
          <w:sz w:val="18"/>
          <w:szCs w:val="18"/>
          <w:lang w:val="en-GB" w:eastAsia="en-GB"/>
        </w:rPr>
        <w:t>S</w:t>
      </w:r>
      <w:r w:rsidRPr="000170CE">
        <w:rPr>
          <w:rFonts w:eastAsia="Times New Roman" w:cstheme="minorHAnsi"/>
          <w:b/>
          <w:bCs/>
          <w:sz w:val="18"/>
          <w:szCs w:val="18"/>
          <w:lang w:val="en-GB" w:eastAsia="en-GB"/>
        </w:rPr>
        <w:t xml:space="preserve">igning of </w:t>
      </w:r>
      <w:r w:rsidR="005F7BB1" w:rsidRPr="000170CE">
        <w:rPr>
          <w:rFonts w:eastAsia="Times New Roman" w:cstheme="minorHAnsi"/>
          <w:b/>
          <w:bCs/>
          <w:sz w:val="18"/>
          <w:szCs w:val="18"/>
          <w:lang w:val="en-GB" w:eastAsia="en-GB"/>
        </w:rPr>
        <w:t>P</w:t>
      </w:r>
      <w:r w:rsidRPr="000170CE">
        <w:rPr>
          <w:rFonts w:eastAsia="Times New Roman" w:cstheme="minorHAnsi"/>
          <w:b/>
          <w:bCs/>
          <w:sz w:val="18"/>
          <w:szCs w:val="18"/>
          <w:lang w:val="en-GB" w:eastAsia="en-GB"/>
        </w:rPr>
        <w:t>roposal</w:t>
      </w:r>
      <w:r w:rsidR="001E7A73" w:rsidRPr="000170CE">
        <w:rPr>
          <w:rFonts w:eastAsia="Times New Roman" w:cstheme="minorHAnsi"/>
          <w:b/>
          <w:bCs/>
          <w:sz w:val="18"/>
          <w:szCs w:val="18"/>
          <w:lang w:val="en-GB" w:eastAsia="en-GB"/>
        </w:rPr>
        <w:t>s</w:t>
      </w:r>
    </w:p>
    <w:p w14:paraId="717D4B11" w14:textId="237F7BD2" w:rsidR="002A532E" w:rsidRPr="000170C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0170CE">
        <w:rPr>
          <w:rFonts w:eastAsia="Times New Roman" w:cstheme="minorHAnsi"/>
          <w:color w:val="000000"/>
          <w:sz w:val="18"/>
          <w:szCs w:val="18"/>
          <w:lang w:val="en-GB" w:eastAsia="en-GB"/>
        </w:rPr>
        <w:t xml:space="preserve"> </w:t>
      </w:r>
    </w:p>
    <w:p w14:paraId="4F3E0B07" w14:textId="39F967F8" w:rsidR="002A532E" w:rsidRPr="000170C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0170C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0170CE">
        <w:rPr>
          <w:rFonts w:eastAsia="Calibri" w:cstheme="minorHAnsi"/>
          <w:sz w:val="18"/>
          <w:szCs w:val="18"/>
          <w:lang w:val="en-CA"/>
        </w:rPr>
        <w:tab/>
      </w:r>
    </w:p>
    <w:p w14:paraId="67010020" w14:textId="77777777" w:rsidR="002A532E" w:rsidRPr="000170CE"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0170CE"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0170CE">
        <w:rPr>
          <w:rFonts w:eastAsia="Times New Roman" w:cstheme="minorHAnsi"/>
          <w:b/>
          <w:bCs/>
          <w:sz w:val="18"/>
          <w:szCs w:val="18"/>
          <w:lang w:val="en-GB" w:eastAsia="en-GB"/>
        </w:rPr>
        <w:t>Award</w:t>
      </w:r>
    </w:p>
    <w:p w14:paraId="67256AAD" w14:textId="289D1F13" w:rsidR="001E7A73" w:rsidRPr="000170CE"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14.1</w:t>
      </w:r>
      <w:r w:rsidR="001E7A73" w:rsidRPr="000170CE">
        <w:rPr>
          <w:rFonts w:eastAsia="Calibri" w:cstheme="minorHAnsi"/>
          <w:color w:val="000000"/>
          <w:spacing w:val="-3"/>
          <w:sz w:val="18"/>
          <w:szCs w:val="18"/>
          <w:lang w:val="en-GB" w:eastAsia="en-GB"/>
        </w:rPr>
        <w:tab/>
      </w:r>
      <w:r w:rsidRPr="000170CE">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reserves the right to conduct negotiations </w:t>
      </w:r>
      <w:r w:rsidRPr="000170CE">
        <w:rPr>
          <w:rFonts w:eastAsia="Arial" w:cstheme="minorHAnsi"/>
          <w:color w:val="000000"/>
          <w:spacing w:val="-2"/>
          <w:sz w:val="18"/>
          <w:szCs w:val="18"/>
          <w:lang w:val="en-GB" w:eastAsia="en-GB"/>
        </w:rPr>
        <w:t>w</w:t>
      </w:r>
      <w:r w:rsidRPr="000170CE">
        <w:rPr>
          <w:rFonts w:eastAsia="Arial" w:cstheme="minorHAnsi"/>
          <w:color w:val="000000"/>
          <w:spacing w:val="-1"/>
          <w:sz w:val="18"/>
          <w:szCs w:val="18"/>
          <w:lang w:val="en-GB" w:eastAsia="en-GB"/>
        </w:rPr>
        <w:t>i</w:t>
      </w:r>
      <w:r w:rsidRPr="000170CE">
        <w:rPr>
          <w:rFonts w:eastAsia="Arial" w:cstheme="minorHAnsi"/>
          <w:color w:val="000000"/>
          <w:spacing w:val="2"/>
          <w:sz w:val="18"/>
          <w:szCs w:val="18"/>
          <w:lang w:val="en-GB" w:eastAsia="en-GB"/>
        </w:rPr>
        <w:t>t</w:t>
      </w:r>
      <w:r w:rsidRPr="000170CE">
        <w:rPr>
          <w:rFonts w:eastAsia="Arial" w:cstheme="minorHAnsi"/>
          <w:color w:val="000000"/>
          <w:spacing w:val="-3"/>
          <w:sz w:val="18"/>
          <w:szCs w:val="18"/>
          <w:lang w:val="en-GB" w:eastAsia="en-GB"/>
        </w:rPr>
        <w:t>h</w:t>
      </w:r>
      <w:r w:rsidRPr="000170CE">
        <w:rPr>
          <w:rFonts w:eastAsia="Arial" w:cstheme="minorHAnsi"/>
          <w:color w:val="000000"/>
          <w:spacing w:val="-4"/>
          <w:sz w:val="18"/>
          <w:szCs w:val="18"/>
          <w:lang w:val="en-GB" w:eastAsia="en-GB"/>
        </w:rPr>
        <w:t xml:space="preserve"> </w:t>
      </w:r>
      <w:r w:rsidRPr="000170CE">
        <w:rPr>
          <w:rFonts w:eastAsia="Arial" w:cstheme="minorHAnsi"/>
          <w:color w:val="000000"/>
          <w:spacing w:val="-1"/>
          <w:sz w:val="18"/>
          <w:szCs w:val="18"/>
          <w:lang w:val="en-GB" w:eastAsia="en-GB"/>
        </w:rPr>
        <w:t>t</w:t>
      </w:r>
      <w:r w:rsidRPr="000170CE">
        <w:rPr>
          <w:rFonts w:eastAsia="Arial" w:cstheme="minorHAnsi"/>
          <w:color w:val="000000"/>
          <w:spacing w:val="2"/>
          <w:sz w:val="18"/>
          <w:szCs w:val="18"/>
          <w:lang w:val="en-GB" w:eastAsia="en-GB"/>
        </w:rPr>
        <w:t>h</w:t>
      </w:r>
      <w:r w:rsidRPr="000170CE">
        <w:rPr>
          <w:rFonts w:eastAsia="Arial" w:cstheme="minorHAnsi"/>
          <w:color w:val="000000"/>
          <w:spacing w:val="-3"/>
          <w:sz w:val="18"/>
          <w:szCs w:val="18"/>
          <w:lang w:val="en-GB" w:eastAsia="en-GB"/>
        </w:rPr>
        <w:t>e proponent</w:t>
      </w:r>
      <w:r w:rsidRPr="000170CE">
        <w:rPr>
          <w:rFonts w:eastAsia="Arial" w:cstheme="minorHAnsi"/>
          <w:color w:val="000000"/>
          <w:spacing w:val="-7"/>
          <w:sz w:val="18"/>
          <w:szCs w:val="18"/>
          <w:lang w:val="en-GB" w:eastAsia="en-GB"/>
        </w:rPr>
        <w:t xml:space="preserve"> </w:t>
      </w:r>
      <w:r w:rsidRPr="000170CE">
        <w:rPr>
          <w:rFonts w:eastAsia="Arial" w:cstheme="minorHAnsi"/>
          <w:color w:val="000000"/>
          <w:spacing w:val="1"/>
          <w:sz w:val="18"/>
          <w:szCs w:val="18"/>
          <w:lang w:val="en-GB" w:eastAsia="en-GB"/>
        </w:rPr>
        <w:t>r</w:t>
      </w:r>
      <w:r w:rsidRPr="000170CE">
        <w:rPr>
          <w:rFonts w:eastAsia="Arial" w:cstheme="minorHAnsi"/>
          <w:color w:val="000000"/>
          <w:spacing w:val="-3"/>
          <w:sz w:val="18"/>
          <w:szCs w:val="18"/>
          <w:lang w:val="en-GB" w:eastAsia="en-GB"/>
        </w:rPr>
        <w:t>e</w:t>
      </w:r>
      <w:r w:rsidRPr="000170CE">
        <w:rPr>
          <w:rFonts w:eastAsia="Arial" w:cstheme="minorHAnsi"/>
          <w:color w:val="000000"/>
          <w:spacing w:val="-1"/>
          <w:sz w:val="18"/>
          <w:szCs w:val="18"/>
          <w:lang w:val="en-GB" w:eastAsia="en-GB"/>
        </w:rPr>
        <w:t>g</w:t>
      </w:r>
      <w:r w:rsidRPr="000170CE">
        <w:rPr>
          <w:rFonts w:eastAsia="Arial" w:cstheme="minorHAnsi"/>
          <w:color w:val="000000"/>
          <w:spacing w:val="-3"/>
          <w:sz w:val="18"/>
          <w:szCs w:val="18"/>
          <w:lang w:val="en-GB" w:eastAsia="en-GB"/>
        </w:rPr>
        <w:t>ar</w:t>
      </w:r>
      <w:r w:rsidRPr="000170CE">
        <w:rPr>
          <w:rFonts w:eastAsia="Arial" w:cstheme="minorHAnsi"/>
          <w:color w:val="000000"/>
          <w:spacing w:val="2"/>
          <w:sz w:val="18"/>
          <w:szCs w:val="18"/>
          <w:lang w:val="en-GB" w:eastAsia="en-GB"/>
        </w:rPr>
        <w:t>d</w:t>
      </w:r>
      <w:r w:rsidRPr="000170CE">
        <w:rPr>
          <w:rFonts w:eastAsia="Arial" w:cstheme="minorHAnsi"/>
          <w:color w:val="000000"/>
          <w:spacing w:val="-1"/>
          <w:sz w:val="18"/>
          <w:szCs w:val="18"/>
          <w:lang w:val="en-GB" w:eastAsia="en-GB"/>
        </w:rPr>
        <w:t>i</w:t>
      </w:r>
      <w:r w:rsidRPr="000170CE">
        <w:rPr>
          <w:rFonts w:eastAsia="Arial" w:cstheme="minorHAnsi"/>
          <w:color w:val="000000"/>
          <w:spacing w:val="-3"/>
          <w:sz w:val="18"/>
          <w:szCs w:val="18"/>
          <w:lang w:val="en-GB" w:eastAsia="en-GB"/>
        </w:rPr>
        <w:t>ng</w:t>
      </w:r>
      <w:r w:rsidRPr="000170CE">
        <w:rPr>
          <w:rFonts w:eastAsia="Arial" w:cstheme="minorHAnsi"/>
          <w:color w:val="000000"/>
          <w:spacing w:val="-7"/>
          <w:sz w:val="18"/>
          <w:szCs w:val="18"/>
          <w:lang w:val="en-GB" w:eastAsia="en-GB"/>
        </w:rPr>
        <w:t xml:space="preserve"> </w:t>
      </w:r>
      <w:r w:rsidRPr="000170CE">
        <w:rPr>
          <w:rFonts w:eastAsia="Arial" w:cstheme="minorHAnsi"/>
          <w:color w:val="000000"/>
          <w:spacing w:val="-3"/>
          <w:sz w:val="18"/>
          <w:szCs w:val="18"/>
          <w:lang w:val="en-GB" w:eastAsia="en-GB"/>
        </w:rPr>
        <w:t>t</w:t>
      </w:r>
      <w:r w:rsidRPr="000170CE">
        <w:rPr>
          <w:rFonts w:eastAsia="Arial" w:cstheme="minorHAnsi"/>
          <w:color w:val="000000"/>
          <w:spacing w:val="-1"/>
          <w:sz w:val="18"/>
          <w:szCs w:val="18"/>
          <w:lang w:val="en-GB" w:eastAsia="en-GB"/>
        </w:rPr>
        <w:t>h</w:t>
      </w:r>
      <w:r w:rsidRPr="000170CE">
        <w:rPr>
          <w:rFonts w:eastAsia="Arial" w:cstheme="minorHAnsi"/>
          <w:color w:val="000000"/>
          <w:spacing w:val="-3"/>
          <w:sz w:val="18"/>
          <w:szCs w:val="18"/>
          <w:lang w:val="en-GB" w:eastAsia="en-GB"/>
        </w:rPr>
        <w:t>e</w:t>
      </w:r>
      <w:r w:rsidRPr="000170CE">
        <w:rPr>
          <w:rFonts w:eastAsia="Arial" w:cstheme="minorHAnsi"/>
          <w:color w:val="000000"/>
          <w:spacing w:val="-1"/>
          <w:sz w:val="18"/>
          <w:szCs w:val="18"/>
          <w:lang w:val="en-GB" w:eastAsia="en-GB"/>
        </w:rPr>
        <w:t xml:space="preserve"> </w:t>
      </w:r>
      <w:r w:rsidRPr="000170CE">
        <w:rPr>
          <w:rFonts w:eastAsia="Arial" w:cstheme="minorHAnsi"/>
          <w:color w:val="000000"/>
          <w:spacing w:val="1"/>
          <w:sz w:val="18"/>
          <w:szCs w:val="18"/>
          <w:lang w:val="en-GB" w:eastAsia="en-GB"/>
        </w:rPr>
        <w:t>c</w:t>
      </w:r>
      <w:r w:rsidRPr="000170CE">
        <w:rPr>
          <w:rFonts w:eastAsia="Arial" w:cstheme="minorHAnsi"/>
          <w:color w:val="000000"/>
          <w:spacing w:val="-3"/>
          <w:sz w:val="18"/>
          <w:szCs w:val="18"/>
          <w:lang w:val="en-GB" w:eastAsia="en-GB"/>
        </w:rPr>
        <w:t>o</w:t>
      </w:r>
      <w:r w:rsidRPr="000170CE">
        <w:rPr>
          <w:rFonts w:eastAsia="Arial" w:cstheme="minorHAnsi"/>
          <w:color w:val="000000"/>
          <w:spacing w:val="-1"/>
          <w:sz w:val="18"/>
          <w:szCs w:val="18"/>
          <w:lang w:val="en-GB" w:eastAsia="en-GB"/>
        </w:rPr>
        <w:t>n</w:t>
      </w:r>
      <w:r w:rsidRPr="000170CE">
        <w:rPr>
          <w:rFonts w:eastAsia="Arial" w:cstheme="minorHAnsi"/>
          <w:color w:val="000000"/>
          <w:spacing w:val="-3"/>
          <w:sz w:val="18"/>
          <w:szCs w:val="18"/>
          <w:lang w:val="en-GB" w:eastAsia="en-GB"/>
        </w:rPr>
        <w:t>t</w:t>
      </w:r>
      <w:r w:rsidRPr="000170CE">
        <w:rPr>
          <w:rFonts w:eastAsia="Arial" w:cstheme="minorHAnsi"/>
          <w:color w:val="000000"/>
          <w:spacing w:val="2"/>
          <w:sz w:val="18"/>
          <w:szCs w:val="18"/>
          <w:lang w:val="en-GB" w:eastAsia="en-GB"/>
        </w:rPr>
        <w:t>e</w:t>
      </w:r>
      <w:r w:rsidRPr="000170CE">
        <w:rPr>
          <w:rFonts w:eastAsia="Arial" w:cstheme="minorHAnsi"/>
          <w:color w:val="000000"/>
          <w:spacing w:val="-3"/>
          <w:sz w:val="18"/>
          <w:szCs w:val="18"/>
          <w:lang w:val="en-GB" w:eastAsia="en-GB"/>
        </w:rPr>
        <w:t>nts</w:t>
      </w:r>
      <w:r w:rsidRPr="000170CE">
        <w:rPr>
          <w:rFonts w:eastAsia="Arial" w:cstheme="minorHAnsi"/>
          <w:color w:val="000000"/>
          <w:spacing w:val="-8"/>
          <w:sz w:val="18"/>
          <w:szCs w:val="18"/>
          <w:lang w:val="en-GB" w:eastAsia="en-GB"/>
        </w:rPr>
        <w:t xml:space="preserve"> </w:t>
      </w:r>
      <w:r w:rsidRPr="000170CE">
        <w:rPr>
          <w:rFonts w:eastAsia="Arial" w:cstheme="minorHAnsi"/>
          <w:color w:val="000000"/>
          <w:spacing w:val="-3"/>
          <w:sz w:val="18"/>
          <w:szCs w:val="18"/>
          <w:lang w:val="en-GB" w:eastAsia="en-GB"/>
        </w:rPr>
        <w:t>of</w:t>
      </w:r>
      <w:r w:rsidRPr="000170CE">
        <w:rPr>
          <w:rFonts w:eastAsia="Arial" w:cstheme="minorHAnsi"/>
          <w:color w:val="000000"/>
          <w:spacing w:val="-1"/>
          <w:sz w:val="18"/>
          <w:szCs w:val="18"/>
          <w:lang w:val="en-GB" w:eastAsia="en-GB"/>
        </w:rPr>
        <w:t xml:space="preserve"> </w:t>
      </w:r>
      <w:r w:rsidRPr="000170CE">
        <w:rPr>
          <w:rFonts w:eastAsia="Arial" w:cstheme="minorHAnsi"/>
          <w:color w:val="000000"/>
          <w:spacing w:val="-3"/>
          <w:sz w:val="18"/>
          <w:szCs w:val="18"/>
          <w:lang w:val="en-GB" w:eastAsia="en-GB"/>
        </w:rPr>
        <w:t>t</w:t>
      </w:r>
      <w:r w:rsidRPr="000170CE">
        <w:rPr>
          <w:rFonts w:eastAsia="Arial" w:cstheme="minorHAnsi"/>
          <w:color w:val="000000"/>
          <w:spacing w:val="-1"/>
          <w:sz w:val="18"/>
          <w:szCs w:val="18"/>
          <w:lang w:val="en-GB" w:eastAsia="en-GB"/>
        </w:rPr>
        <w:t>h</w:t>
      </w:r>
      <w:r w:rsidRPr="000170CE">
        <w:rPr>
          <w:rFonts w:eastAsia="Arial" w:cstheme="minorHAnsi"/>
          <w:color w:val="000000"/>
          <w:spacing w:val="2"/>
          <w:sz w:val="18"/>
          <w:szCs w:val="18"/>
          <w:lang w:val="en-GB" w:eastAsia="en-GB"/>
        </w:rPr>
        <w:t>e</w:t>
      </w:r>
      <w:r w:rsidRPr="000170CE">
        <w:rPr>
          <w:rFonts w:eastAsia="Arial" w:cstheme="minorHAnsi"/>
          <w:color w:val="000000"/>
          <w:spacing w:val="-1"/>
          <w:sz w:val="18"/>
          <w:szCs w:val="18"/>
          <w:lang w:val="en-GB" w:eastAsia="en-GB"/>
        </w:rPr>
        <w:t>i</w:t>
      </w:r>
      <w:r w:rsidRPr="000170CE">
        <w:rPr>
          <w:rFonts w:eastAsia="Arial" w:cstheme="minorHAnsi"/>
          <w:color w:val="000000"/>
          <w:spacing w:val="-3"/>
          <w:sz w:val="18"/>
          <w:szCs w:val="18"/>
          <w:lang w:val="en-GB" w:eastAsia="en-GB"/>
        </w:rPr>
        <w:t>r</w:t>
      </w:r>
      <w:r w:rsidRPr="000170CE">
        <w:rPr>
          <w:rFonts w:eastAsia="Arial" w:cstheme="minorHAnsi"/>
          <w:color w:val="000000"/>
          <w:spacing w:val="-4"/>
          <w:sz w:val="18"/>
          <w:szCs w:val="18"/>
          <w:lang w:val="en-GB" w:eastAsia="en-GB"/>
        </w:rPr>
        <w:t xml:space="preserve"> </w:t>
      </w:r>
      <w:r w:rsidRPr="000170CE">
        <w:rPr>
          <w:rFonts w:eastAsia="Arial" w:cstheme="minorHAnsi"/>
          <w:color w:val="000000"/>
          <w:spacing w:val="-3"/>
          <w:sz w:val="18"/>
          <w:szCs w:val="18"/>
          <w:lang w:val="en-GB" w:eastAsia="en-GB"/>
        </w:rPr>
        <w:t xml:space="preserve">proposal. </w:t>
      </w:r>
      <w:r w:rsidRPr="000170CE">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sidRPr="000170CE">
        <w:rPr>
          <w:rFonts w:eastAsia="Calibri" w:cstheme="minorHAnsi"/>
          <w:color w:val="000000"/>
          <w:spacing w:val="-3"/>
          <w:sz w:val="18"/>
          <w:szCs w:val="18"/>
          <w:lang w:val="en-GB" w:eastAsia="en-GB"/>
        </w:rPr>
        <w:t xml:space="preserve">of the agreement </w:t>
      </w:r>
      <w:r w:rsidRPr="000170CE">
        <w:rPr>
          <w:rFonts w:eastAsia="Calibri" w:cstheme="minorHAnsi"/>
          <w:color w:val="000000"/>
          <w:spacing w:val="-3"/>
          <w:sz w:val="18"/>
          <w:szCs w:val="18"/>
          <w:lang w:val="en-GB" w:eastAsia="en-GB"/>
        </w:rPr>
        <w:t xml:space="preserve">and the terms of reference. </w:t>
      </w:r>
      <w:r w:rsidRPr="000170CE">
        <w:rPr>
          <w:rFonts w:eastAsia="Calibri" w:cstheme="minorHAnsi"/>
          <w:b/>
          <w:bCs/>
          <w:color w:val="000000"/>
          <w:spacing w:val="-3"/>
          <w:sz w:val="18"/>
          <w:szCs w:val="18"/>
          <w:lang w:val="en-GB" w:eastAsia="en-GB"/>
        </w:rPr>
        <w:t>The agreement will reflect the name of the proponent whose financials were provided in response to this CFP</w:t>
      </w:r>
      <w:r w:rsidRPr="000170CE">
        <w:rPr>
          <w:rFonts w:eastAsia="Calibri" w:cstheme="minorHAnsi"/>
          <w:color w:val="000000"/>
          <w:spacing w:val="-3"/>
          <w:sz w:val="18"/>
          <w:szCs w:val="18"/>
          <w:lang w:val="en-GB" w:eastAsia="en-GB"/>
        </w:rPr>
        <w:t>.</w:t>
      </w:r>
      <w:r w:rsidR="00A035E0" w:rsidRPr="000170CE">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Upon execution of agreement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0170CE"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0170CE">
        <w:rPr>
          <w:rFonts w:eastAsia="Calibri" w:cstheme="minorHAnsi"/>
          <w:color w:val="000000"/>
          <w:spacing w:val="-3"/>
          <w:sz w:val="18"/>
          <w:szCs w:val="18"/>
          <w:lang w:val="en-GB" w:eastAsia="en-GB"/>
        </w:rPr>
        <w:t>14.2</w:t>
      </w:r>
      <w:r w:rsidR="001E7A73" w:rsidRPr="000170CE">
        <w:rPr>
          <w:rFonts w:eastAsia="Calibri" w:cstheme="minorHAnsi"/>
          <w:color w:val="000000"/>
          <w:spacing w:val="-3"/>
          <w:sz w:val="18"/>
          <w:szCs w:val="18"/>
          <w:lang w:val="en-GB" w:eastAsia="en-GB"/>
        </w:rPr>
        <w:tab/>
      </w:r>
      <w:r w:rsidRPr="000170CE">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357C7D95" w:rsidR="00C22EF1" w:rsidRPr="000170CE"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0170CE">
        <w:rPr>
          <w:rFonts w:eastAsia="Calibri" w:cstheme="minorHAnsi"/>
          <w:color w:val="000000"/>
          <w:spacing w:val="-3"/>
          <w:sz w:val="18"/>
          <w:szCs w:val="18"/>
          <w:lang w:val="en-GB" w:eastAsia="en-GB"/>
        </w:rPr>
        <w:t>14.3</w:t>
      </w:r>
      <w:r w:rsidR="001E7A73" w:rsidRPr="000170CE">
        <w:rPr>
          <w:rFonts w:eastAsia="Calibri" w:cstheme="minorHAnsi"/>
          <w:color w:val="000000"/>
          <w:spacing w:val="-3"/>
          <w:sz w:val="18"/>
          <w:szCs w:val="18"/>
          <w:lang w:val="en-GB" w:eastAsia="en-GB"/>
        </w:rPr>
        <w:tab/>
      </w:r>
      <w:r w:rsidRPr="000170CE">
        <w:rPr>
          <w:rFonts w:eastAsia="Calibri" w:cstheme="minorHAnsi"/>
          <w:color w:val="000000"/>
          <w:spacing w:val="-3"/>
          <w:sz w:val="18"/>
          <w:szCs w:val="18"/>
          <w:lang w:val="en-GB" w:eastAsia="en-GB"/>
        </w:rPr>
        <w:t xml:space="preserve">The award will be for an agreement with an original term of </w:t>
      </w:r>
      <w:r w:rsidR="00D63CE9" w:rsidRPr="008901A6">
        <w:rPr>
          <w:rFonts w:eastAsia="Calibri" w:cstheme="minorHAnsi"/>
          <w:color w:val="000000"/>
          <w:spacing w:val="-3"/>
          <w:sz w:val="18"/>
          <w:szCs w:val="18"/>
          <w:lang w:val="en-GB" w:eastAsia="en-GB"/>
        </w:rPr>
        <w:t>12</w:t>
      </w:r>
      <w:r w:rsidR="008901A6" w:rsidRPr="008901A6">
        <w:rPr>
          <w:rFonts w:eastAsia="Calibri" w:cstheme="minorHAnsi"/>
          <w:color w:val="000000"/>
          <w:spacing w:val="-3"/>
          <w:sz w:val="18"/>
          <w:szCs w:val="18"/>
          <w:lang w:val="en-GB" w:eastAsia="en-GB"/>
        </w:rPr>
        <w:t xml:space="preserve"> </w:t>
      </w:r>
      <w:r w:rsidR="00D63CE9" w:rsidRPr="008901A6">
        <w:rPr>
          <w:rFonts w:eastAsia="Calibri" w:cstheme="minorHAnsi"/>
          <w:color w:val="000000"/>
          <w:spacing w:val="-3"/>
          <w:sz w:val="18"/>
          <w:szCs w:val="18"/>
          <w:lang w:val="en-GB" w:eastAsia="en-GB"/>
        </w:rPr>
        <w:t>months</w:t>
      </w:r>
      <w:r w:rsidR="008901A6" w:rsidRPr="008901A6">
        <w:rPr>
          <w:rFonts w:eastAsia="Calibri" w:cstheme="minorHAnsi"/>
          <w:color w:val="000000"/>
          <w:spacing w:val="-3"/>
          <w:sz w:val="18"/>
          <w:szCs w:val="18"/>
          <w:lang w:val="en-GB" w:eastAsia="en-GB"/>
        </w:rPr>
        <w:t xml:space="preserve"> </w:t>
      </w:r>
      <w:r w:rsidRPr="000170CE">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sidRPr="000170CE">
        <w:rPr>
          <w:rFonts w:eastAsia="Calibri" w:cstheme="minorHAnsi"/>
          <w:color w:val="000000"/>
          <w:spacing w:val="-3"/>
          <w:sz w:val="18"/>
          <w:szCs w:val="18"/>
          <w:lang w:val="en-GB" w:eastAsia="en-GB"/>
        </w:rPr>
        <w:t>UN Women</w:t>
      </w:r>
      <w:r w:rsidRPr="000170CE">
        <w:rPr>
          <w:rFonts w:eastAsia="Calibri" w:cstheme="minorHAnsi"/>
          <w:color w:val="000000"/>
          <w:spacing w:val="-3"/>
          <w:sz w:val="18"/>
          <w:szCs w:val="18"/>
          <w:lang w:val="en-GB" w:eastAsia="en-GB"/>
        </w:rPr>
        <w:t>.</w:t>
      </w:r>
    </w:p>
    <w:p w14:paraId="1A6F43F4" w14:textId="77777777" w:rsidR="00C22EF1" w:rsidRPr="000170CE"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0170CE"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0170CE" w:rsidRDefault="00C22EF1" w:rsidP="0038204D">
      <w:pPr>
        <w:tabs>
          <w:tab w:val="left" w:pos="6168"/>
        </w:tabs>
        <w:spacing w:after="0" w:line="240" w:lineRule="auto"/>
        <w:jc w:val="both"/>
        <w:rPr>
          <w:rFonts w:eastAsia="Calibri" w:cstheme="minorHAnsi"/>
          <w:sz w:val="18"/>
          <w:szCs w:val="18"/>
          <w:lang w:val="en-CA"/>
        </w:rPr>
        <w:sectPr w:rsidR="00C22EF1" w:rsidRPr="000170CE" w:rsidSect="0038204D">
          <w:headerReference w:type="default" r:id="rId20"/>
          <w:footerReference w:type="even" r:id="rId21"/>
          <w:footerReference w:type="default" r:id="rId22"/>
          <w:headerReference w:type="first" r:id="rId23"/>
          <w:footerReference w:type="first" r:id="rId24"/>
          <w:pgSz w:w="11907" w:h="16839" w:code="9"/>
          <w:pgMar w:top="1440" w:right="1440" w:bottom="1440" w:left="1440" w:header="720" w:footer="720" w:gutter="0"/>
          <w:pgNumType w:start="1"/>
          <w:cols w:space="720"/>
          <w:titlePg/>
          <w:docGrid w:linePitch="299"/>
        </w:sectPr>
      </w:pPr>
    </w:p>
    <w:p w14:paraId="1AA786F7" w14:textId="77777777" w:rsidR="00C22EF1" w:rsidRPr="000170CE"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Pr="000170CE"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0170CE">
        <w:rPr>
          <w:rFonts w:eastAsia="Times New Roman" w:cstheme="minorHAnsi"/>
          <w:b/>
          <w:bCs/>
          <w:color w:val="002060"/>
          <w:sz w:val="18"/>
          <w:szCs w:val="18"/>
          <w:lang w:val="en-GB" w:eastAsia="en-GB"/>
        </w:rPr>
        <w:t>Annex B-</w:t>
      </w:r>
      <w:r w:rsidR="00397A6C" w:rsidRPr="000170CE">
        <w:rPr>
          <w:rFonts w:eastAsia="Times New Roman" w:cstheme="minorHAnsi"/>
          <w:b/>
          <w:bCs/>
          <w:color w:val="002060"/>
          <w:sz w:val="18"/>
          <w:szCs w:val="18"/>
          <w:lang w:val="en-GB" w:eastAsia="en-GB"/>
        </w:rPr>
        <w:t>2</w:t>
      </w:r>
    </w:p>
    <w:p w14:paraId="22EF3D88" w14:textId="7321FC4B" w:rsidR="00397A6C" w:rsidRPr="000170CE"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0170CE">
        <w:rPr>
          <w:rFonts w:eastAsia="Times New Roman" w:cstheme="minorHAnsi"/>
          <w:b/>
          <w:color w:val="002060"/>
          <w:sz w:val="18"/>
          <w:szCs w:val="18"/>
          <w:u w:val="single"/>
          <w:lang w:val="en-GB" w:eastAsia="en-GB"/>
        </w:rPr>
        <w:t xml:space="preserve">Template for </w:t>
      </w:r>
      <w:r w:rsidR="009A49E6" w:rsidRPr="000170CE">
        <w:rPr>
          <w:rFonts w:eastAsia="Times New Roman" w:cstheme="minorHAnsi"/>
          <w:b/>
          <w:color w:val="002060"/>
          <w:sz w:val="18"/>
          <w:szCs w:val="18"/>
          <w:u w:val="single"/>
          <w:lang w:val="en-GB" w:eastAsia="en-GB"/>
        </w:rPr>
        <w:t>P</w:t>
      </w:r>
      <w:r w:rsidRPr="000170CE">
        <w:rPr>
          <w:rFonts w:eastAsia="Times New Roman" w:cstheme="minorHAnsi"/>
          <w:b/>
          <w:color w:val="002060"/>
          <w:sz w:val="18"/>
          <w:szCs w:val="18"/>
          <w:u w:val="single"/>
          <w:lang w:val="en-GB" w:eastAsia="en-GB"/>
        </w:rPr>
        <w:t xml:space="preserve">roposal </w:t>
      </w:r>
      <w:r w:rsidR="009A49E6" w:rsidRPr="000170CE">
        <w:rPr>
          <w:rFonts w:eastAsia="Times New Roman" w:cstheme="minorHAnsi"/>
          <w:b/>
          <w:color w:val="002060"/>
          <w:sz w:val="18"/>
          <w:szCs w:val="18"/>
          <w:u w:val="single"/>
          <w:lang w:val="en-GB" w:eastAsia="en-GB"/>
        </w:rPr>
        <w:t>S</w:t>
      </w:r>
      <w:r w:rsidRPr="000170CE">
        <w:rPr>
          <w:rFonts w:eastAsia="Times New Roman" w:cstheme="minorHAnsi"/>
          <w:b/>
          <w:color w:val="002060"/>
          <w:sz w:val="18"/>
          <w:szCs w:val="18"/>
          <w:u w:val="single"/>
          <w:lang w:val="en-GB" w:eastAsia="en-GB"/>
        </w:rPr>
        <w:t>ubmission</w:t>
      </w:r>
    </w:p>
    <w:p w14:paraId="40F2A6C0" w14:textId="77777777" w:rsidR="00C22EF1" w:rsidRPr="000170CE"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0170CE"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 xml:space="preserve">Call </w:t>
      </w:r>
      <w:r w:rsidR="005128FC" w:rsidRPr="000170CE">
        <w:rPr>
          <w:rFonts w:eastAsia="Times New Roman" w:cstheme="minorHAnsi"/>
          <w:b/>
          <w:color w:val="000000"/>
          <w:sz w:val="18"/>
          <w:szCs w:val="18"/>
          <w:lang w:val="en-GB" w:eastAsia="en-GB"/>
        </w:rPr>
        <w:t>F</w:t>
      </w:r>
      <w:r w:rsidRPr="000170CE">
        <w:rPr>
          <w:rFonts w:eastAsia="Times New Roman" w:cstheme="minorHAnsi"/>
          <w:b/>
          <w:color w:val="000000"/>
          <w:sz w:val="18"/>
          <w:szCs w:val="18"/>
          <w:lang w:val="en-GB" w:eastAsia="en-GB"/>
        </w:rPr>
        <w:t xml:space="preserve">or </w:t>
      </w:r>
      <w:r w:rsidR="008B7812" w:rsidRPr="000170CE">
        <w:rPr>
          <w:rFonts w:eastAsia="Times New Roman" w:cstheme="minorHAnsi"/>
          <w:b/>
          <w:color w:val="000000"/>
          <w:sz w:val="18"/>
          <w:szCs w:val="18"/>
          <w:lang w:val="en-GB" w:eastAsia="en-GB"/>
        </w:rPr>
        <w:t>P</w:t>
      </w:r>
      <w:r w:rsidRPr="000170CE">
        <w:rPr>
          <w:rFonts w:eastAsia="Times New Roman" w:cstheme="minorHAnsi"/>
          <w:b/>
          <w:color w:val="000000"/>
          <w:sz w:val="18"/>
          <w:szCs w:val="18"/>
          <w:lang w:val="en-GB" w:eastAsia="en-GB"/>
        </w:rPr>
        <w:t>roposal</w:t>
      </w:r>
      <w:r w:rsidR="008B7812" w:rsidRPr="000170CE">
        <w:rPr>
          <w:rFonts w:eastAsia="Times New Roman" w:cstheme="minorHAnsi"/>
          <w:b/>
          <w:color w:val="000000"/>
          <w:sz w:val="18"/>
          <w:szCs w:val="18"/>
          <w:lang w:val="en-GB" w:eastAsia="en-GB"/>
        </w:rPr>
        <w:t>s</w:t>
      </w:r>
    </w:p>
    <w:p w14:paraId="256FBA33" w14:textId="7D3489A7" w:rsidR="00C22EF1" w:rsidRPr="000170CE" w:rsidRDefault="00EB51E5" w:rsidP="0038204D">
      <w:pPr>
        <w:tabs>
          <w:tab w:val="center" w:pos="4320"/>
          <w:tab w:val="right" w:pos="8640"/>
        </w:tabs>
        <w:spacing w:after="0" w:line="240" w:lineRule="auto"/>
        <w:rPr>
          <w:rFonts w:eastAsia="Times New Roman" w:cstheme="minorHAnsi"/>
          <w:b/>
          <w:color w:val="000000"/>
          <w:sz w:val="18"/>
          <w:szCs w:val="18"/>
          <w:lang w:val="en-GB" w:eastAsia="en-GB"/>
        </w:rPr>
      </w:pPr>
      <w:r w:rsidRPr="00EB51E5">
        <w:rPr>
          <w:rFonts w:eastAsia="Times New Roman" w:cstheme="minorHAnsi"/>
          <w:b/>
          <w:color w:val="000000"/>
          <w:sz w:val="18"/>
          <w:szCs w:val="18"/>
          <w:lang w:val="en-GB" w:eastAsia="en-GB"/>
        </w:rPr>
        <w:t xml:space="preserve">Description of Services: </w:t>
      </w:r>
      <w:bookmarkStart w:id="5" w:name="_Hlk114231815"/>
      <w:r w:rsidR="00495947" w:rsidRPr="00495947">
        <w:rPr>
          <w:rFonts w:ascii="Calibri" w:eastAsia="Calibri" w:hAnsi="Calibri" w:cs="Calibri"/>
          <w:b/>
          <w:bCs/>
          <w:sz w:val="18"/>
          <w:szCs w:val="18"/>
        </w:rPr>
        <w:t xml:space="preserve">Building capacity of Civil Society Organizations (CSOs) in designing, managing, and monitoring </w:t>
      </w:r>
      <w:r w:rsidR="00495947">
        <w:rPr>
          <w:rFonts w:ascii="Calibri" w:eastAsia="Calibri" w:hAnsi="Calibri" w:cs="Calibri"/>
          <w:b/>
          <w:bCs/>
          <w:sz w:val="18"/>
          <w:szCs w:val="18"/>
        </w:rPr>
        <w:t>the E</w:t>
      </w:r>
      <w:r w:rsidR="00495947" w:rsidRPr="00495947">
        <w:rPr>
          <w:rFonts w:ascii="Calibri" w:eastAsia="Calibri" w:hAnsi="Calibri" w:cs="Calibri"/>
          <w:b/>
          <w:bCs/>
          <w:sz w:val="18"/>
          <w:szCs w:val="18"/>
        </w:rPr>
        <w:t xml:space="preserve">nding Violence Against Women and Girls </w:t>
      </w:r>
      <w:proofErr w:type="spellStart"/>
      <w:r w:rsidR="00495947" w:rsidRPr="00495947">
        <w:rPr>
          <w:rFonts w:ascii="Calibri" w:eastAsia="Calibri" w:hAnsi="Calibri" w:cs="Calibri"/>
          <w:b/>
          <w:bCs/>
          <w:sz w:val="18"/>
          <w:szCs w:val="18"/>
        </w:rPr>
        <w:t>programmes</w:t>
      </w:r>
      <w:proofErr w:type="spellEnd"/>
    </w:p>
    <w:bookmarkEnd w:id="5"/>
    <w:p w14:paraId="4A4700C8" w14:textId="68F5E13C" w:rsidR="00C22EF1" w:rsidRPr="000170CE"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CFP No.</w:t>
      </w:r>
      <w:r w:rsidR="00D63CE9" w:rsidRPr="000170CE">
        <w:rPr>
          <w:rFonts w:eastAsia="Calibri" w:cstheme="minorHAnsi"/>
          <w:spacing w:val="-2"/>
          <w:sz w:val="18"/>
          <w:szCs w:val="18"/>
          <w:lang w:val="en-CA"/>
        </w:rPr>
        <w:t xml:space="preserve"> </w:t>
      </w:r>
      <w:r w:rsidR="00D63CE9" w:rsidRPr="00EB51E5">
        <w:rPr>
          <w:rFonts w:cstheme="minorHAnsi"/>
          <w:bCs/>
          <w:sz w:val="18"/>
          <w:szCs w:val="18"/>
        </w:rPr>
        <w:t>UNW-AP-TLS-CF</w:t>
      </w:r>
      <w:r w:rsidR="00F94B90">
        <w:rPr>
          <w:rFonts w:cstheme="minorHAnsi"/>
          <w:bCs/>
          <w:sz w:val="18"/>
          <w:szCs w:val="18"/>
        </w:rPr>
        <w:t>P</w:t>
      </w:r>
      <w:r w:rsidR="00D63CE9" w:rsidRPr="00EB51E5">
        <w:rPr>
          <w:rFonts w:cstheme="minorHAnsi"/>
          <w:bCs/>
          <w:sz w:val="18"/>
          <w:szCs w:val="18"/>
        </w:rPr>
        <w:t>-2022-004</w:t>
      </w:r>
    </w:p>
    <w:p w14:paraId="2C40959C" w14:textId="44B84110" w:rsidR="001B089C" w:rsidRPr="000170CE"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0170CE"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0170CE" w14:paraId="1209E14D" w14:textId="77777777" w:rsidTr="004618C5">
        <w:trPr>
          <w:trHeight w:val="256"/>
        </w:trPr>
        <w:tc>
          <w:tcPr>
            <w:tcW w:w="9350" w:type="dxa"/>
          </w:tcPr>
          <w:p w14:paraId="7F20C7FF" w14:textId="77777777" w:rsidR="00C40E02" w:rsidRPr="000170CE"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0170CE"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0170CE">
              <w:rPr>
                <w:rFonts w:asciiTheme="minorHAnsi" w:hAnsiTheme="minorHAnsi" w:cstheme="minorHAnsi"/>
                <w:b/>
                <w:bCs/>
                <w:color w:val="000000"/>
                <w:sz w:val="18"/>
                <w:szCs w:val="18"/>
              </w:rPr>
              <w:t xml:space="preserve">Mandatory </w:t>
            </w:r>
            <w:r w:rsidR="009A49E6" w:rsidRPr="000170CE">
              <w:rPr>
                <w:rFonts w:asciiTheme="minorHAnsi" w:hAnsiTheme="minorHAnsi" w:cstheme="minorHAnsi"/>
                <w:b/>
                <w:bCs/>
                <w:color w:val="000000"/>
                <w:sz w:val="18"/>
                <w:szCs w:val="18"/>
              </w:rPr>
              <w:t>R</w:t>
            </w:r>
            <w:r w:rsidRPr="000170CE">
              <w:rPr>
                <w:rFonts w:asciiTheme="minorHAnsi" w:hAnsiTheme="minorHAnsi" w:cstheme="minorHAnsi"/>
                <w:b/>
                <w:bCs/>
                <w:color w:val="000000"/>
                <w:sz w:val="18"/>
                <w:szCs w:val="18"/>
              </w:rPr>
              <w:t>equirements/</w:t>
            </w:r>
            <w:r w:rsidR="009A49E6" w:rsidRPr="000170CE">
              <w:rPr>
                <w:rFonts w:asciiTheme="minorHAnsi" w:hAnsiTheme="minorHAnsi" w:cstheme="minorHAnsi"/>
                <w:b/>
                <w:bCs/>
                <w:color w:val="000000"/>
                <w:sz w:val="18"/>
                <w:szCs w:val="18"/>
              </w:rPr>
              <w:t>P</w:t>
            </w:r>
            <w:r w:rsidRPr="000170CE">
              <w:rPr>
                <w:rFonts w:asciiTheme="minorHAnsi" w:hAnsiTheme="minorHAnsi" w:cstheme="minorHAnsi"/>
                <w:b/>
                <w:bCs/>
                <w:color w:val="000000"/>
                <w:sz w:val="18"/>
                <w:szCs w:val="18"/>
              </w:rPr>
              <w:t>re-</w:t>
            </w:r>
            <w:r w:rsidR="009A49E6" w:rsidRPr="000170CE">
              <w:rPr>
                <w:rFonts w:asciiTheme="minorHAnsi" w:hAnsiTheme="minorHAnsi" w:cstheme="minorHAnsi"/>
                <w:b/>
                <w:bCs/>
                <w:color w:val="000000"/>
                <w:sz w:val="18"/>
                <w:szCs w:val="18"/>
              </w:rPr>
              <w:t>Q</w:t>
            </w:r>
            <w:r w:rsidRPr="000170CE">
              <w:rPr>
                <w:rFonts w:asciiTheme="minorHAnsi" w:hAnsiTheme="minorHAnsi" w:cstheme="minorHAnsi"/>
                <w:b/>
                <w:bCs/>
                <w:color w:val="000000"/>
                <w:sz w:val="18"/>
                <w:szCs w:val="18"/>
              </w:rPr>
              <w:t xml:space="preserve">ualification </w:t>
            </w:r>
            <w:r w:rsidR="009A49E6" w:rsidRPr="000170CE">
              <w:rPr>
                <w:rFonts w:asciiTheme="minorHAnsi" w:hAnsiTheme="minorHAnsi" w:cstheme="minorHAnsi"/>
                <w:b/>
                <w:bCs/>
                <w:color w:val="000000"/>
                <w:sz w:val="18"/>
                <w:szCs w:val="18"/>
              </w:rPr>
              <w:t>C</w:t>
            </w:r>
            <w:r w:rsidRPr="000170CE">
              <w:rPr>
                <w:rFonts w:asciiTheme="minorHAnsi" w:hAnsiTheme="minorHAnsi" w:cstheme="minorHAnsi"/>
                <w:b/>
                <w:bCs/>
                <w:color w:val="000000"/>
                <w:sz w:val="18"/>
                <w:szCs w:val="18"/>
              </w:rPr>
              <w:t xml:space="preserve">riteria </w:t>
            </w:r>
          </w:p>
          <w:p w14:paraId="7BF8C77C" w14:textId="27A57361"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0170CE"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u w:val="single"/>
          <w:lang w:val="en-CA"/>
        </w:rPr>
        <w:t xml:space="preserve">Proponents are requested to complete </w:t>
      </w:r>
      <w:r w:rsidR="001D0D64" w:rsidRPr="000170CE">
        <w:rPr>
          <w:rFonts w:eastAsia="Calibri" w:cstheme="minorHAnsi"/>
          <w:color w:val="000000"/>
          <w:sz w:val="18"/>
          <w:szCs w:val="18"/>
          <w:u w:val="single"/>
          <w:lang w:val="en-CA"/>
        </w:rPr>
        <w:t xml:space="preserve">this </w:t>
      </w:r>
      <w:r w:rsidRPr="000170CE">
        <w:rPr>
          <w:rFonts w:eastAsia="Calibri" w:cstheme="minorHAnsi"/>
          <w:color w:val="000000"/>
          <w:sz w:val="18"/>
          <w:szCs w:val="18"/>
          <w:u w:val="single"/>
          <w:lang w:val="en-CA"/>
        </w:rPr>
        <w:t xml:space="preserve">form </w:t>
      </w:r>
      <w:r w:rsidR="001D0D64" w:rsidRPr="000170CE">
        <w:rPr>
          <w:rFonts w:eastAsia="Calibri" w:cstheme="minorHAnsi"/>
          <w:color w:val="000000"/>
          <w:sz w:val="18"/>
          <w:szCs w:val="18"/>
          <w:u w:val="single"/>
          <w:lang w:val="en-CA"/>
        </w:rPr>
        <w:t>(</w:t>
      </w:r>
      <w:r w:rsidRPr="000170CE">
        <w:rPr>
          <w:rFonts w:eastAsia="Calibri" w:cstheme="minorHAnsi"/>
          <w:b/>
          <w:color w:val="000000"/>
          <w:sz w:val="18"/>
          <w:szCs w:val="18"/>
          <w:u w:val="single"/>
          <w:lang w:val="en-CA"/>
        </w:rPr>
        <w:t>Annex B</w:t>
      </w:r>
      <w:r w:rsidR="005F78B8" w:rsidRPr="000170CE">
        <w:rPr>
          <w:rFonts w:eastAsia="Calibri" w:cstheme="minorHAnsi"/>
          <w:b/>
          <w:color w:val="000000"/>
          <w:sz w:val="18"/>
          <w:szCs w:val="18"/>
          <w:u w:val="single"/>
          <w:lang w:val="en-CA"/>
        </w:rPr>
        <w:t>-2</w:t>
      </w:r>
      <w:r w:rsidR="001D0D64" w:rsidRPr="000170CE">
        <w:rPr>
          <w:rFonts w:eastAsia="Calibri" w:cstheme="minorHAnsi"/>
          <w:b/>
          <w:color w:val="000000"/>
          <w:sz w:val="18"/>
          <w:szCs w:val="18"/>
          <w:u w:val="single"/>
          <w:lang w:val="en-CA"/>
        </w:rPr>
        <w:t>)</w:t>
      </w:r>
      <w:r w:rsidRPr="000170CE">
        <w:rPr>
          <w:rFonts w:eastAsia="Calibri" w:cstheme="minorHAnsi"/>
          <w:color w:val="000000"/>
          <w:sz w:val="18"/>
          <w:szCs w:val="18"/>
          <w:u w:val="single"/>
          <w:lang w:val="en-CA"/>
        </w:rPr>
        <w:t xml:space="preserve"> and return it as part of their submission.</w:t>
      </w:r>
      <w:r w:rsidRPr="000170CE">
        <w:rPr>
          <w:rFonts w:eastAsia="Calibri" w:cstheme="minorHAnsi"/>
          <w:color w:val="000000"/>
          <w:sz w:val="18"/>
          <w:szCs w:val="18"/>
          <w:lang w:val="en-CA"/>
        </w:rPr>
        <w:t xml:space="preserve"> </w:t>
      </w:r>
    </w:p>
    <w:p w14:paraId="368AC1E0" w14:textId="77777777" w:rsidR="00A9619F" w:rsidRPr="000170CE" w:rsidRDefault="00A9619F" w:rsidP="00A9619F">
      <w:pPr>
        <w:spacing w:after="0" w:line="240" w:lineRule="auto"/>
        <w:jc w:val="both"/>
        <w:rPr>
          <w:rFonts w:eastAsia="Arial" w:cstheme="minorHAns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0170CE"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0170CE" w:rsidRDefault="00A9619F" w:rsidP="00CD2818">
            <w:pPr>
              <w:spacing w:after="0" w:line="240" w:lineRule="auto"/>
              <w:rPr>
                <w:rFonts w:eastAsia="Arial" w:cstheme="minorHAnsi"/>
                <w:sz w:val="18"/>
                <w:szCs w:val="18"/>
              </w:rPr>
            </w:pPr>
            <w:r w:rsidRPr="000170CE">
              <w:rPr>
                <w:rFonts w:eastAsia="Arial" w:cstheme="minorHAns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0170CE" w:rsidRDefault="00A9619F" w:rsidP="00CD2818">
            <w:pPr>
              <w:spacing w:after="0" w:line="240" w:lineRule="auto"/>
              <w:rPr>
                <w:rFonts w:eastAsia="Arial" w:cstheme="minorHAnsi"/>
                <w:b/>
                <w:bCs/>
                <w:sz w:val="18"/>
                <w:szCs w:val="18"/>
              </w:rPr>
            </w:pPr>
            <w:r w:rsidRPr="000170CE">
              <w:rPr>
                <w:rFonts w:eastAsia="Arial" w:cstheme="minorHAnsi"/>
                <w:b/>
                <w:bCs/>
                <w:sz w:val="18"/>
                <w:szCs w:val="18"/>
              </w:rPr>
              <w:t>Proponent’s Response</w:t>
            </w:r>
          </w:p>
        </w:tc>
      </w:tr>
      <w:tr w:rsidR="00A9619F" w:rsidRPr="000170CE"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0170CE" w:rsidRDefault="00A9619F" w:rsidP="00916BE8">
            <w:pPr>
              <w:numPr>
                <w:ilvl w:val="0"/>
                <w:numId w:val="18"/>
              </w:numPr>
              <w:spacing w:after="0" w:line="240" w:lineRule="auto"/>
              <w:jc w:val="both"/>
              <w:rPr>
                <w:rFonts w:eastAsia="Arial" w:cstheme="minorHAnsi"/>
                <w:sz w:val="18"/>
                <w:szCs w:val="18"/>
              </w:rPr>
            </w:pPr>
            <w:r w:rsidRPr="000170CE">
              <w:rPr>
                <w:rFonts w:eastAsia="Arial" w:cstheme="minorHAnsi"/>
                <w:sz w:val="18"/>
                <w:szCs w:val="18"/>
              </w:rPr>
              <w:t xml:space="preserve">What year was </w:t>
            </w:r>
            <w:r w:rsidR="006E5050" w:rsidRPr="000170CE">
              <w:rPr>
                <w:rFonts w:eastAsia="Arial" w:cstheme="minorHAnsi"/>
                <w:sz w:val="18"/>
                <w:szCs w:val="18"/>
              </w:rPr>
              <w:t>the</w:t>
            </w:r>
            <w:r w:rsidRPr="000170CE">
              <w:rPr>
                <w:rFonts w:eastAsia="Arial" w:cstheme="minorHAns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0170CE" w:rsidRDefault="00A9619F" w:rsidP="00CD2818">
            <w:pPr>
              <w:spacing w:after="0" w:line="240" w:lineRule="auto"/>
              <w:rPr>
                <w:rFonts w:eastAsia="Times New Roman" w:cstheme="minorHAnsi"/>
                <w:sz w:val="18"/>
                <w:szCs w:val="18"/>
              </w:rPr>
            </w:pPr>
          </w:p>
        </w:tc>
      </w:tr>
      <w:tr w:rsidR="00A9619F" w:rsidRPr="000170CE"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0170CE" w:rsidRDefault="00A9619F" w:rsidP="00916BE8">
            <w:pPr>
              <w:numPr>
                <w:ilvl w:val="0"/>
                <w:numId w:val="18"/>
              </w:numPr>
              <w:spacing w:after="0" w:line="240" w:lineRule="auto"/>
              <w:jc w:val="both"/>
              <w:rPr>
                <w:rFonts w:eastAsia="Arial" w:cstheme="minorHAnsi"/>
                <w:sz w:val="18"/>
                <w:szCs w:val="18"/>
              </w:rPr>
            </w:pPr>
            <w:r w:rsidRPr="000170CE">
              <w:rPr>
                <w:rFonts w:eastAsia="Arial" w:cstheme="minorHAnsi"/>
                <w:sz w:val="18"/>
                <w:szCs w:val="18"/>
              </w:rPr>
              <w:t xml:space="preserve">In what province/state/country </w:t>
            </w:r>
            <w:r w:rsidR="00641134" w:rsidRPr="000170CE">
              <w:rPr>
                <w:rFonts w:eastAsia="Arial" w:cstheme="minorHAnsi"/>
                <w:sz w:val="18"/>
                <w:szCs w:val="18"/>
              </w:rPr>
              <w:t>has</w:t>
            </w:r>
            <w:r w:rsidRPr="000170CE">
              <w:rPr>
                <w:rFonts w:eastAsia="Arial" w:cstheme="minorHAnsi"/>
                <w:sz w:val="18"/>
                <w:szCs w:val="18"/>
              </w:rPr>
              <w:t xml:space="preserve"> </w:t>
            </w:r>
            <w:r w:rsidR="006E5050" w:rsidRPr="000170CE">
              <w:rPr>
                <w:rFonts w:eastAsia="Arial" w:cstheme="minorHAnsi"/>
                <w:sz w:val="18"/>
                <w:szCs w:val="18"/>
              </w:rPr>
              <w:t>the</w:t>
            </w:r>
            <w:r w:rsidRPr="000170CE">
              <w:rPr>
                <w:rFonts w:eastAsia="Arial" w:cstheme="minorHAnsi"/>
                <w:sz w:val="18"/>
                <w:szCs w:val="18"/>
              </w:rPr>
              <w:t xml:space="preserve"> organization </w:t>
            </w:r>
            <w:r w:rsidR="00641134" w:rsidRPr="000170CE">
              <w:rPr>
                <w:rFonts w:eastAsia="Arial" w:cstheme="minorHAnsi"/>
                <w:sz w:val="18"/>
                <w:szCs w:val="18"/>
              </w:rPr>
              <w:t xml:space="preserve">been </w:t>
            </w:r>
            <w:r w:rsidRPr="000170CE">
              <w:rPr>
                <w:rFonts w:eastAsia="Arial" w:cstheme="minorHAns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0170CE" w:rsidRDefault="00A9619F" w:rsidP="00CD2818">
            <w:pPr>
              <w:spacing w:after="0" w:line="240" w:lineRule="auto"/>
              <w:rPr>
                <w:rFonts w:eastAsia="Times New Roman" w:cstheme="minorHAnsi"/>
                <w:sz w:val="18"/>
                <w:szCs w:val="18"/>
              </w:rPr>
            </w:pPr>
          </w:p>
        </w:tc>
      </w:tr>
      <w:tr w:rsidR="00F26D4F" w:rsidRPr="000170CE"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0170CE" w:rsidRDefault="00F26D4F" w:rsidP="00916BE8">
            <w:pPr>
              <w:numPr>
                <w:ilvl w:val="0"/>
                <w:numId w:val="18"/>
              </w:numPr>
              <w:spacing w:after="0" w:line="240" w:lineRule="auto"/>
              <w:jc w:val="both"/>
              <w:rPr>
                <w:rFonts w:eastAsia="Arial" w:cstheme="minorHAnsi"/>
                <w:sz w:val="18"/>
                <w:szCs w:val="18"/>
              </w:rPr>
            </w:pPr>
            <w:r w:rsidRPr="000170CE">
              <w:rPr>
                <w:rFonts w:eastAsia="Arial" w:cstheme="minorHAnsi"/>
                <w:sz w:val="18"/>
                <w:szCs w:val="18"/>
              </w:rPr>
              <w:t xml:space="preserve">Has </w:t>
            </w:r>
            <w:r w:rsidR="006E5050" w:rsidRPr="000170CE">
              <w:rPr>
                <w:rFonts w:eastAsia="Arial" w:cstheme="minorHAnsi"/>
                <w:sz w:val="18"/>
                <w:szCs w:val="18"/>
              </w:rPr>
              <w:t>the</w:t>
            </w:r>
            <w:r w:rsidRPr="000170CE">
              <w:rPr>
                <w:rFonts w:eastAsia="Arial" w:cstheme="minorHAns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0170CE">
              <w:rPr>
                <w:rFonts w:eastAsia="Arial" w:cstheme="minorHAnsi"/>
                <w:sz w:val="18"/>
                <w:szCs w:val="18"/>
              </w:rPr>
              <w:t>current status</w:t>
            </w:r>
            <w:proofErr w:type="gramEnd"/>
            <w:r w:rsidRPr="000170CE">
              <w:rPr>
                <w:rFonts w:eastAsia="Arial" w:cstheme="minorHAns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1496A784" w14:textId="105EB842" w:rsidR="00F26D4F" w:rsidRPr="000170CE" w:rsidRDefault="00F26D4F" w:rsidP="00F26D4F">
            <w:pPr>
              <w:spacing w:after="0" w:line="240" w:lineRule="auto"/>
              <w:rPr>
                <w:rFonts w:eastAsia="Arial" w:cstheme="minorHAnsi"/>
                <w:sz w:val="18"/>
                <w:szCs w:val="18"/>
              </w:rPr>
            </w:pPr>
          </w:p>
        </w:tc>
      </w:tr>
      <w:tr w:rsidR="00F26D4F" w:rsidRPr="000170CE"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0170CE" w:rsidRDefault="00F26D4F" w:rsidP="00916BE8">
            <w:pPr>
              <w:numPr>
                <w:ilvl w:val="0"/>
                <w:numId w:val="18"/>
              </w:numPr>
              <w:spacing w:after="0" w:line="240" w:lineRule="auto"/>
              <w:jc w:val="both"/>
              <w:rPr>
                <w:rFonts w:eastAsia="Arial" w:cstheme="minorHAnsi"/>
                <w:sz w:val="18"/>
                <w:szCs w:val="18"/>
              </w:rPr>
            </w:pPr>
            <w:r w:rsidRPr="000170CE">
              <w:rPr>
                <w:rFonts w:eastAsia="Arial" w:cstheme="minorHAnsi"/>
                <w:sz w:val="18"/>
                <w:szCs w:val="18"/>
              </w:rPr>
              <w:t xml:space="preserve">Has </w:t>
            </w:r>
            <w:r w:rsidR="006E5050" w:rsidRPr="000170CE">
              <w:rPr>
                <w:rFonts w:eastAsia="Arial" w:cstheme="minorHAnsi"/>
                <w:sz w:val="18"/>
                <w:szCs w:val="18"/>
              </w:rPr>
              <w:t>the</w:t>
            </w:r>
            <w:r w:rsidRPr="000170CE">
              <w:rPr>
                <w:rFonts w:eastAsia="Arial" w:cstheme="minorHAns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p w14:paraId="1AD7D375" w14:textId="5BE2B40F" w:rsidR="00F26D4F" w:rsidRPr="000170CE" w:rsidRDefault="00F26D4F" w:rsidP="00F26D4F">
            <w:pPr>
              <w:spacing w:after="0" w:line="240" w:lineRule="auto"/>
              <w:rPr>
                <w:rFonts w:eastAsia="Arial" w:cstheme="minorHAnsi"/>
                <w:sz w:val="18"/>
                <w:szCs w:val="18"/>
              </w:rPr>
            </w:pPr>
          </w:p>
        </w:tc>
      </w:tr>
      <w:tr w:rsidR="00F26D4F" w:rsidRPr="000170CE"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0170CE" w:rsidRDefault="00F26D4F" w:rsidP="00916BE8">
            <w:pPr>
              <w:numPr>
                <w:ilvl w:val="0"/>
                <w:numId w:val="18"/>
              </w:numPr>
              <w:spacing w:after="0" w:line="240" w:lineRule="auto"/>
              <w:jc w:val="both"/>
              <w:rPr>
                <w:rFonts w:cstheme="minorHAnsi"/>
                <w:sz w:val="18"/>
                <w:szCs w:val="18"/>
              </w:rPr>
            </w:pPr>
            <w:r w:rsidRPr="000170CE">
              <w:rPr>
                <w:rFonts w:eastAsia="Calibri" w:cstheme="minorHAnsi"/>
                <w:sz w:val="18"/>
                <w:szCs w:val="18"/>
              </w:rPr>
              <w:t xml:space="preserve">Has </w:t>
            </w:r>
            <w:r w:rsidR="006E5050" w:rsidRPr="000170CE">
              <w:rPr>
                <w:rFonts w:eastAsia="Calibri" w:cstheme="minorHAnsi"/>
                <w:sz w:val="18"/>
                <w:szCs w:val="18"/>
              </w:rPr>
              <w:t>the</w:t>
            </w:r>
            <w:r w:rsidRPr="000170CE">
              <w:rPr>
                <w:rFonts w:eastAsia="Calibri" w:cstheme="minorHAnsi"/>
                <w:sz w:val="18"/>
                <w:szCs w:val="18"/>
              </w:rPr>
              <w:t xml:space="preserve"> organization or any of its employees and personnel ever been</w:t>
            </w:r>
            <w:r w:rsidR="005B3A3D" w:rsidRPr="000170CE">
              <w:rPr>
                <w:rFonts w:eastAsia="Calibri" w:cstheme="minorHAnsi"/>
                <w:sz w:val="18"/>
                <w:szCs w:val="18"/>
              </w:rPr>
              <w:t>:</w:t>
            </w:r>
            <w:r w:rsidRPr="000170CE">
              <w:rPr>
                <w:rFonts w:eastAsia="Calibri" w:cstheme="minorHAnsi"/>
                <w:sz w:val="18"/>
                <w:szCs w:val="18"/>
              </w:rPr>
              <w:t xml:space="preserve"> </w:t>
            </w:r>
          </w:p>
          <w:p w14:paraId="62F82776" w14:textId="5419C046" w:rsidR="006800F6" w:rsidRPr="000170CE" w:rsidRDefault="00F26D4F" w:rsidP="00916BE8">
            <w:pPr>
              <w:pStyle w:val="ListParagraph"/>
              <w:numPr>
                <w:ilvl w:val="0"/>
                <w:numId w:val="19"/>
              </w:numPr>
              <w:spacing w:after="0" w:line="240" w:lineRule="auto"/>
              <w:ind w:left="690" w:hanging="270"/>
              <w:jc w:val="both"/>
              <w:rPr>
                <w:rFonts w:eastAsia="Calibri" w:cstheme="minorHAnsi"/>
                <w:sz w:val="18"/>
                <w:szCs w:val="18"/>
              </w:rPr>
            </w:pPr>
            <w:r w:rsidRPr="000170CE">
              <w:rPr>
                <w:rFonts w:eastAsia="Calibri" w:cstheme="minorHAnsi"/>
                <w:sz w:val="18"/>
                <w:szCs w:val="18"/>
              </w:rPr>
              <w:t xml:space="preserve">suspended or debarred by any government, a UN agency or other international </w:t>
            </w:r>
            <w:proofErr w:type="gramStart"/>
            <w:r w:rsidRPr="000170CE">
              <w:rPr>
                <w:rFonts w:eastAsia="Calibri" w:cstheme="minorHAnsi"/>
                <w:sz w:val="18"/>
                <w:szCs w:val="18"/>
              </w:rPr>
              <w:t>organization</w:t>
            </w:r>
            <w:r w:rsidR="006800F6" w:rsidRPr="000170CE">
              <w:rPr>
                <w:rFonts w:eastAsia="Calibri" w:cstheme="minorHAnsi"/>
                <w:sz w:val="18"/>
                <w:szCs w:val="18"/>
              </w:rPr>
              <w:t>;</w:t>
            </w:r>
            <w:proofErr w:type="gramEnd"/>
            <w:r w:rsidRPr="000170CE">
              <w:rPr>
                <w:rFonts w:eastAsia="Calibri" w:cstheme="minorHAnsi"/>
                <w:sz w:val="18"/>
                <w:szCs w:val="18"/>
              </w:rPr>
              <w:t xml:space="preserve"> </w:t>
            </w:r>
          </w:p>
          <w:p w14:paraId="0765FD2C" w14:textId="16463EE8" w:rsidR="006800F6" w:rsidRPr="000170CE" w:rsidRDefault="00F43EE3" w:rsidP="00916BE8">
            <w:pPr>
              <w:pStyle w:val="ListParagraph"/>
              <w:numPr>
                <w:ilvl w:val="0"/>
                <w:numId w:val="19"/>
              </w:numPr>
              <w:spacing w:after="0" w:line="240" w:lineRule="auto"/>
              <w:ind w:left="690" w:hanging="270"/>
              <w:jc w:val="both"/>
              <w:rPr>
                <w:rFonts w:eastAsia="Calibri" w:cstheme="minorHAnsi"/>
                <w:sz w:val="18"/>
                <w:szCs w:val="18"/>
              </w:rPr>
            </w:pPr>
            <w:r w:rsidRPr="000170CE">
              <w:rPr>
                <w:rFonts w:eastAsia="Times New Roman" w:cstheme="minorHAnsi"/>
                <w:sz w:val="18"/>
                <w:szCs w:val="18"/>
              </w:rPr>
              <w:t>placed on any relevant sanctions list including the  - </w:t>
            </w:r>
            <w:hyperlink r:id="rId25" w:tgtFrame="_blank" w:history="1">
              <w:r w:rsidRPr="000170CE">
                <w:rPr>
                  <w:rFonts w:eastAsia="Times New Roman" w:cstheme="minorHAnsi"/>
                  <w:color w:val="0563C1"/>
                  <w:sz w:val="18"/>
                  <w:szCs w:val="18"/>
                  <w:u w:val="single"/>
                </w:rPr>
                <w:t>https://www.un.org/sc/suborg/en/sanctions/un-sc-consolidated-list</w:t>
              </w:r>
            </w:hyperlink>
            <w:r w:rsidRPr="000170CE">
              <w:rPr>
                <w:rFonts w:eastAsia="Times New Roman" w:cstheme="minorHAnsi"/>
                <w:color w:val="0563C1"/>
                <w:sz w:val="18"/>
                <w:szCs w:val="18"/>
                <w:u w:val="single"/>
              </w:rPr>
              <w:t xml:space="preserve">, </w:t>
            </w:r>
            <w:r w:rsidRPr="000170CE">
              <w:rPr>
                <w:rFonts w:eastAsia="Times New Roman" w:cstheme="minorHAnsi"/>
                <w:sz w:val="18"/>
                <w:szCs w:val="18"/>
                <w:lang w:val="en-CA"/>
              </w:rPr>
              <w:t xml:space="preserve">United </w:t>
            </w:r>
            <w:r w:rsidR="19BFD106" w:rsidRPr="000170CE">
              <w:rPr>
                <w:rFonts w:eastAsia="Calibri" w:cstheme="minorHAnsi"/>
                <w:color w:val="000000" w:themeColor="text1"/>
                <w:sz w:val="18"/>
                <w:szCs w:val="18"/>
                <w:lang w:val="en-CA"/>
              </w:rPr>
              <w:t xml:space="preserve">Nations Global Market Place Vendor ineligibility or </w:t>
            </w:r>
            <w:r w:rsidR="19BFD106" w:rsidRPr="000170CE">
              <w:rPr>
                <w:rFonts w:eastAsia="Calibri" w:cstheme="minorHAnsi"/>
                <w:sz w:val="18"/>
                <w:szCs w:val="18"/>
                <w:lang w:val="en-CA"/>
              </w:rPr>
              <w:t>any other Donor Sanction List</w:t>
            </w:r>
            <w:r w:rsidR="006800F6" w:rsidRPr="000170CE">
              <w:rPr>
                <w:rFonts w:eastAsia="Calibri" w:cstheme="minorHAnsi"/>
                <w:sz w:val="18"/>
                <w:szCs w:val="18"/>
                <w:lang w:val="en-CA"/>
              </w:rPr>
              <w:t>; and/or</w:t>
            </w:r>
            <w:r w:rsidR="00F26D4F" w:rsidRPr="000170CE">
              <w:rPr>
                <w:rFonts w:eastAsia="Calibri" w:cstheme="minorHAnsi"/>
                <w:sz w:val="18"/>
                <w:szCs w:val="18"/>
              </w:rPr>
              <w:t xml:space="preserve"> </w:t>
            </w:r>
          </w:p>
          <w:p w14:paraId="47D1EA63" w14:textId="6055B772" w:rsidR="006800F6" w:rsidRPr="000170CE" w:rsidRDefault="00A014B3" w:rsidP="00916BE8">
            <w:pPr>
              <w:pStyle w:val="ListParagraph"/>
              <w:numPr>
                <w:ilvl w:val="0"/>
                <w:numId w:val="19"/>
              </w:numPr>
              <w:spacing w:after="0" w:line="240" w:lineRule="auto"/>
              <w:ind w:left="690" w:hanging="270"/>
              <w:jc w:val="both"/>
              <w:rPr>
                <w:rFonts w:eastAsia="Calibri" w:cstheme="minorHAnsi"/>
                <w:sz w:val="18"/>
                <w:szCs w:val="18"/>
              </w:rPr>
            </w:pPr>
            <w:r w:rsidRPr="000170CE">
              <w:rPr>
                <w:rFonts w:eastAsia="Calibri" w:cstheme="minorHAnsi"/>
                <w:sz w:val="18"/>
                <w:szCs w:val="18"/>
              </w:rPr>
              <w:t xml:space="preserve">been </w:t>
            </w:r>
            <w:r w:rsidR="00F26D4F" w:rsidRPr="000170CE">
              <w:rPr>
                <w:rFonts w:eastAsia="Calibri" w:cstheme="minorHAnsi"/>
                <w:sz w:val="18"/>
                <w:szCs w:val="18"/>
              </w:rPr>
              <w:t xml:space="preserve">the subject of an adverse judgment or award? </w:t>
            </w:r>
          </w:p>
          <w:p w14:paraId="56D983B1" w14:textId="0B72A288" w:rsidR="00C23DF9" w:rsidRPr="000170CE" w:rsidRDefault="00F26D4F" w:rsidP="00AC28D0">
            <w:pPr>
              <w:spacing w:after="0" w:line="240" w:lineRule="auto"/>
              <w:ind w:left="360"/>
              <w:jc w:val="both"/>
              <w:rPr>
                <w:rFonts w:cstheme="minorHAnsi"/>
                <w:sz w:val="18"/>
                <w:szCs w:val="18"/>
              </w:rPr>
            </w:pPr>
            <w:r w:rsidRPr="000170CE">
              <w:rPr>
                <w:rFonts w:eastAsia="Calibri" w:cstheme="minorHAnsi"/>
                <w:sz w:val="18"/>
                <w:szCs w:val="18"/>
              </w:rPr>
              <w:t xml:space="preserve">If YES, provide details, including date of reinstatement, if applicable. </w:t>
            </w:r>
          </w:p>
          <w:p w14:paraId="4B8A0D91" w14:textId="0AC5D00E" w:rsidR="00F26D4F" w:rsidRPr="000170CE" w:rsidRDefault="00F26D4F" w:rsidP="00AC28D0">
            <w:pPr>
              <w:spacing w:after="0" w:line="240" w:lineRule="auto"/>
              <w:ind w:left="360"/>
              <w:jc w:val="both"/>
              <w:rPr>
                <w:rFonts w:cstheme="minorHAnsi"/>
                <w:sz w:val="18"/>
                <w:szCs w:val="18"/>
              </w:rPr>
            </w:pPr>
            <w:r w:rsidRPr="000170CE">
              <w:rPr>
                <w:rFonts w:eastAsia="Calibri" w:cstheme="minorHAnsi"/>
                <w:sz w:val="18"/>
                <w:szCs w:val="18"/>
              </w:rPr>
              <w:t xml:space="preserve">(If proponent is currently on any relevant sanctions list this should be </w:t>
            </w:r>
            <w:r w:rsidR="00DB7E7D" w:rsidRPr="000170CE">
              <w:rPr>
                <w:rFonts w:eastAsia="Calibri" w:cstheme="minorHAnsi"/>
                <w:sz w:val="18"/>
                <w:szCs w:val="18"/>
              </w:rPr>
              <w:t xml:space="preserve">disclosed </w:t>
            </w:r>
            <w:r w:rsidR="00DB7E7D" w:rsidRPr="000170CE">
              <w:rPr>
                <w:rFonts w:eastAsia="Times New Roman" w:cstheme="minorHAnsi"/>
                <w:sz w:val="18"/>
                <w:szCs w:val="18"/>
              </w:rPr>
              <w:t>in</w:t>
            </w:r>
            <w:r w:rsidR="00913FA6" w:rsidRPr="000170CE">
              <w:rPr>
                <w:rFonts w:eastAsia="Times New Roman" w:cstheme="minorHAnsi"/>
                <w:sz w:val="18"/>
                <w:szCs w:val="18"/>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0170CE" w:rsidRDefault="00F26D4F" w:rsidP="00F26D4F">
            <w:pPr>
              <w:spacing w:after="0" w:line="240" w:lineRule="auto"/>
              <w:rPr>
                <w:rFonts w:eastAsia="Arial" w:cstheme="minorHAnsi"/>
                <w:sz w:val="18"/>
                <w:szCs w:val="18"/>
              </w:rPr>
            </w:pPr>
            <w:r w:rsidRPr="000170CE">
              <w:rPr>
                <w:rFonts w:eastAsia="Arial" w:cstheme="minorHAnsi"/>
                <w:sz w:val="18"/>
                <w:szCs w:val="18"/>
              </w:rPr>
              <w:t>Confirm</w:t>
            </w:r>
          </w:p>
          <w:p w14:paraId="087FDD4A" w14:textId="3A46F302"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tc>
      </w:tr>
      <w:tr w:rsidR="00F26D4F" w:rsidRPr="000170CE"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1711635" w:rsidR="00F26D4F" w:rsidRPr="000170CE" w:rsidRDefault="00F26D4F" w:rsidP="00916BE8">
            <w:pPr>
              <w:pStyle w:val="ListParagraph"/>
              <w:numPr>
                <w:ilvl w:val="0"/>
                <w:numId w:val="18"/>
              </w:numPr>
              <w:spacing w:after="0" w:line="240" w:lineRule="auto"/>
              <w:jc w:val="both"/>
              <w:rPr>
                <w:rFonts w:eastAsia="Arial" w:cstheme="minorHAnsi"/>
                <w:sz w:val="18"/>
                <w:szCs w:val="18"/>
              </w:rPr>
            </w:pPr>
            <w:r w:rsidRPr="000170CE">
              <w:rPr>
                <w:rFonts w:eastAsia="Arial" w:cstheme="minorHAnsi"/>
                <w:sz w:val="18"/>
                <w:szCs w:val="18"/>
              </w:rPr>
              <w:t>It is UN Women policy to require that proponents and their sub-contractors and sub-partner</w:t>
            </w:r>
            <w:r w:rsidR="00A2282F" w:rsidRPr="000170CE">
              <w:rPr>
                <w:rFonts w:eastAsia="Arial" w:cstheme="minorHAnsi"/>
                <w:sz w:val="18"/>
                <w:szCs w:val="18"/>
              </w:rPr>
              <w:t>s</w:t>
            </w:r>
            <w:r w:rsidRPr="000170CE">
              <w:rPr>
                <w:rFonts w:eastAsia="Arial" w:cstheme="minorHAnsi"/>
                <w:sz w:val="18"/>
                <w:szCs w:val="18"/>
              </w:rPr>
              <w:t xml:space="preserve"> observe the highest standard of ethics during the selection and execution of contracts. In this context, any action taken by a proponent, a sub-</w:t>
            </w:r>
            <w:r w:rsidR="00DC57BB" w:rsidRPr="000170CE">
              <w:rPr>
                <w:rFonts w:eastAsia="Arial" w:cstheme="minorHAnsi"/>
                <w:sz w:val="18"/>
                <w:szCs w:val="18"/>
              </w:rPr>
              <w:t>contractor,</w:t>
            </w:r>
            <w:r w:rsidRPr="000170CE">
              <w:rPr>
                <w:rFonts w:eastAsia="Arial" w:cstheme="minorHAnsi"/>
                <w:sz w:val="18"/>
                <w:szCs w:val="18"/>
              </w:rPr>
              <w:t xml:space="preserve"> or a sub-partner to influence the selection process or contract execution for undue advantage is improper. </w:t>
            </w:r>
            <w:r w:rsidR="0087690E" w:rsidRPr="000170CE">
              <w:rPr>
                <w:rFonts w:eastAsia="Arial" w:cstheme="minorHAnsi"/>
                <w:sz w:val="18"/>
                <w:szCs w:val="18"/>
              </w:rPr>
              <w:t>The p</w:t>
            </w:r>
            <w:r w:rsidRPr="000170CE">
              <w:rPr>
                <w:rFonts w:eastAsia="Arial" w:cstheme="minorHAnsi"/>
                <w:sz w:val="18"/>
                <w:szCs w:val="18"/>
              </w:rPr>
              <w:t xml:space="preserve">roponent must confirm that it has reviewed and taken note of UN Women Anti-Fraud Policy </w:t>
            </w:r>
            <w:r w:rsidR="00EC7F56" w:rsidRPr="000170CE">
              <w:rPr>
                <w:rFonts w:eastAsia="Arial" w:cstheme="minorHAnsi"/>
                <w:sz w:val="18"/>
                <w:szCs w:val="18"/>
              </w:rPr>
              <w:t>(</w:t>
            </w:r>
            <w:r w:rsidRPr="000170CE">
              <w:rPr>
                <w:rFonts w:eastAsia="Arial" w:cstheme="minorHAnsi"/>
                <w:b/>
                <w:bCs/>
                <w:sz w:val="18"/>
                <w:szCs w:val="18"/>
              </w:rPr>
              <w:t>Annex B</w:t>
            </w:r>
            <w:r w:rsidR="00EC7F56" w:rsidRPr="000170CE">
              <w:rPr>
                <w:rFonts w:eastAsia="Arial" w:cstheme="minorHAnsi"/>
                <w:b/>
                <w:bCs/>
                <w:sz w:val="18"/>
                <w:szCs w:val="18"/>
              </w:rPr>
              <w:t>-</w:t>
            </w:r>
            <w:r w:rsidR="0016762F" w:rsidRPr="000170CE">
              <w:rPr>
                <w:rFonts w:eastAsia="Arial" w:cstheme="minorHAnsi"/>
                <w:b/>
                <w:bCs/>
                <w:sz w:val="18"/>
                <w:szCs w:val="18"/>
              </w:rPr>
              <w:t>6</w:t>
            </w:r>
            <w:r w:rsidR="00EC7F56" w:rsidRPr="000170CE">
              <w:rPr>
                <w:rFonts w:eastAsia="Arial" w:cstheme="minorHAnsi"/>
                <w:sz w:val="18"/>
                <w:szCs w:val="18"/>
              </w:rPr>
              <w:t>)</w:t>
            </w:r>
            <w:r w:rsidRPr="000170CE">
              <w:rPr>
                <w:rFonts w:eastAsia="Arial" w:cstheme="minorHAnsi"/>
                <w:sz w:val="18"/>
                <w:szCs w:val="18"/>
              </w:rPr>
              <w:t xml:space="preserve">. </w:t>
            </w:r>
            <w:r w:rsidR="0087690E" w:rsidRPr="000170CE">
              <w:rPr>
                <w:rFonts w:eastAsia="Arial" w:cstheme="minorHAnsi"/>
                <w:sz w:val="18"/>
                <w:szCs w:val="18"/>
              </w:rPr>
              <w:t>The proponent must also c</w:t>
            </w:r>
            <w:r w:rsidRPr="000170CE">
              <w:rPr>
                <w:rFonts w:eastAsia="Arial" w:cstheme="minorHAnsi"/>
                <w:sz w:val="18"/>
                <w:szCs w:val="18"/>
              </w:rPr>
              <w:t>onfirm that the proponent and its sub-contractors and sub-partners ha</w:t>
            </w:r>
            <w:r w:rsidR="00E5041B" w:rsidRPr="000170CE">
              <w:rPr>
                <w:rFonts w:eastAsia="Arial" w:cstheme="minorHAnsi"/>
                <w:sz w:val="18"/>
                <w:szCs w:val="18"/>
              </w:rPr>
              <w:t>ve</w:t>
            </w:r>
            <w:r w:rsidRPr="000170CE">
              <w:rPr>
                <w:rFonts w:eastAsia="Arial" w:cstheme="minorHAnsi"/>
                <w:sz w:val="18"/>
                <w:szCs w:val="18"/>
              </w:rPr>
              <w:t xml:space="preserve"> not engaged in any conduct contrary to that </w:t>
            </w:r>
            <w:r w:rsidR="0078074B" w:rsidRPr="000170CE">
              <w:rPr>
                <w:rFonts w:eastAsia="Arial" w:cstheme="minorHAnsi"/>
                <w:sz w:val="18"/>
                <w:szCs w:val="18"/>
              </w:rPr>
              <w:t>policy</w:t>
            </w:r>
            <w:r w:rsidRPr="000170CE">
              <w:rPr>
                <w:rFonts w:eastAsia="Arial" w:cstheme="minorHAns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0170CE" w:rsidRDefault="00F26D4F" w:rsidP="00F26D4F">
            <w:pPr>
              <w:spacing w:after="0" w:line="240" w:lineRule="auto"/>
              <w:rPr>
                <w:rFonts w:eastAsia="Arial" w:cstheme="minorHAnsi"/>
                <w:sz w:val="18"/>
                <w:szCs w:val="18"/>
              </w:rPr>
            </w:pPr>
            <w:r w:rsidRPr="000170CE">
              <w:rPr>
                <w:rFonts w:eastAsia="Arial" w:cstheme="minorHAnsi"/>
                <w:sz w:val="18"/>
                <w:szCs w:val="18"/>
              </w:rPr>
              <w:t>Confirm</w:t>
            </w:r>
          </w:p>
          <w:p w14:paraId="4D1CC7C5" w14:textId="6318091E"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tc>
      </w:tr>
      <w:tr w:rsidR="00F26D4F" w:rsidRPr="000170CE"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0170CE" w:rsidRDefault="00F26D4F" w:rsidP="00916BE8">
            <w:pPr>
              <w:pStyle w:val="ListParagraph"/>
              <w:numPr>
                <w:ilvl w:val="0"/>
                <w:numId w:val="18"/>
              </w:numPr>
              <w:spacing w:after="0" w:line="240" w:lineRule="auto"/>
              <w:jc w:val="both"/>
              <w:rPr>
                <w:rFonts w:eastAsia="Arial" w:cstheme="minorHAnsi"/>
                <w:sz w:val="18"/>
                <w:szCs w:val="18"/>
              </w:rPr>
            </w:pPr>
            <w:r w:rsidRPr="000170CE">
              <w:rPr>
                <w:rFonts w:eastAsia="Arial" w:cstheme="minorHAnsi"/>
                <w:sz w:val="18"/>
                <w:szCs w:val="18"/>
              </w:rPr>
              <w:t xml:space="preserve">Officials not to benefit: </w:t>
            </w:r>
            <w:r w:rsidR="0057501E" w:rsidRPr="000170CE">
              <w:rPr>
                <w:rFonts w:eastAsia="Arial" w:cstheme="minorHAnsi"/>
                <w:sz w:val="18"/>
                <w:szCs w:val="18"/>
              </w:rPr>
              <w:t>The proponent must c</w:t>
            </w:r>
            <w:r w:rsidRPr="000170CE">
              <w:rPr>
                <w:rFonts w:eastAsia="Arial" w:cstheme="minorHAnsi"/>
                <w:sz w:val="18"/>
                <w:szCs w:val="18"/>
              </w:rPr>
              <w:t xml:space="preserve">onfirm that no official of UN Women has received or will be offered any direct or indirect </w:t>
            </w:r>
            <w:r w:rsidR="00F06B01" w:rsidRPr="000170CE">
              <w:rPr>
                <w:rFonts w:eastAsia="Arial" w:cstheme="minorHAnsi"/>
                <w:sz w:val="18"/>
                <w:szCs w:val="18"/>
              </w:rPr>
              <w:t>b</w:t>
            </w:r>
            <w:r w:rsidRPr="000170CE">
              <w:rPr>
                <w:rFonts w:eastAsia="Arial" w:cstheme="minorHAnsi"/>
                <w:sz w:val="18"/>
                <w:szCs w:val="18"/>
              </w:rPr>
              <w:t>enefit arising from this CFP or any resulting contracts</w:t>
            </w:r>
            <w:r w:rsidR="00516F13" w:rsidRPr="000170CE">
              <w:rPr>
                <w:rFonts w:cstheme="minorHAnsi"/>
                <w:sz w:val="18"/>
                <w:szCs w:val="18"/>
              </w:rPr>
              <w:t xml:space="preserve"> </w:t>
            </w:r>
            <w:r w:rsidR="00516F13" w:rsidRPr="000170CE">
              <w:rPr>
                <w:rFonts w:eastAsia="Arial" w:cstheme="minorHAnsi"/>
                <w:sz w:val="18"/>
                <w:szCs w:val="18"/>
              </w:rPr>
              <w:t>by the proponent or its sub-contractors or its sub-partners</w:t>
            </w:r>
            <w:r w:rsidRPr="000170CE">
              <w:rPr>
                <w:rFonts w:eastAsia="Arial" w:cstheme="minorHAns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0170CE" w:rsidRDefault="00F26D4F" w:rsidP="00F26D4F">
            <w:pPr>
              <w:spacing w:after="0" w:line="240" w:lineRule="auto"/>
              <w:rPr>
                <w:rFonts w:eastAsia="Arial" w:cstheme="minorHAnsi"/>
                <w:sz w:val="18"/>
                <w:szCs w:val="18"/>
              </w:rPr>
            </w:pPr>
            <w:r w:rsidRPr="000170CE">
              <w:rPr>
                <w:rFonts w:eastAsia="Arial" w:cstheme="minorHAnsi"/>
                <w:sz w:val="18"/>
                <w:szCs w:val="18"/>
              </w:rPr>
              <w:t>Confirm</w:t>
            </w:r>
          </w:p>
          <w:p w14:paraId="797C5892" w14:textId="3D6EA09C"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tc>
      </w:tr>
      <w:tr w:rsidR="00F26D4F" w:rsidRPr="000170CE"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0170CE" w:rsidRDefault="0057501E" w:rsidP="00916BE8">
            <w:pPr>
              <w:pStyle w:val="ListParagraph"/>
              <w:numPr>
                <w:ilvl w:val="0"/>
                <w:numId w:val="18"/>
              </w:numPr>
              <w:spacing w:after="0" w:line="240" w:lineRule="auto"/>
              <w:jc w:val="both"/>
              <w:rPr>
                <w:rFonts w:eastAsia="Arial" w:cstheme="minorHAnsi"/>
                <w:sz w:val="18"/>
                <w:szCs w:val="18"/>
              </w:rPr>
            </w:pPr>
            <w:r w:rsidRPr="000170CE">
              <w:rPr>
                <w:rFonts w:eastAsia="Arial" w:cstheme="minorHAnsi"/>
                <w:sz w:val="18"/>
                <w:szCs w:val="18"/>
              </w:rPr>
              <w:t>The proponent must c</w:t>
            </w:r>
            <w:r w:rsidR="00F26D4F" w:rsidRPr="000170CE">
              <w:rPr>
                <w:rFonts w:eastAsia="Arial" w:cstheme="minorHAns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0170CE" w:rsidRDefault="00F26D4F" w:rsidP="00F26D4F">
            <w:pPr>
              <w:spacing w:after="0" w:line="240" w:lineRule="auto"/>
              <w:rPr>
                <w:rFonts w:eastAsia="Arial" w:cstheme="minorHAnsi"/>
                <w:sz w:val="18"/>
                <w:szCs w:val="18"/>
              </w:rPr>
            </w:pPr>
            <w:r w:rsidRPr="000170CE">
              <w:rPr>
                <w:rFonts w:eastAsia="Arial" w:cstheme="minorHAnsi"/>
                <w:sz w:val="18"/>
                <w:szCs w:val="18"/>
              </w:rPr>
              <w:t>Confirm</w:t>
            </w:r>
          </w:p>
          <w:p w14:paraId="66F12968" w14:textId="17D06B69"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tc>
      </w:tr>
      <w:tr w:rsidR="00F26D4F" w:rsidRPr="000170CE"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6278362E" w:rsidR="00F26D4F" w:rsidRPr="000170CE" w:rsidRDefault="0057501E" w:rsidP="00916BE8">
            <w:pPr>
              <w:pStyle w:val="ListParagraph"/>
              <w:numPr>
                <w:ilvl w:val="0"/>
                <w:numId w:val="18"/>
              </w:numPr>
              <w:spacing w:after="0" w:line="240" w:lineRule="auto"/>
              <w:jc w:val="both"/>
              <w:rPr>
                <w:rFonts w:eastAsia="Arial" w:cstheme="minorHAnsi"/>
                <w:sz w:val="18"/>
                <w:szCs w:val="18"/>
              </w:rPr>
            </w:pPr>
            <w:r w:rsidRPr="000170CE">
              <w:rPr>
                <w:rFonts w:eastAsia="Arial" w:cstheme="minorHAnsi"/>
                <w:sz w:val="18"/>
                <w:szCs w:val="18"/>
              </w:rPr>
              <w:t>The proponent must c</w:t>
            </w:r>
            <w:r w:rsidR="00F26D4F" w:rsidRPr="000170CE">
              <w:rPr>
                <w:rFonts w:eastAsia="Arial" w:cstheme="minorHAnsi"/>
                <w:sz w:val="18"/>
                <w:szCs w:val="18"/>
              </w:rPr>
              <w:t>onfirm that the proponent, its sub-</w:t>
            </w:r>
            <w:r w:rsidR="00DB7E7D" w:rsidRPr="000170CE">
              <w:rPr>
                <w:rFonts w:eastAsia="Arial" w:cstheme="minorHAnsi"/>
                <w:sz w:val="18"/>
                <w:szCs w:val="18"/>
              </w:rPr>
              <w:t>partners,</w:t>
            </w:r>
            <w:r w:rsidR="00F26D4F" w:rsidRPr="000170CE">
              <w:rPr>
                <w:rFonts w:eastAsia="Arial" w:cstheme="minorHAnsi"/>
                <w:sz w:val="18"/>
                <w:szCs w:val="18"/>
              </w:rPr>
              <w:t xml:space="preserve">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0170CE" w:rsidRDefault="00F26D4F" w:rsidP="00F26D4F">
            <w:pPr>
              <w:spacing w:after="0" w:line="240" w:lineRule="auto"/>
              <w:rPr>
                <w:rFonts w:eastAsia="Arial" w:cstheme="minorHAnsi"/>
                <w:sz w:val="18"/>
                <w:szCs w:val="18"/>
              </w:rPr>
            </w:pPr>
            <w:r w:rsidRPr="000170CE">
              <w:rPr>
                <w:rFonts w:eastAsia="Arial" w:cstheme="minorHAnsi"/>
                <w:sz w:val="18"/>
                <w:szCs w:val="18"/>
              </w:rPr>
              <w:t>Confirm</w:t>
            </w:r>
          </w:p>
          <w:p w14:paraId="018AAD75" w14:textId="03C726BE"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tc>
      </w:tr>
      <w:tr w:rsidR="00F26D4F" w:rsidRPr="000170CE"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7A74F1A0" w:rsidR="00F26D4F" w:rsidRPr="000170CE" w:rsidRDefault="00F26D4F" w:rsidP="00916BE8">
            <w:pPr>
              <w:pStyle w:val="ListParagraph"/>
              <w:numPr>
                <w:ilvl w:val="0"/>
                <w:numId w:val="18"/>
              </w:numPr>
              <w:spacing w:after="0" w:line="240" w:lineRule="auto"/>
              <w:jc w:val="both"/>
              <w:rPr>
                <w:rFonts w:eastAsia="Arial" w:cstheme="minorHAnsi"/>
                <w:sz w:val="18"/>
                <w:szCs w:val="18"/>
              </w:rPr>
            </w:pPr>
            <w:r w:rsidRPr="000170CE">
              <w:rPr>
                <w:rFonts w:eastAsia="Arial" w:cstheme="minorHAnsi"/>
                <w:sz w:val="18"/>
                <w:szCs w:val="18"/>
              </w:rPr>
              <w:t xml:space="preserve">UN Women policy restricts organizations from participating in a CFP or receiving UN Women contracts if a UN Women </w:t>
            </w:r>
            <w:r w:rsidR="001F332F" w:rsidRPr="000170CE">
              <w:rPr>
                <w:rFonts w:eastAsia="Arial" w:cstheme="minorHAnsi"/>
                <w:sz w:val="18"/>
                <w:szCs w:val="18"/>
              </w:rPr>
              <w:t xml:space="preserve">personnel </w:t>
            </w:r>
            <w:r w:rsidRPr="000170CE">
              <w:rPr>
                <w:rFonts w:eastAsia="Arial" w:cstheme="minorHAnsi"/>
                <w:sz w:val="18"/>
                <w:szCs w:val="18"/>
              </w:rPr>
              <w:t xml:space="preserve">or their immediate family are an owner, officer, </w:t>
            </w:r>
            <w:r w:rsidR="00DB7E7D" w:rsidRPr="000170CE">
              <w:rPr>
                <w:rFonts w:eastAsia="Arial" w:cstheme="minorHAnsi"/>
                <w:sz w:val="18"/>
                <w:szCs w:val="18"/>
              </w:rPr>
              <w:t>partner,</w:t>
            </w:r>
            <w:r w:rsidRPr="000170CE">
              <w:rPr>
                <w:rFonts w:eastAsia="Arial" w:cstheme="minorHAnsi"/>
                <w:sz w:val="18"/>
                <w:szCs w:val="18"/>
              </w:rPr>
              <w:t xml:space="preserve"> or board member or in which the </w:t>
            </w:r>
            <w:r w:rsidR="001F332F" w:rsidRPr="000170CE">
              <w:rPr>
                <w:rFonts w:eastAsia="Arial" w:cstheme="minorHAnsi"/>
                <w:sz w:val="18"/>
                <w:szCs w:val="18"/>
              </w:rPr>
              <w:t xml:space="preserve">personnel </w:t>
            </w:r>
            <w:r w:rsidRPr="000170CE">
              <w:rPr>
                <w:rFonts w:eastAsia="Arial" w:cstheme="minorHAnsi"/>
                <w:sz w:val="18"/>
                <w:szCs w:val="18"/>
              </w:rPr>
              <w:t xml:space="preserve">or their immediate family has a financial interest in the organization. </w:t>
            </w:r>
            <w:r w:rsidR="0057501E" w:rsidRPr="000170CE">
              <w:rPr>
                <w:rFonts w:eastAsia="Arial" w:cstheme="minorHAnsi"/>
                <w:sz w:val="18"/>
                <w:szCs w:val="18"/>
              </w:rPr>
              <w:t>The proponent must c</w:t>
            </w:r>
            <w:r w:rsidRPr="000170CE">
              <w:rPr>
                <w:rFonts w:eastAsia="Arial" w:cstheme="minorHAnsi"/>
                <w:sz w:val="18"/>
                <w:szCs w:val="18"/>
              </w:rPr>
              <w:t xml:space="preserve">onfirm that no UN Women </w:t>
            </w:r>
            <w:r w:rsidR="000D6096" w:rsidRPr="000170CE">
              <w:rPr>
                <w:rFonts w:eastAsia="Arial" w:cstheme="minorHAnsi"/>
                <w:sz w:val="18"/>
                <w:szCs w:val="18"/>
              </w:rPr>
              <w:t xml:space="preserve">personnel </w:t>
            </w:r>
            <w:r w:rsidRPr="000170CE">
              <w:rPr>
                <w:rFonts w:eastAsia="Arial" w:cstheme="minorHAnsi"/>
                <w:sz w:val="18"/>
                <w:szCs w:val="18"/>
              </w:rPr>
              <w:t xml:space="preserve">or their immediate family are an owner, officer, </w:t>
            </w:r>
            <w:proofErr w:type="gramStart"/>
            <w:r w:rsidRPr="000170CE">
              <w:rPr>
                <w:rFonts w:eastAsia="Arial" w:cstheme="minorHAnsi"/>
                <w:sz w:val="18"/>
                <w:szCs w:val="18"/>
              </w:rPr>
              <w:t>partner</w:t>
            </w:r>
            <w:proofErr w:type="gramEnd"/>
            <w:r w:rsidRPr="000170CE">
              <w:rPr>
                <w:rFonts w:eastAsia="Arial" w:cstheme="minorHAnsi"/>
                <w:sz w:val="18"/>
                <w:szCs w:val="18"/>
              </w:rPr>
              <w:t xml:space="preserve">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0170CE" w:rsidRDefault="00F26D4F" w:rsidP="00F26D4F">
            <w:pPr>
              <w:spacing w:after="0" w:line="240" w:lineRule="auto"/>
              <w:rPr>
                <w:rFonts w:eastAsia="Arial" w:cstheme="minorHAnsi"/>
                <w:sz w:val="18"/>
                <w:szCs w:val="18"/>
              </w:rPr>
            </w:pPr>
            <w:r w:rsidRPr="000170CE">
              <w:rPr>
                <w:rFonts w:eastAsia="Arial" w:cstheme="minorHAnsi"/>
                <w:sz w:val="18"/>
                <w:szCs w:val="18"/>
              </w:rPr>
              <w:t>Confirm</w:t>
            </w:r>
          </w:p>
          <w:p w14:paraId="6950416A" w14:textId="474F5D2A" w:rsidR="00F26D4F" w:rsidRPr="000170CE" w:rsidRDefault="00F26D4F" w:rsidP="00F26D4F">
            <w:pPr>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Yes/No </w:t>
            </w:r>
          </w:p>
        </w:tc>
      </w:tr>
      <w:tr w:rsidR="00273366" w:rsidRPr="000170CE"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0170CE" w:rsidRDefault="00273366" w:rsidP="00FE4C24">
            <w:pPr>
              <w:spacing w:after="0" w:line="240" w:lineRule="auto"/>
              <w:jc w:val="both"/>
              <w:rPr>
                <w:rFonts w:eastAsia="Arial" w:cstheme="minorHAnsi"/>
                <w:sz w:val="18"/>
                <w:szCs w:val="18"/>
              </w:rPr>
            </w:pPr>
          </w:p>
          <w:p w14:paraId="1065B56D" w14:textId="77777777" w:rsidR="00FE4C24" w:rsidRPr="000170CE" w:rsidRDefault="00FE4C24" w:rsidP="00EC2E03">
            <w:pPr>
              <w:spacing w:after="0" w:line="240" w:lineRule="auto"/>
              <w:jc w:val="both"/>
              <w:rPr>
                <w:rFonts w:eastAsia="Arial" w:cstheme="minorHAnsi"/>
                <w:sz w:val="18"/>
                <w:szCs w:val="18"/>
              </w:rPr>
            </w:pPr>
          </w:p>
          <w:p w14:paraId="4B05DA58" w14:textId="154197B5" w:rsidR="00DC3678" w:rsidRPr="000170CE" w:rsidRDefault="00DC3678" w:rsidP="00EC2E03">
            <w:pPr>
              <w:spacing w:after="0" w:line="240" w:lineRule="auto"/>
              <w:jc w:val="both"/>
              <w:rPr>
                <w:rFonts w:eastAsia="Arial" w:cstheme="minorHAnsi"/>
                <w:sz w:val="18"/>
                <w:szCs w:val="18"/>
              </w:rPr>
            </w:pPr>
          </w:p>
        </w:tc>
        <w:tc>
          <w:tcPr>
            <w:tcW w:w="1890" w:type="dxa"/>
            <w:tcBorders>
              <w:top w:val="single" w:sz="4" w:space="0" w:color="auto"/>
              <w:left w:val="nil"/>
              <w:bottom w:val="nil"/>
              <w:right w:val="nil"/>
            </w:tcBorders>
          </w:tcPr>
          <w:p w14:paraId="3A96470C" w14:textId="77777777" w:rsidR="00273366" w:rsidRPr="000170CE" w:rsidRDefault="00273366" w:rsidP="00F26D4F">
            <w:pPr>
              <w:spacing w:after="0" w:line="240" w:lineRule="auto"/>
              <w:rPr>
                <w:rFonts w:eastAsia="Arial" w:cstheme="minorHAnsi"/>
                <w:sz w:val="18"/>
                <w:szCs w:val="18"/>
              </w:rPr>
            </w:pPr>
          </w:p>
        </w:tc>
      </w:tr>
    </w:tbl>
    <w:p w14:paraId="28A3CEAE" w14:textId="77777777" w:rsidR="00A9619F" w:rsidRPr="000170CE" w:rsidRDefault="00A9619F" w:rsidP="00A9619F">
      <w:pPr>
        <w:spacing w:after="0" w:line="240" w:lineRule="auto"/>
        <w:ind w:left="720"/>
        <w:rPr>
          <w:rFonts w:eastAsia="Times New Roman" w:cstheme="minorHAnsi"/>
          <w:sz w:val="18"/>
          <w:szCs w:val="18"/>
        </w:rPr>
      </w:pPr>
    </w:p>
    <w:p w14:paraId="5FE02F7D" w14:textId="604723FF" w:rsidR="00A9619F" w:rsidRPr="000170CE"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0170CE" w14:paraId="58C36994" w14:textId="77777777" w:rsidTr="004618C5">
        <w:tc>
          <w:tcPr>
            <w:tcW w:w="9350" w:type="dxa"/>
          </w:tcPr>
          <w:p w14:paraId="62121972" w14:textId="77777777" w:rsidR="00C40E02" w:rsidRPr="000170CE"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b/>
                <w:bCs/>
                <w:color w:val="000000"/>
                <w:sz w:val="18"/>
                <w:szCs w:val="18"/>
              </w:rPr>
              <w:t xml:space="preserve">Component 1: Organizational Background and Capacity to implement activities to achieve planned results </w:t>
            </w:r>
            <w:r w:rsidRPr="000170CE">
              <w:rPr>
                <w:rFonts w:asciiTheme="minorHAnsi" w:hAnsiTheme="minorHAnsi" w:cstheme="minorHAnsi"/>
                <w:color w:val="000000"/>
                <w:sz w:val="18"/>
                <w:szCs w:val="18"/>
              </w:rPr>
              <w:t xml:space="preserve">(max 1.5 pages) </w:t>
            </w:r>
          </w:p>
          <w:p w14:paraId="61C18976" w14:textId="6B67126A"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0170CE"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section should provide an overview </w:t>
      </w:r>
      <w:r w:rsidR="00D36FD1" w:rsidRPr="000170CE">
        <w:rPr>
          <w:rFonts w:eastAsia="Calibri" w:cstheme="minorHAnsi"/>
          <w:color w:val="000000"/>
          <w:sz w:val="18"/>
          <w:szCs w:val="18"/>
          <w:lang w:val="en-CA"/>
        </w:rPr>
        <w:t>(</w:t>
      </w:r>
      <w:r w:rsidRPr="000170CE">
        <w:rPr>
          <w:rFonts w:eastAsia="Calibri" w:cstheme="minorHAnsi"/>
          <w:color w:val="000000"/>
          <w:sz w:val="18"/>
          <w:szCs w:val="18"/>
          <w:lang w:val="en-CA"/>
        </w:rPr>
        <w:t>with relevant annexes</w:t>
      </w:r>
      <w:r w:rsidR="00D36FD1" w:rsidRPr="000170CE">
        <w:rPr>
          <w:rFonts w:eastAsia="Calibri" w:cstheme="minorHAnsi"/>
          <w:color w:val="000000"/>
          <w:sz w:val="18"/>
          <w:szCs w:val="18"/>
          <w:lang w:val="en-CA"/>
        </w:rPr>
        <w:t>)</w:t>
      </w:r>
      <w:r w:rsidRPr="000170CE">
        <w:rPr>
          <w:rFonts w:eastAsia="Calibri" w:cstheme="minorHAnsi"/>
          <w:color w:val="000000"/>
          <w:sz w:val="18"/>
          <w:szCs w:val="18"/>
          <w:lang w:val="en-CA"/>
        </w:rPr>
        <w:t xml:space="preserve"> that clearly demonstrate that the </w:t>
      </w:r>
      <w:r w:rsidR="00DB74A8" w:rsidRPr="000170CE">
        <w:rPr>
          <w:rFonts w:eastAsia="Calibri" w:cstheme="minorHAnsi"/>
          <w:color w:val="000000"/>
          <w:sz w:val="18"/>
          <w:szCs w:val="18"/>
          <w:lang w:val="en-CA"/>
        </w:rPr>
        <w:t>proponent</w:t>
      </w:r>
      <w:r w:rsidRPr="000170CE">
        <w:rPr>
          <w:rFonts w:eastAsia="Calibri" w:cstheme="minorHAnsi"/>
          <w:color w:val="000000"/>
          <w:sz w:val="18"/>
          <w:szCs w:val="18"/>
          <w:lang w:val="en-CA"/>
        </w:rPr>
        <w:t xml:space="preserve"> has the capacity and commitment to implement the proposed activities and produce results</w:t>
      </w:r>
      <w:r w:rsidR="00356BA4" w:rsidRPr="000170CE">
        <w:rPr>
          <w:rFonts w:eastAsia="Calibri" w:cstheme="minorHAnsi"/>
          <w:color w:val="000000"/>
          <w:sz w:val="18"/>
          <w:szCs w:val="18"/>
          <w:lang w:val="en-CA"/>
        </w:rPr>
        <w:t xml:space="preserve"> successfully</w:t>
      </w:r>
      <w:r w:rsidRPr="000170CE">
        <w:rPr>
          <w:rFonts w:eastAsia="Calibri" w:cstheme="minorHAnsi"/>
          <w:color w:val="000000"/>
          <w:sz w:val="18"/>
          <w:szCs w:val="18"/>
          <w:lang w:val="en-CA"/>
        </w:rPr>
        <w:t xml:space="preserve">. Key elements to be covered in this section include: </w:t>
      </w:r>
    </w:p>
    <w:p w14:paraId="78E81050" w14:textId="0BBD20CD" w:rsidR="00C22EF1" w:rsidRPr="000170C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170CE">
        <w:rPr>
          <w:rFonts w:eastAsia="Calibri" w:cstheme="minorHAnsi"/>
          <w:color w:val="000000"/>
          <w:sz w:val="18"/>
          <w:szCs w:val="18"/>
          <w:lang w:val="en-CA"/>
        </w:rPr>
        <w:t>t</w:t>
      </w:r>
      <w:r w:rsidR="009B0732" w:rsidRPr="000170CE">
        <w:rPr>
          <w:rFonts w:eastAsia="Calibri" w:cstheme="minorHAnsi"/>
          <w:color w:val="000000"/>
          <w:sz w:val="18"/>
          <w:szCs w:val="18"/>
          <w:lang w:val="en-CA"/>
        </w:rPr>
        <w:t>he n</w:t>
      </w:r>
      <w:r w:rsidR="00C22EF1" w:rsidRPr="000170CE">
        <w:rPr>
          <w:rFonts w:eastAsia="Calibri" w:cstheme="minorHAnsi"/>
          <w:color w:val="000000"/>
          <w:sz w:val="18"/>
          <w:szCs w:val="18"/>
          <w:lang w:val="en-CA"/>
        </w:rPr>
        <w:t xml:space="preserve">ature of the </w:t>
      </w:r>
      <w:r w:rsidR="00DB74A8" w:rsidRPr="000170CE">
        <w:rPr>
          <w:rFonts w:eastAsia="Calibri" w:cstheme="minorHAnsi"/>
          <w:color w:val="000000"/>
          <w:sz w:val="18"/>
          <w:szCs w:val="18"/>
          <w:lang w:val="en-CA"/>
        </w:rPr>
        <w:t>proponent</w:t>
      </w:r>
      <w:r w:rsidR="00C22EF1" w:rsidRPr="000170CE">
        <w:rPr>
          <w:rFonts w:eastAsia="Calibri" w:cstheme="minorHAnsi"/>
          <w:color w:val="000000"/>
          <w:sz w:val="18"/>
          <w:szCs w:val="18"/>
          <w:lang w:val="en-CA"/>
        </w:rPr>
        <w:t xml:space="preserve"> – </w:t>
      </w:r>
      <w:r w:rsidRPr="000170CE">
        <w:rPr>
          <w:rFonts w:eastAsia="Calibri" w:cstheme="minorHAnsi"/>
          <w:color w:val="000000"/>
          <w:sz w:val="18"/>
          <w:szCs w:val="18"/>
          <w:lang w:val="en-CA"/>
        </w:rPr>
        <w:t>whether</w:t>
      </w:r>
      <w:r w:rsidR="00C22EF1" w:rsidRPr="000170CE">
        <w:rPr>
          <w:rFonts w:eastAsia="Calibri" w:cstheme="minorHAnsi"/>
          <w:color w:val="000000"/>
          <w:sz w:val="18"/>
          <w:szCs w:val="18"/>
          <w:lang w:val="en-CA"/>
        </w:rPr>
        <w:t xml:space="preserve"> it </w:t>
      </w:r>
      <w:r w:rsidRPr="000170CE">
        <w:rPr>
          <w:rFonts w:eastAsia="Calibri" w:cstheme="minorHAnsi"/>
          <w:color w:val="000000"/>
          <w:sz w:val="18"/>
          <w:szCs w:val="18"/>
          <w:lang w:val="en-CA"/>
        </w:rPr>
        <w:t xml:space="preserve">is </w:t>
      </w:r>
      <w:r w:rsidR="00C22EF1" w:rsidRPr="000170CE">
        <w:rPr>
          <w:rFonts w:eastAsia="Calibri" w:cstheme="minorHAnsi"/>
          <w:color w:val="000000"/>
          <w:sz w:val="18"/>
          <w:szCs w:val="18"/>
          <w:lang w:val="en-CA"/>
        </w:rPr>
        <w:t xml:space="preserve">a community-based organization, national or sub-national NGO, </w:t>
      </w:r>
      <w:r w:rsidR="00DB7E7D" w:rsidRPr="000170CE">
        <w:rPr>
          <w:rFonts w:eastAsia="Calibri" w:cstheme="minorHAnsi"/>
          <w:color w:val="000000"/>
          <w:sz w:val="18"/>
          <w:szCs w:val="18"/>
          <w:lang w:val="en-CA"/>
        </w:rPr>
        <w:t>research,</w:t>
      </w:r>
      <w:r w:rsidR="00C22EF1" w:rsidRPr="000170CE">
        <w:rPr>
          <w:rFonts w:eastAsia="Calibri" w:cstheme="minorHAnsi"/>
          <w:color w:val="000000"/>
          <w:sz w:val="18"/>
          <w:szCs w:val="18"/>
          <w:lang w:val="en-CA"/>
        </w:rPr>
        <w:t xml:space="preserve"> or training institution, </w:t>
      </w:r>
      <w:proofErr w:type="gramStart"/>
      <w:r w:rsidR="00C22EF1" w:rsidRPr="000170CE">
        <w:rPr>
          <w:rFonts w:eastAsia="Calibri" w:cstheme="minorHAnsi"/>
          <w:color w:val="000000"/>
          <w:sz w:val="18"/>
          <w:szCs w:val="18"/>
          <w:lang w:val="en-CA"/>
        </w:rPr>
        <w:t>etc.</w:t>
      </w:r>
      <w:r w:rsidR="004B7DB0" w:rsidRPr="000170CE">
        <w:rPr>
          <w:rFonts w:eastAsia="Calibri" w:cstheme="minorHAnsi"/>
          <w:color w:val="000000"/>
          <w:sz w:val="18"/>
          <w:szCs w:val="18"/>
          <w:lang w:val="en-CA"/>
        </w:rPr>
        <w:t>;</w:t>
      </w:r>
      <w:proofErr w:type="gramEnd"/>
    </w:p>
    <w:p w14:paraId="79C6B390" w14:textId="5039CDC3" w:rsidR="00C22EF1" w:rsidRPr="000170C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170CE">
        <w:rPr>
          <w:rFonts w:eastAsia="Calibri" w:cstheme="minorHAnsi"/>
          <w:color w:val="000000"/>
          <w:sz w:val="18"/>
          <w:szCs w:val="18"/>
          <w:lang w:val="en-CA"/>
        </w:rPr>
        <w:t>t</w:t>
      </w:r>
      <w:r w:rsidR="0027568A" w:rsidRPr="000170CE">
        <w:rPr>
          <w:rFonts w:eastAsia="Calibri" w:cstheme="minorHAnsi"/>
          <w:color w:val="000000"/>
          <w:sz w:val="18"/>
          <w:szCs w:val="18"/>
          <w:lang w:val="en-CA"/>
        </w:rPr>
        <w:t>he o</w:t>
      </w:r>
      <w:r w:rsidR="00C22EF1" w:rsidRPr="000170CE">
        <w:rPr>
          <w:rFonts w:eastAsia="Calibri" w:cstheme="minorHAnsi"/>
          <w:color w:val="000000"/>
          <w:sz w:val="18"/>
          <w:szCs w:val="18"/>
          <w:lang w:val="en-CA"/>
        </w:rPr>
        <w:t xml:space="preserve">verall mission, purpose, and core programmes/services of the </w:t>
      </w:r>
      <w:proofErr w:type="gramStart"/>
      <w:r w:rsidR="00C22EF1" w:rsidRPr="000170CE">
        <w:rPr>
          <w:rFonts w:eastAsia="Calibri" w:cstheme="minorHAnsi"/>
          <w:color w:val="000000"/>
          <w:sz w:val="18"/>
          <w:szCs w:val="18"/>
          <w:lang w:val="en-CA"/>
        </w:rPr>
        <w:t>organization</w:t>
      </w:r>
      <w:r w:rsidR="008155AE" w:rsidRPr="000170CE">
        <w:rPr>
          <w:rFonts w:eastAsia="Calibri" w:cstheme="minorHAnsi"/>
          <w:color w:val="000000"/>
          <w:sz w:val="18"/>
          <w:szCs w:val="18"/>
          <w:lang w:val="en-CA"/>
        </w:rPr>
        <w:t>;</w:t>
      </w:r>
      <w:proofErr w:type="gramEnd"/>
      <w:r w:rsidR="00C22EF1" w:rsidRPr="000170CE">
        <w:rPr>
          <w:rFonts w:eastAsia="Calibri" w:cstheme="minorHAnsi"/>
          <w:color w:val="000000"/>
          <w:sz w:val="18"/>
          <w:szCs w:val="18"/>
          <w:lang w:val="en-CA"/>
        </w:rPr>
        <w:t xml:space="preserve"> </w:t>
      </w:r>
    </w:p>
    <w:p w14:paraId="56E387BC" w14:textId="54978FCD" w:rsidR="00C22EF1" w:rsidRPr="000170C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170CE">
        <w:rPr>
          <w:rFonts w:eastAsia="Calibri" w:cstheme="minorHAnsi"/>
          <w:color w:val="000000"/>
          <w:sz w:val="18"/>
          <w:szCs w:val="18"/>
          <w:lang w:val="en-CA"/>
        </w:rPr>
        <w:t>t</w:t>
      </w:r>
      <w:r w:rsidR="0027568A" w:rsidRPr="000170CE">
        <w:rPr>
          <w:rFonts w:eastAsia="Calibri" w:cstheme="minorHAnsi"/>
          <w:color w:val="000000"/>
          <w:sz w:val="18"/>
          <w:szCs w:val="18"/>
          <w:lang w:val="en-CA"/>
        </w:rPr>
        <w:t>he organization’s t</w:t>
      </w:r>
      <w:r w:rsidR="00C22EF1" w:rsidRPr="000170CE">
        <w:rPr>
          <w:rFonts w:eastAsia="Calibri" w:cstheme="minorHAnsi"/>
          <w:color w:val="000000"/>
          <w:sz w:val="18"/>
          <w:szCs w:val="18"/>
          <w:lang w:val="en-CA"/>
        </w:rPr>
        <w:t>arget population groups (women, indigenous peoples, youth, etc.</w:t>
      </w:r>
      <w:proofErr w:type="gramStart"/>
      <w:r w:rsidR="00C22EF1" w:rsidRPr="000170CE">
        <w:rPr>
          <w:rFonts w:eastAsia="Calibri" w:cstheme="minorHAnsi"/>
          <w:color w:val="000000"/>
          <w:sz w:val="18"/>
          <w:szCs w:val="18"/>
          <w:lang w:val="en-CA"/>
        </w:rPr>
        <w:t>)</w:t>
      </w:r>
      <w:r w:rsidR="008155AE" w:rsidRPr="000170CE">
        <w:rPr>
          <w:rFonts w:eastAsia="Calibri" w:cstheme="minorHAnsi"/>
          <w:color w:val="000000"/>
          <w:sz w:val="18"/>
          <w:szCs w:val="18"/>
          <w:lang w:val="en-CA"/>
        </w:rPr>
        <w:t>;</w:t>
      </w:r>
      <w:proofErr w:type="gramEnd"/>
      <w:r w:rsidR="00C22EF1" w:rsidRPr="000170CE">
        <w:rPr>
          <w:rFonts w:eastAsia="Calibri" w:cstheme="minorHAnsi"/>
          <w:color w:val="000000"/>
          <w:sz w:val="18"/>
          <w:szCs w:val="18"/>
          <w:lang w:val="en-CA"/>
        </w:rPr>
        <w:t xml:space="preserve"> </w:t>
      </w:r>
    </w:p>
    <w:p w14:paraId="71DB0AD7" w14:textId="60122126" w:rsidR="00C22EF1" w:rsidRPr="000170C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170CE">
        <w:rPr>
          <w:rFonts w:eastAsia="Calibri" w:cstheme="minorHAnsi"/>
          <w:color w:val="000000"/>
          <w:sz w:val="18"/>
          <w:szCs w:val="18"/>
          <w:lang w:val="en-CA"/>
        </w:rPr>
        <w:t>t</w:t>
      </w:r>
      <w:r w:rsidR="0027568A" w:rsidRPr="000170CE">
        <w:rPr>
          <w:rFonts w:eastAsia="Calibri" w:cstheme="minorHAnsi"/>
          <w:color w:val="000000"/>
          <w:sz w:val="18"/>
          <w:szCs w:val="18"/>
          <w:lang w:val="en-CA"/>
        </w:rPr>
        <w:t>he o</w:t>
      </w:r>
      <w:r w:rsidR="00C22EF1" w:rsidRPr="000170CE">
        <w:rPr>
          <w:rFonts w:eastAsia="Calibri" w:cstheme="minorHAnsi"/>
          <w:color w:val="000000"/>
          <w:sz w:val="18"/>
          <w:szCs w:val="18"/>
          <w:lang w:val="en-CA"/>
        </w:rPr>
        <w:t>rganizational approach (philosophy) - how the organization deliver</w:t>
      </w:r>
      <w:r w:rsidR="004B7DB0" w:rsidRPr="000170CE">
        <w:rPr>
          <w:rFonts w:eastAsia="Calibri" w:cstheme="minorHAnsi"/>
          <w:color w:val="000000"/>
          <w:sz w:val="18"/>
          <w:szCs w:val="18"/>
          <w:lang w:val="en-CA"/>
        </w:rPr>
        <w:t>s</w:t>
      </w:r>
      <w:r w:rsidR="00C22EF1" w:rsidRPr="000170CE">
        <w:rPr>
          <w:rFonts w:eastAsia="Calibri" w:cstheme="minorHAnsi"/>
          <w:color w:val="000000"/>
          <w:sz w:val="18"/>
          <w:szCs w:val="18"/>
          <w:lang w:val="en-CA"/>
        </w:rPr>
        <w:t xml:space="preserve"> its projects </w:t>
      </w:r>
      <w:r w:rsidR="004B7DB0" w:rsidRPr="000170CE">
        <w:rPr>
          <w:rFonts w:eastAsia="Calibri" w:cstheme="minorHAnsi"/>
          <w:color w:val="000000"/>
          <w:sz w:val="18"/>
          <w:szCs w:val="18"/>
          <w:lang w:val="en-CA"/>
        </w:rPr>
        <w:t>(</w:t>
      </w:r>
      <w:r w:rsidR="00C22EF1" w:rsidRPr="000170CE">
        <w:rPr>
          <w:rFonts w:eastAsia="Calibri" w:cstheme="minorHAnsi"/>
          <w:color w:val="000000"/>
          <w:sz w:val="18"/>
          <w:szCs w:val="18"/>
          <w:lang w:val="en-CA"/>
        </w:rPr>
        <w:t>e.g., gender-sensitive, rights-based, etc.</w:t>
      </w:r>
      <w:proofErr w:type="gramStart"/>
      <w:r w:rsidR="004B7DB0" w:rsidRPr="000170CE">
        <w:rPr>
          <w:rFonts w:eastAsia="Calibri" w:cstheme="minorHAnsi"/>
          <w:color w:val="000000"/>
          <w:sz w:val="18"/>
          <w:szCs w:val="18"/>
          <w:lang w:val="en-CA"/>
        </w:rPr>
        <w:t>)</w:t>
      </w:r>
      <w:r w:rsidR="008155AE" w:rsidRPr="000170CE">
        <w:rPr>
          <w:rFonts w:eastAsia="Calibri" w:cstheme="minorHAnsi"/>
          <w:color w:val="000000"/>
          <w:sz w:val="18"/>
          <w:szCs w:val="18"/>
          <w:lang w:val="en-CA"/>
        </w:rPr>
        <w:t>;</w:t>
      </w:r>
      <w:proofErr w:type="gramEnd"/>
      <w:r w:rsidR="00C22EF1" w:rsidRPr="000170CE">
        <w:rPr>
          <w:rFonts w:eastAsia="Calibri" w:cstheme="minorHAnsi"/>
          <w:color w:val="000000"/>
          <w:sz w:val="18"/>
          <w:szCs w:val="18"/>
          <w:lang w:val="en-CA"/>
        </w:rPr>
        <w:t xml:space="preserve"> </w:t>
      </w:r>
    </w:p>
    <w:p w14:paraId="7B3BC83F" w14:textId="328E9F20" w:rsidR="00C22EF1" w:rsidRPr="000170C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170CE">
        <w:rPr>
          <w:rFonts w:eastAsia="Calibri" w:cstheme="minorHAnsi"/>
          <w:color w:val="000000"/>
          <w:sz w:val="18"/>
          <w:szCs w:val="18"/>
          <w:lang w:val="en-CA"/>
        </w:rPr>
        <w:t>t</w:t>
      </w:r>
      <w:r w:rsidR="0027568A" w:rsidRPr="000170CE">
        <w:rPr>
          <w:rFonts w:eastAsia="Calibri" w:cstheme="minorHAnsi"/>
          <w:color w:val="000000"/>
          <w:sz w:val="18"/>
          <w:szCs w:val="18"/>
          <w:lang w:val="en-CA"/>
        </w:rPr>
        <w:t xml:space="preserve">he </w:t>
      </w:r>
      <w:r w:rsidR="004B7DB0" w:rsidRPr="000170CE">
        <w:rPr>
          <w:rFonts w:eastAsia="Calibri" w:cstheme="minorHAnsi"/>
          <w:color w:val="000000"/>
          <w:sz w:val="18"/>
          <w:szCs w:val="18"/>
          <w:lang w:val="en-CA"/>
        </w:rPr>
        <w:t xml:space="preserve">organization’s </w:t>
      </w:r>
      <w:r w:rsidR="0027568A" w:rsidRPr="000170CE">
        <w:rPr>
          <w:rFonts w:eastAsia="Calibri" w:cstheme="minorHAnsi"/>
          <w:color w:val="000000"/>
          <w:sz w:val="18"/>
          <w:szCs w:val="18"/>
          <w:lang w:val="en-CA"/>
        </w:rPr>
        <w:t>l</w:t>
      </w:r>
      <w:r w:rsidR="00C22EF1" w:rsidRPr="000170CE">
        <w:rPr>
          <w:rFonts w:eastAsia="Calibri" w:cstheme="minorHAnsi"/>
          <w:color w:val="000000"/>
          <w:sz w:val="18"/>
          <w:szCs w:val="18"/>
          <w:lang w:val="en-CA"/>
        </w:rPr>
        <w:t xml:space="preserve">ength of existence and relevant </w:t>
      </w:r>
      <w:proofErr w:type="gramStart"/>
      <w:r w:rsidR="00C22EF1" w:rsidRPr="000170CE">
        <w:rPr>
          <w:rFonts w:eastAsia="Calibri" w:cstheme="minorHAnsi"/>
          <w:color w:val="000000"/>
          <w:sz w:val="18"/>
          <w:szCs w:val="18"/>
          <w:lang w:val="en-CA"/>
        </w:rPr>
        <w:t>experience</w:t>
      </w:r>
      <w:r w:rsidR="008155AE" w:rsidRPr="000170CE">
        <w:rPr>
          <w:rFonts w:eastAsia="Calibri" w:cstheme="minorHAnsi"/>
          <w:color w:val="000000"/>
          <w:sz w:val="18"/>
          <w:szCs w:val="18"/>
          <w:lang w:val="en-CA"/>
        </w:rPr>
        <w:t>;</w:t>
      </w:r>
      <w:proofErr w:type="gramEnd"/>
      <w:r w:rsidR="00C22EF1" w:rsidRPr="000170CE">
        <w:rPr>
          <w:rFonts w:eastAsia="Calibri" w:cstheme="minorHAnsi"/>
          <w:color w:val="000000"/>
          <w:sz w:val="18"/>
          <w:szCs w:val="18"/>
          <w:lang w:val="en-CA"/>
        </w:rPr>
        <w:t xml:space="preserve"> </w:t>
      </w:r>
    </w:p>
    <w:p w14:paraId="3F7E19B0" w14:textId="293EBEA0" w:rsidR="00C22EF1" w:rsidRPr="000170CE"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170CE">
        <w:rPr>
          <w:rFonts w:eastAsia="Calibri" w:cstheme="minorHAnsi"/>
          <w:color w:val="000000"/>
          <w:sz w:val="18"/>
          <w:szCs w:val="18"/>
          <w:lang w:val="en-CA"/>
        </w:rPr>
        <w:t>an</w:t>
      </w:r>
      <w:r w:rsidR="0027568A" w:rsidRPr="000170CE">
        <w:rPr>
          <w:rFonts w:eastAsia="Calibri" w:cstheme="minorHAnsi"/>
          <w:color w:val="000000"/>
          <w:sz w:val="18"/>
          <w:szCs w:val="18"/>
          <w:lang w:val="en-CA"/>
        </w:rPr>
        <w:t xml:space="preserve"> o</w:t>
      </w:r>
      <w:r w:rsidR="00C22EF1" w:rsidRPr="000170CE">
        <w:rPr>
          <w:rFonts w:eastAsia="Calibri" w:cstheme="minorHAnsi"/>
          <w:color w:val="000000"/>
          <w:sz w:val="18"/>
          <w:szCs w:val="18"/>
          <w:lang w:val="en-CA"/>
        </w:rPr>
        <w:t xml:space="preserve">verview of </w:t>
      </w:r>
      <w:r w:rsidRPr="000170CE">
        <w:rPr>
          <w:rFonts w:eastAsia="Calibri" w:cstheme="minorHAnsi"/>
          <w:color w:val="000000"/>
          <w:sz w:val="18"/>
          <w:szCs w:val="18"/>
          <w:lang w:val="en-CA"/>
        </w:rPr>
        <w:t xml:space="preserve">the </w:t>
      </w:r>
      <w:r w:rsidR="00C22EF1" w:rsidRPr="000170CE">
        <w:rPr>
          <w:rFonts w:eastAsia="Calibri" w:cstheme="minorHAnsi"/>
          <w:color w:val="000000"/>
          <w:sz w:val="18"/>
          <w:szCs w:val="18"/>
          <w:lang w:val="en-CA"/>
        </w:rPr>
        <w:t>organization</w:t>
      </w:r>
      <w:r w:rsidRPr="000170CE">
        <w:rPr>
          <w:rFonts w:eastAsia="Calibri" w:cstheme="minorHAnsi"/>
          <w:color w:val="000000"/>
          <w:sz w:val="18"/>
          <w:szCs w:val="18"/>
          <w:lang w:val="en-CA"/>
        </w:rPr>
        <w:t>’s</w:t>
      </w:r>
      <w:r w:rsidR="00C22EF1" w:rsidRPr="000170CE">
        <w:rPr>
          <w:rFonts w:eastAsia="Calibri" w:cstheme="minorHAnsi"/>
          <w:color w:val="000000"/>
          <w:sz w:val="18"/>
          <w:szCs w:val="18"/>
          <w:lang w:val="en-CA"/>
        </w:rPr>
        <w:t xml:space="preserve"> capacity relevant to the proposed engagement with UN Women</w:t>
      </w:r>
      <w:r w:rsidR="008155AE" w:rsidRPr="000170CE">
        <w:rPr>
          <w:rFonts w:eastAsia="Calibri" w:cstheme="minorHAnsi"/>
          <w:color w:val="000000"/>
          <w:sz w:val="18"/>
          <w:szCs w:val="18"/>
          <w:lang w:val="en-CA"/>
        </w:rPr>
        <w:t xml:space="preserve"> </w:t>
      </w:r>
      <w:r w:rsidR="00C22EF1" w:rsidRPr="000170CE">
        <w:rPr>
          <w:rFonts w:eastAsia="Calibri" w:cstheme="minorHAnsi"/>
          <w:color w:val="000000"/>
          <w:sz w:val="18"/>
          <w:szCs w:val="18"/>
          <w:lang w:val="en-CA"/>
        </w:rPr>
        <w:t>(e.g., technical, governance and management, and financial and administrative management</w:t>
      </w:r>
      <w:proofErr w:type="gramStart"/>
      <w:r w:rsidR="00C22EF1" w:rsidRPr="000170CE">
        <w:rPr>
          <w:rFonts w:eastAsia="Calibri" w:cstheme="minorHAnsi"/>
          <w:color w:val="000000"/>
          <w:sz w:val="18"/>
          <w:szCs w:val="18"/>
          <w:lang w:val="en-CA"/>
        </w:rPr>
        <w:t>)</w:t>
      </w:r>
      <w:r w:rsidR="008155AE" w:rsidRPr="000170CE">
        <w:rPr>
          <w:rFonts w:eastAsia="Calibri" w:cstheme="minorHAnsi"/>
          <w:color w:val="000000"/>
          <w:sz w:val="18"/>
          <w:szCs w:val="18"/>
          <w:lang w:val="en-CA"/>
        </w:rPr>
        <w:t>;</w:t>
      </w:r>
      <w:proofErr w:type="gramEnd"/>
      <w:r w:rsidR="00C22EF1" w:rsidRPr="000170CE">
        <w:rPr>
          <w:rFonts w:eastAsia="Calibri" w:cstheme="minorHAnsi"/>
          <w:color w:val="000000"/>
          <w:sz w:val="18"/>
          <w:szCs w:val="18"/>
          <w:lang w:val="en-CA"/>
        </w:rPr>
        <w:t xml:space="preserve"> </w:t>
      </w:r>
    </w:p>
    <w:p w14:paraId="57B6612D" w14:textId="6723CBA7" w:rsidR="00D920A1" w:rsidRPr="000170CE" w:rsidRDefault="002803F6" w:rsidP="00BF36C9">
      <w:pPr>
        <w:pStyle w:val="ListParagraph"/>
        <w:numPr>
          <w:ilvl w:val="0"/>
          <w:numId w:val="4"/>
        </w:numPr>
        <w:spacing w:after="0" w:line="240" w:lineRule="auto"/>
        <w:jc w:val="both"/>
        <w:rPr>
          <w:rFonts w:cstheme="minorHAnsi"/>
          <w:sz w:val="18"/>
          <w:szCs w:val="18"/>
        </w:rPr>
      </w:pPr>
      <w:r w:rsidRPr="000170CE">
        <w:rPr>
          <w:rFonts w:cstheme="minorHAnsi"/>
          <w:sz w:val="18"/>
          <w:szCs w:val="18"/>
        </w:rPr>
        <w:t>d</w:t>
      </w:r>
      <w:r w:rsidR="00D920A1" w:rsidRPr="000170CE">
        <w:rPr>
          <w:rFonts w:cstheme="minorHAnsi"/>
          <w:sz w:val="18"/>
          <w:szCs w:val="18"/>
        </w:rPr>
        <w:t>etails of the following relating to prevention of SEA:</w:t>
      </w:r>
    </w:p>
    <w:p w14:paraId="0ABAEEE4" w14:textId="6348A31A" w:rsidR="00D920A1" w:rsidRPr="000170CE" w:rsidRDefault="008537BC" w:rsidP="00BF36C9">
      <w:pPr>
        <w:pStyle w:val="ListParagraph"/>
        <w:numPr>
          <w:ilvl w:val="1"/>
          <w:numId w:val="4"/>
        </w:numPr>
        <w:spacing w:after="0" w:line="240" w:lineRule="auto"/>
        <w:ind w:left="720"/>
        <w:jc w:val="both"/>
        <w:rPr>
          <w:rFonts w:cstheme="minorHAnsi"/>
          <w:sz w:val="18"/>
          <w:szCs w:val="18"/>
        </w:rPr>
      </w:pPr>
      <w:r w:rsidRPr="000170CE">
        <w:rPr>
          <w:rFonts w:cstheme="minorHAnsi"/>
          <w:sz w:val="18"/>
          <w:szCs w:val="18"/>
        </w:rPr>
        <w:t>d</w:t>
      </w:r>
      <w:r w:rsidR="00D920A1" w:rsidRPr="000170CE">
        <w:rPr>
          <w:rFonts w:cstheme="minorHAnsi"/>
          <w:sz w:val="18"/>
          <w:szCs w:val="18"/>
        </w:rPr>
        <w:t xml:space="preserve">escribe what measures are in place to prevent </w:t>
      </w:r>
      <w:proofErr w:type="gramStart"/>
      <w:r w:rsidR="00D920A1" w:rsidRPr="000170CE">
        <w:rPr>
          <w:rFonts w:cstheme="minorHAnsi"/>
          <w:sz w:val="18"/>
          <w:szCs w:val="18"/>
        </w:rPr>
        <w:t>SEA;</w:t>
      </w:r>
      <w:proofErr w:type="gramEnd"/>
    </w:p>
    <w:p w14:paraId="406B57C0" w14:textId="74A609B0" w:rsidR="00D920A1" w:rsidRPr="000170CE" w:rsidRDefault="008537BC" w:rsidP="00BF36C9">
      <w:pPr>
        <w:pStyle w:val="ListParagraph"/>
        <w:numPr>
          <w:ilvl w:val="1"/>
          <w:numId w:val="4"/>
        </w:numPr>
        <w:spacing w:after="0" w:line="240" w:lineRule="auto"/>
        <w:ind w:left="720"/>
        <w:jc w:val="both"/>
        <w:rPr>
          <w:rFonts w:cstheme="minorHAnsi"/>
          <w:sz w:val="18"/>
          <w:szCs w:val="18"/>
        </w:rPr>
      </w:pPr>
      <w:r w:rsidRPr="000170CE">
        <w:rPr>
          <w:rFonts w:cstheme="minorHAnsi"/>
          <w:sz w:val="18"/>
          <w:szCs w:val="18"/>
        </w:rPr>
        <w:t>d</w:t>
      </w:r>
      <w:r w:rsidR="00D920A1" w:rsidRPr="000170CE">
        <w:rPr>
          <w:rFonts w:cstheme="minorHAnsi"/>
          <w:sz w:val="18"/>
          <w:szCs w:val="18"/>
        </w:rPr>
        <w:t xml:space="preserve">escribe reporting and monitoring mechanisms and </w:t>
      </w:r>
      <w:proofErr w:type="gramStart"/>
      <w:r w:rsidR="00D920A1" w:rsidRPr="000170CE">
        <w:rPr>
          <w:rFonts w:cstheme="minorHAnsi"/>
          <w:sz w:val="18"/>
          <w:szCs w:val="18"/>
        </w:rPr>
        <w:t>procedures;</w:t>
      </w:r>
      <w:proofErr w:type="gramEnd"/>
    </w:p>
    <w:p w14:paraId="7112400E" w14:textId="20CE9EB3" w:rsidR="00D920A1" w:rsidRPr="000170CE" w:rsidRDefault="008537BC" w:rsidP="00BF36C9">
      <w:pPr>
        <w:pStyle w:val="ListParagraph"/>
        <w:numPr>
          <w:ilvl w:val="1"/>
          <w:numId w:val="4"/>
        </w:numPr>
        <w:spacing w:after="0" w:line="240" w:lineRule="auto"/>
        <w:ind w:left="720"/>
        <w:jc w:val="both"/>
        <w:rPr>
          <w:rFonts w:cstheme="minorHAnsi"/>
          <w:sz w:val="18"/>
          <w:szCs w:val="18"/>
        </w:rPr>
      </w:pPr>
      <w:r w:rsidRPr="000170CE">
        <w:rPr>
          <w:rFonts w:cstheme="minorHAnsi"/>
          <w:sz w:val="18"/>
          <w:szCs w:val="18"/>
        </w:rPr>
        <w:t>d</w:t>
      </w:r>
      <w:r w:rsidR="00D920A1" w:rsidRPr="000170CE">
        <w:rPr>
          <w:rFonts w:cstheme="minorHAnsi"/>
          <w:sz w:val="18"/>
          <w:szCs w:val="18"/>
        </w:rPr>
        <w:t xml:space="preserve">escribe what capacity exists to investigate SEA </w:t>
      </w:r>
      <w:proofErr w:type="gramStart"/>
      <w:r w:rsidR="00D920A1" w:rsidRPr="000170CE">
        <w:rPr>
          <w:rFonts w:cstheme="minorHAnsi"/>
          <w:sz w:val="18"/>
          <w:szCs w:val="18"/>
        </w:rPr>
        <w:t>allegations;</w:t>
      </w:r>
      <w:proofErr w:type="gramEnd"/>
    </w:p>
    <w:p w14:paraId="64305B16" w14:textId="31AAF2F3" w:rsidR="00D920A1" w:rsidRPr="000170CE" w:rsidRDefault="008537BC" w:rsidP="00BF36C9">
      <w:pPr>
        <w:pStyle w:val="ListParagraph"/>
        <w:numPr>
          <w:ilvl w:val="1"/>
          <w:numId w:val="4"/>
        </w:numPr>
        <w:spacing w:after="0" w:line="240" w:lineRule="auto"/>
        <w:ind w:left="720"/>
        <w:jc w:val="both"/>
        <w:rPr>
          <w:rFonts w:cstheme="minorHAnsi"/>
          <w:sz w:val="18"/>
          <w:szCs w:val="18"/>
        </w:rPr>
      </w:pPr>
      <w:r w:rsidRPr="000170CE">
        <w:rPr>
          <w:rFonts w:cstheme="minorHAnsi"/>
          <w:sz w:val="18"/>
          <w:szCs w:val="18"/>
        </w:rPr>
        <w:t>d</w:t>
      </w:r>
      <w:r w:rsidR="00D920A1" w:rsidRPr="000170CE">
        <w:rPr>
          <w:rFonts w:cstheme="minorHAnsi"/>
          <w:sz w:val="18"/>
          <w:szCs w:val="18"/>
        </w:rPr>
        <w:t xml:space="preserve">escribe past allegations of SEA, if any, and how they were handled, including the </w:t>
      </w:r>
      <w:proofErr w:type="gramStart"/>
      <w:r w:rsidR="00D920A1" w:rsidRPr="000170CE">
        <w:rPr>
          <w:rFonts w:cstheme="minorHAnsi"/>
          <w:sz w:val="18"/>
          <w:szCs w:val="18"/>
        </w:rPr>
        <w:t>outcome;</w:t>
      </w:r>
      <w:proofErr w:type="gramEnd"/>
    </w:p>
    <w:p w14:paraId="2E233A87" w14:textId="0A8A0DC2" w:rsidR="00D920A1" w:rsidRPr="000170CE" w:rsidRDefault="008537BC" w:rsidP="00BF36C9">
      <w:pPr>
        <w:pStyle w:val="ListParagraph"/>
        <w:numPr>
          <w:ilvl w:val="1"/>
          <w:numId w:val="4"/>
        </w:numPr>
        <w:spacing w:after="0" w:line="240" w:lineRule="auto"/>
        <w:ind w:left="720"/>
        <w:jc w:val="both"/>
        <w:rPr>
          <w:rFonts w:cstheme="minorHAnsi"/>
          <w:sz w:val="18"/>
          <w:szCs w:val="18"/>
        </w:rPr>
      </w:pPr>
      <w:r w:rsidRPr="000170CE">
        <w:rPr>
          <w:rFonts w:cstheme="minorHAnsi"/>
          <w:sz w:val="18"/>
          <w:szCs w:val="18"/>
        </w:rPr>
        <w:t>d</w:t>
      </w:r>
      <w:r w:rsidR="00D920A1" w:rsidRPr="000170CE">
        <w:rPr>
          <w:rFonts w:cstheme="minorHAnsi"/>
          <w:sz w:val="18"/>
          <w:szCs w:val="18"/>
        </w:rPr>
        <w:t>escribe what SEA training the people (employees or otherwise) who will perform the services have completed;</w:t>
      </w:r>
      <w:r w:rsidR="001A6317" w:rsidRPr="000170CE">
        <w:rPr>
          <w:rFonts w:cstheme="minorHAnsi"/>
          <w:sz w:val="18"/>
          <w:szCs w:val="18"/>
        </w:rPr>
        <w:t xml:space="preserve"> and</w:t>
      </w:r>
    </w:p>
    <w:p w14:paraId="1889173A" w14:textId="6D3E938E" w:rsidR="00D920A1" w:rsidRPr="000170CE" w:rsidRDefault="008537BC" w:rsidP="00BF36C9">
      <w:pPr>
        <w:pStyle w:val="ListParagraph"/>
        <w:numPr>
          <w:ilvl w:val="1"/>
          <w:numId w:val="4"/>
        </w:numPr>
        <w:spacing w:after="0" w:line="240" w:lineRule="auto"/>
        <w:ind w:left="720"/>
        <w:jc w:val="both"/>
        <w:rPr>
          <w:rFonts w:cstheme="minorHAnsi"/>
          <w:sz w:val="18"/>
          <w:szCs w:val="18"/>
        </w:rPr>
      </w:pPr>
      <w:r w:rsidRPr="000170CE">
        <w:rPr>
          <w:rFonts w:cstheme="minorHAnsi"/>
          <w:sz w:val="18"/>
          <w:szCs w:val="18"/>
        </w:rPr>
        <w:t>d</w:t>
      </w:r>
      <w:r w:rsidR="00D920A1" w:rsidRPr="000170CE">
        <w:rPr>
          <w:rFonts w:cstheme="minorHAnsi"/>
          <w:sz w:val="18"/>
          <w:szCs w:val="18"/>
        </w:rPr>
        <w:t>escribe what reference and background checks have been done for employees and associated personnel.</w:t>
      </w:r>
    </w:p>
    <w:p w14:paraId="768E3071" w14:textId="117AE842" w:rsidR="00226ECB" w:rsidRPr="000170CE" w:rsidRDefault="002803F6" w:rsidP="00CD542E">
      <w:pPr>
        <w:framePr w:hSpace="180" w:wrap="around" w:vAnchor="text" w:hAnchor="text"/>
        <w:numPr>
          <w:ilvl w:val="0"/>
          <w:numId w:val="4"/>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etails relating to </w:t>
      </w:r>
      <w:r w:rsidR="008537BC" w:rsidRPr="000170CE">
        <w:rPr>
          <w:rFonts w:cstheme="minorHAnsi"/>
          <w:sz w:val="18"/>
          <w:szCs w:val="18"/>
        </w:rPr>
        <w:t>g</w:t>
      </w:r>
      <w:r w:rsidR="00EE0AD5" w:rsidRPr="000170CE">
        <w:rPr>
          <w:rFonts w:cstheme="minorHAnsi"/>
          <w:sz w:val="18"/>
          <w:szCs w:val="18"/>
        </w:rPr>
        <w:t>rant-</w:t>
      </w:r>
      <w:r w:rsidR="008537BC" w:rsidRPr="000170CE">
        <w:rPr>
          <w:rFonts w:cstheme="minorHAnsi"/>
          <w:sz w:val="18"/>
          <w:szCs w:val="18"/>
        </w:rPr>
        <w:t>m</w:t>
      </w:r>
      <w:r w:rsidR="00EE0AD5" w:rsidRPr="000170CE">
        <w:rPr>
          <w:rFonts w:cstheme="minorHAnsi"/>
          <w:sz w:val="18"/>
          <w:szCs w:val="18"/>
        </w:rPr>
        <w:t xml:space="preserve">aking </w:t>
      </w:r>
      <w:r w:rsidRPr="000170CE">
        <w:rPr>
          <w:rFonts w:cstheme="minorHAnsi"/>
          <w:sz w:val="18"/>
          <w:szCs w:val="18"/>
        </w:rPr>
        <w:t>w</w:t>
      </w:r>
      <w:r w:rsidR="00EE0AD5" w:rsidRPr="000170CE">
        <w:rPr>
          <w:rFonts w:cstheme="minorHAnsi"/>
          <w:sz w:val="18"/>
          <w:szCs w:val="18"/>
        </w:rPr>
        <w:t>ork, if applicable:</w:t>
      </w:r>
    </w:p>
    <w:p w14:paraId="54A71806" w14:textId="77777777" w:rsidR="008537BC" w:rsidRPr="000170CE" w:rsidRDefault="008537BC" w:rsidP="00CD542E">
      <w:pPr>
        <w:spacing w:after="0" w:line="240" w:lineRule="auto"/>
        <w:ind w:left="720"/>
        <w:contextualSpacing/>
        <w:jc w:val="both"/>
        <w:rPr>
          <w:rFonts w:cstheme="minorHAnsi"/>
          <w:sz w:val="18"/>
          <w:szCs w:val="18"/>
        </w:rPr>
      </w:pPr>
    </w:p>
    <w:p w14:paraId="5D21CA10" w14:textId="6A941A9E" w:rsidR="00EE0AD5" w:rsidRPr="000170CE" w:rsidRDefault="00DB334D" w:rsidP="00916BE8">
      <w:pPr>
        <w:numPr>
          <w:ilvl w:val="0"/>
          <w:numId w:val="22"/>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escribe </w:t>
      </w:r>
      <w:r w:rsidRPr="000170CE">
        <w:rPr>
          <w:rFonts w:cstheme="minorHAnsi"/>
          <w:sz w:val="18"/>
          <w:szCs w:val="18"/>
        </w:rPr>
        <w:t xml:space="preserve">the </w:t>
      </w:r>
      <w:r w:rsidR="00EE0AD5" w:rsidRPr="000170CE">
        <w:rPr>
          <w:rFonts w:cstheme="minorHAns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0170CE">
        <w:rPr>
          <w:rFonts w:cstheme="minorHAnsi"/>
          <w:sz w:val="18"/>
          <w:szCs w:val="18"/>
        </w:rPr>
        <w:t>);</w:t>
      </w:r>
      <w:proofErr w:type="gramEnd"/>
      <w:r w:rsidR="00EE0AD5" w:rsidRPr="000170CE">
        <w:rPr>
          <w:rFonts w:cstheme="minorHAnsi"/>
          <w:sz w:val="18"/>
          <w:szCs w:val="18"/>
        </w:rPr>
        <w:t xml:space="preserve"> </w:t>
      </w:r>
    </w:p>
    <w:p w14:paraId="7451B222" w14:textId="2C2BED0E" w:rsidR="00EE0AD5" w:rsidRPr="000170CE" w:rsidRDefault="00DB334D" w:rsidP="00916BE8">
      <w:pPr>
        <w:framePr w:hSpace="180" w:wrap="around" w:vAnchor="text" w:hAnchor="text"/>
        <w:numPr>
          <w:ilvl w:val="0"/>
          <w:numId w:val="22"/>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escribe relevant history in managing resources through grant </w:t>
      </w:r>
      <w:proofErr w:type="gramStart"/>
      <w:r w:rsidR="00EE0AD5" w:rsidRPr="000170CE">
        <w:rPr>
          <w:rFonts w:cstheme="minorHAnsi"/>
          <w:sz w:val="18"/>
          <w:szCs w:val="18"/>
        </w:rPr>
        <w:t>awards;</w:t>
      </w:r>
      <w:proofErr w:type="gramEnd"/>
    </w:p>
    <w:p w14:paraId="7D2BB8E2" w14:textId="2C31F1B4" w:rsidR="00EE0AD5" w:rsidRPr="000170CE" w:rsidRDefault="00DB334D" w:rsidP="00916BE8">
      <w:pPr>
        <w:framePr w:hSpace="180" w:wrap="around" w:vAnchor="text" w:hAnchor="text"/>
        <w:numPr>
          <w:ilvl w:val="0"/>
          <w:numId w:val="22"/>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escribe </w:t>
      </w:r>
      <w:r w:rsidR="005C3C21" w:rsidRPr="000170CE">
        <w:rPr>
          <w:rFonts w:cstheme="minorHAnsi"/>
          <w:sz w:val="18"/>
          <w:szCs w:val="18"/>
        </w:rPr>
        <w:t xml:space="preserve">the </w:t>
      </w:r>
      <w:r w:rsidR="00EE0AD5" w:rsidRPr="000170CE">
        <w:rPr>
          <w:rFonts w:cstheme="minorHAnsi"/>
          <w:sz w:val="18"/>
          <w:szCs w:val="18"/>
        </w:rPr>
        <w:t xml:space="preserve">proponent’s grant </w:t>
      </w:r>
      <w:proofErr w:type="gramStart"/>
      <w:r w:rsidR="00EE0AD5" w:rsidRPr="000170CE">
        <w:rPr>
          <w:rFonts w:cstheme="minorHAnsi"/>
          <w:sz w:val="18"/>
          <w:szCs w:val="18"/>
        </w:rPr>
        <w:t>portfolio;</w:t>
      </w:r>
      <w:proofErr w:type="gramEnd"/>
    </w:p>
    <w:p w14:paraId="1160C418" w14:textId="13124209" w:rsidR="00EE0AD5" w:rsidRPr="000170CE" w:rsidRDefault="00DB334D" w:rsidP="00916BE8">
      <w:pPr>
        <w:framePr w:hSpace="180" w:wrap="around" w:vAnchor="text" w:hAnchor="text"/>
        <w:numPr>
          <w:ilvl w:val="0"/>
          <w:numId w:val="22"/>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escribe relevant history in working with small organizations including experience in providing technical </w:t>
      </w:r>
      <w:proofErr w:type="gramStart"/>
      <w:r w:rsidR="00EE0AD5" w:rsidRPr="000170CE">
        <w:rPr>
          <w:rFonts w:cstheme="minorHAnsi"/>
          <w:sz w:val="18"/>
          <w:szCs w:val="18"/>
        </w:rPr>
        <w:t>assistance;</w:t>
      </w:r>
      <w:proofErr w:type="gramEnd"/>
    </w:p>
    <w:p w14:paraId="484F8849" w14:textId="3E7C1D39" w:rsidR="00EE0AD5" w:rsidRPr="000170CE" w:rsidRDefault="00DB334D" w:rsidP="00916BE8">
      <w:pPr>
        <w:framePr w:hSpace="180" w:wrap="around" w:vAnchor="text" w:hAnchor="text"/>
        <w:numPr>
          <w:ilvl w:val="0"/>
          <w:numId w:val="22"/>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escribe </w:t>
      </w:r>
      <w:r w:rsidR="005C3C21" w:rsidRPr="000170CE">
        <w:rPr>
          <w:rFonts w:cstheme="minorHAnsi"/>
          <w:sz w:val="18"/>
          <w:szCs w:val="18"/>
        </w:rPr>
        <w:t xml:space="preserve">the </w:t>
      </w:r>
      <w:r w:rsidR="00EE0AD5" w:rsidRPr="000170CE">
        <w:rPr>
          <w:rFonts w:cstheme="minorHAnsi"/>
          <w:sz w:val="18"/>
          <w:szCs w:val="18"/>
        </w:rPr>
        <w:t>proponent’s programmatic capacity, including monitoring and evaluation capacity;</w:t>
      </w:r>
      <w:r w:rsidRPr="000170CE">
        <w:rPr>
          <w:rFonts w:cstheme="minorHAnsi"/>
          <w:sz w:val="18"/>
          <w:szCs w:val="18"/>
        </w:rPr>
        <w:t xml:space="preserve"> and</w:t>
      </w:r>
    </w:p>
    <w:p w14:paraId="2E2C41DF" w14:textId="3A79F843" w:rsidR="00EE0AD5" w:rsidRPr="000170CE" w:rsidRDefault="00DB334D" w:rsidP="00916BE8">
      <w:pPr>
        <w:framePr w:hSpace="180" w:wrap="around" w:vAnchor="text" w:hAnchor="text"/>
        <w:numPr>
          <w:ilvl w:val="0"/>
          <w:numId w:val="22"/>
        </w:numPr>
        <w:spacing w:after="0" w:line="240" w:lineRule="auto"/>
        <w:contextualSpacing/>
        <w:jc w:val="both"/>
        <w:rPr>
          <w:rFonts w:cstheme="minorHAnsi"/>
          <w:sz w:val="18"/>
          <w:szCs w:val="18"/>
        </w:rPr>
      </w:pPr>
      <w:r w:rsidRPr="000170CE">
        <w:rPr>
          <w:rFonts w:cstheme="minorHAnsi"/>
          <w:sz w:val="18"/>
          <w:szCs w:val="18"/>
        </w:rPr>
        <w:t>d</w:t>
      </w:r>
      <w:r w:rsidR="00EE0AD5" w:rsidRPr="000170CE">
        <w:rPr>
          <w:rFonts w:cstheme="minorHAnsi"/>
          <w:sz w:val="18"/>
          <w:szCs w:val="18"/>
        </w:rPr>
        <w:t xml:space="preserve">escribe </w:t>
      </w:r>
      <w:r w:rsidR="005C3C21" w:rsidRPr="000170CE">
        <w:rPr>
          <w:rFonts w:cstheme="minorHAnsi"/>
          <w:sz w:val="18"/>
          <w:szCs w:val="18"/>
        </w:rPr>
        <w:t xml:space="preserve">the </w:t>
      </w:r>
      <w:r w:rsidR="00EE0AD5" w:rsidRPr="000170CE">
        <w:rPr>
          <w:rFonts w:cstheme="minorHAnsi"/>
          <w:sz w:val="18"/>
          <w:szCs w:val="18"/>
        </w:rPr>
        <w:t xml:space="preserve">proponent’s capacity to assess and manage risks. </w:t>
      </w:r>
    </w:p>
    <w:p w14:paraId="1A86F3E5" w14:textId="77777777" w:rsidR="008155AE" w:rsidRPr="000170CE" w:rsidRDefault="008155AE" w:rsidP="0038204D">
      <w:pPr>
        <w:pStyle w:val="ListParagraph"/>
        <w:spacing w:after="0" w:line="240" w:lineRule="auto"/>
        <w:jc w:val="both"/>
        <w:rPr>
          <w:rFonts w:cstheme="minorHAnsi"/>
          <w:sz w:val="18"/>
          <w:szCs w:val="18"/>
        </w:rPr>
      </w:pPr>
    </w:p>
    <w:tbl>
      <w:tblPr>
        <w:tblStyle w:val="TableGrid4"/>
        <w:tblW w:w="0" w:type="auto"/>
        <w:tblLook w:val="04A0" w:firstRow="1" w:lastRow="0" w:firstColumn="1" w:lastColumn="0" w:noHBand="0" w:noVBand="1"/>
      </w:tblPr>
      <w:tblGrid>
        <w:gridCol w:w="9017"/>
      </w:tblGrid>
      <w:tr w:rsidR="00C22EF1" w:rsidRPr="000170CE" w14:paraId="61DB9C8F" w14:textId="77777777" w:rsidTr="00226151">
        <w:tc>
          <w:tcPr>
            <w:tcW w:w="9017" w:type="dxa"/>
          </w:tcPr>
          <w:p w14:paraId="616D0EDA" w14:textId="77777777" w:rsidR="00C40E02" w:rsidRPr="000170CE"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b/>
                <w:bCs/>
                <w:color w:val="000000"/>
                <w:sz w:val="18"/>
                <w:szCs w:val="18"/>
              </w:rPr>
              <w:t xml:space="preserve">Component 2: Expected Results and Indicators </w:t>
            </w:r>
            <w:r w:rsidRPr="000170CE">
              <w:rPr>
                <w:rFonts w:asciiTheme="minorHAnsi" w:hAnsiTheme="minorHAnsi" w:cstheme="minorHAnsi"/>
                <w:color w:val="000000"/>
                <w:sz w:val="18"/>
                <w:szCs w:val="18"/>
              </w:rPr>
              <w:t xml:space="preserve">(max 1.5 pages) </w:t>
            </w:r>
          </w:p>
          <w:p w14:paraId="65BB69ED" w14:textId="2FDFA7A0"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0170CE"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0170CE">
        <w:rPr>
          <w:rFonts w:eastAsia="Calibri" w:cstheme="minorHAnsi"/>
          <w:color w:val="000000"/>
          <w:sz w:val="18"/>
          <w:szCs w:val="18"/>
          <w:lang w:val="en-CA"/>
        </w:rPr>
        <w:t>Terms of Reference</w:t>
      </w:r>
      <w:r w:rsidRPr="000170CE">
        <w:rPr>
          <w:rFonts w:eastAsia="Calibri" w:cstheme="minorHAnsi"/>
          <w:color w:val="000000"/>
          <w:sz w:val="18"/>
          <w:szCs w:val="18"/>
          <w:lang w:val="en-CA"/>
        </w:rPr>
        <w:t xml:space="preserve">. This should include: </w:t>
      </w:r>
    </w:p>
    <w:p w14:paraId="6DFB01EA" w14:textId="53E39B0F" w:rsidR="00C22EF1" w:rsidRPr="000170CE"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The </w:t>
      </w:r>
      <w:r w:rsidRPr="000170CE">
        <w:rPr>
          <w:rFonts w:eastAsia="Calibri" w:cstheme="minorHAnsi"/>
          <w:b/>
          <w:bCs/>
          <w:color w:val="000000"/>
          <w:sz w:val="18"/>
          <w:szCs w:val="18"/>
          <w:lang w:val="en-CA"/>
        </w:rPr>
        <w:t xml:space="preserve">problem statement </w:t>
      </w:r>
      <w:r w:rsidRPr="000170CE">
        <w:rPr>
          <w:rFonts w:eastAsia="Calibri" w:cstheme="minorHAnsi"/>
          <w:color w:val="000000"/>
          <w:sz w:val="18"/>
          <w:szCs w:val="18"/>
          <w:lang w:val="en-CA"/>
        </w:rPr>
        <w:t xml:space="preserve">or challenges to be addressed given the context described in the </w:t>
      </w:r>
      <w:r w:rsidR="006A7F2B" w:rsidRPr="000170CE">
        <w:rPr>
          <w:rFonts w:eastAsia="Calibri" w:cstheme="minorHAnsi"/>
          <w:color w:val="000000"/>
          <w:sz w:val="18"/>
          <w:szCs w:val="18"/>
          <w:lang w:val="en-CA"/>
        </w:rPr>
        <w:t>UN Women Terms of Reference</w:t>
      </w:r>
      <w:r w:rsidRPr="000170CE">
        <w:rPr>
          <w:rFonts w:eastAsia="Calibri" w:cstheme="minorHAnsi"/>
          <w:color w:val="000000"/>
          <w:sz w:val="18"/>
          <w:szCs w:val="18"/>
          <w:lang w:val="en-CA"/>
        </w:rPr>
        <w:t>.</w:t>
      </w:r>
    </w:p>
    <w:p w14:paraId="51856FA2" w14:textId="5F45C74A" w:rsidR="00C22EF1" w:rsidRPr="000170CE"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The specific </w:t>
      </w:r>
      <w:r w:rsidRPr="000170CE">
        <w:rPr>
          <w:rFonts w:eastAsia="Calibri" w:cstheme="minorHAnsi"/>
          <w:b/>
          <w:bCs/>
          <w:color w:val="000000"/>
          <w:sz w:val="18"/>
          <w:szCs w:val="18"/>
          <w:lang w:val="en-CA"/>
        </w:rPr>
        <w:t xml:space="preserve">results </w:t>
      </w:r>
      <w:r w:rsidRPr="000170CE">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DB7E7D" w:rsidRPr="000170CE">
        <w:rPr>
          <w:rFonts w:eastAsia="Calibri" w:cstheme="minorHAnsi"/>
          <w:color w:val="000000"/>
          <w:sz w:val="18"/>
          <w:szCs w:val="18"/>
          <w:lang w:val="en-CA"/>
        </w:rPr>
        <w:t>refined and</w:t>
      </w:r>
      <w:r w:rsidRPr="000170CE">
        <w:rPr>
          <w:rFonts w:eastAsia="Calibri" w:cstheme="minorHAnsi"/>
          <w:color w:val="000000"/>
          <w:sz w:val="18"/>
          <w:szCs w:val="18"/>
          <w:lang w:val="en-CA"/>
        </w:rPr>
        <w:t xml:space="preserve"> will form an important part of the agreement between the </w:t>
      </w:r>
      <w:r w:rsidR="0028541D" w:rsidRPr="000170CE">
        <w:rPr>
          <w:rFonts w:eastAsia="Calibri" w:cstheme="minorHAnsi"/>
          <w:color w:val="000000"/>
          <w:sz w:val="18"/>
          <w:szCs w:val="18"/>
          <w:lang w:val="en-CA"/>
        </w:rPr>
        <w:t>proponent</w:t>
      </w:r>
      <w:r w:rsidRPr="000170CE">
        <w:rPr>
          <w:rFonts w:eastAsia="Calibri" w:cstheme="minorHAnsi"/>
          <w:color w:val="000000"/>
          <w:sz w:val="18"/>
          <w:szCs w:val="18"/>
          <w:lang w:val="en-CA"/>
        </w:rPr>
        <w:t xml:space="preserve"> and </w:t>
      </w:r>
      <w:r w:rsidR="0026403E" w:rsidRPr="000170CE">
        <w:rPr>
          <w:rFonts w:eastAsia="Calibri" w:cstheme="minorHAnsi"/>
          <w:color w:val="000000"/>
          <w:sz w:val="18"/>
          <w:szCs w:val="18"/>
          <w:lang w:val="en-CA"/>
        </w:rPr>
        <w:t>UN Women</w:t>
      </w:r>
      <w:r w:rsidRPr="000170CE">
        <w:rPr>
          <w:rFonts w:eastAsia="Calibri" w:cstheme="minorHAnsi"/>
          <w:color w:val="000000"/>
          <w:sz w:val="18"/>
          <w:szCs w:val="18"/>
          <w:lang w:val="en-CA"/>
        </w:rPr>
        <w:t xml:space="preserve">. </w:t>
      </w:r>
    </w:p>
    <w:p w14:paraId="3DD0FCBC" w14:textId="77777777" w:rsidR="00226151" w:rsidRPr="000170CE"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0170CE" w14:paraId="517F8EEF" w14:textId="77777777" w:rsidTr="004618C5">
        <w:tc>
          <w:tcPr>
            <w:tcW w:w="9350" w:type="dxa"/>
          </w:tcPr>
          <w:p w14:paraId="1173009F" w14:textId="77777777" w:rsidR="00C40E02" w:rsidRPr="000170CE"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b/>
                <w:bCs/>
                <w:color w:val="000000"/>
                <w:sz w:val="18"/>
                <w:szCs w:val="18"/>
              </w:rPr>
              <w:t xml:space="preserve">Component 3: Description of the Technical Approach and Activities </w:t>
            </w:r>
            <w:r w:rsidRPr="000170CE">
              <w:rPr>
                <w:rFonts w:asciiTheme="minorHAnsi" w:hAnsiTheme="minorHAnsi" w:cstheme="minorHAnsi"/>
                <w:color w:val="000000"/>
                <w:sz w:val="18"/>
                <w:szCs w:val="18"/>
              </w:rPr>
              <w:t xml:space="preserve">(max 2.5 pages) </w:t>
            </w:r>
          </w:p>
          <w:p w14:paraId="07187CFC" w14:textId="38C76993"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0170CE"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0170CE">
        <w:rPr>
          <w:rFonts w:eastAsia="Calibri" w:cstheme="minorHAnsi"/>
          <w:color w:val="000000"/>
          <w:sz w:val="18"/>
          <w:szCs w:val="18"/>
          <w:lang w:val="en-CA"/>
        </w:rPr>
        <w:t>actually be</w:t>
      </w:r>
      <w:proofErr w:type="gramEnd"/>
      <w:r w:rsidRPr="000170CE">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0170CE"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Activity descriptions should be as specific as necessary, identifying </w:t>
      </w:r>
      <w:r w:rsidRPr="000170CE">
        <w:rPr>
          <w:rFonts w:eastAsia="Calibri" w:cstheme="minorHAnsi"/>
          <w:b/>
          <w:bCs/>
          <w:color w:val="000000"/>
          <w:sz w:val="18"/>
          <w:szCs w:val="18"/>
          <w:lang w:val="en-CA"/>
        </w:rPr>
        <w:t xml:space="preserve">what </w:t>
      </w:r>
      <w:r w:rsidRPr="000170CE">
        <w:rPr>
          <w:rFonts w:eastAsia="Calibri" w:cstheme="minorHAnsi"/>
          <w:color w:val="000000"/>
          <w:sz w:val="18"/>
          <w:szCs w:val="18"/>
          <w:lang w:val="en-CA"/>
        </w:rPr>
        <w:t xml:space="preserve">will be done, </w:t>
      </w:r>
      <w:r w:rsidRPr="000170CE">
        <w:rPr>
          <w:rFonts w:eastAsia="Calibri" w:cstheme="minorHAnsi"/>
          <w:b/>
          <w:bCs/>
          <w:color w:val="000000"/>
          <w:sz w:val="18"/>
          <w:szCs w:val="18"/>
          <w:lang w:val="en-CA"/>
        </w:rPr>
        <w:t xml:space="preserve">who </w:t>
      </w:r>
      <w:r w:rsidRPr="000170CE">
        <w:rPr>
          <w:rFonts w:eastAsia="Calibri" w:cstheme="minorHAnsi"/>
          <w:color w:val="000000"/>
          <w:sz w:val="18"/>
          <w:szCs w:val="18"/>
          <w:lang w:val="en-CA"/>
        </w:rPr>
        <w:t xml:space="preserve">will do it, </w:t>
      </w:r>
      <w:r w:rsidRPr="000170CE">
        <w:rPr>
          <w:rFonts w:eastAsia="Calibri" w:cstheme="minorHAnsi"/>
          <w:b/>
          <w:bCs/>
          <w:color w:val="000000"/>
          <w:sz w:val="18"/>
          <w:szCs w:val="18"/>
          <w:lang w:val="en-CA"/>
        </w:rPr>
        <w:t xml:space="preserve">when </w:t>
      </w:r>
      <w:r w:rsidRPr="000170CE">
        <w:rPr>
          <w:rFonts w:eastAsia="Calibri" w:cstheme="minorHAnsi"/>
          <w:color w:val="000000"/>
          <w:sz w:val="18"/>
          <w:szCs w:val="18"/>
          <w:lang w:val="en-CA"/>
        </w:rPr>
        <w:t xml:space="preserve">it will be done (beginning, duration, completion), and </w:t>
      </w:r>
      <w:r w:rsidRPr="000170CE">
        <w:rPr>
          <w:rFonts w:eastAsia="Calibri" w:cstheme="minorHAnsi"/>
          <w:b/>
          <w:bCs/>
          <w:color w:val="000000"/>
          <w:sz w:val="18"/>
          <w:szCs w:val="18"/>
          <w:lang w:val="en-CA"/>
        </w:rPr>
        <w:t xml:space="preserve">where </w:t>
      </w:r>
      <w:r w:rsidRPr="000170CE">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0170CE"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0170CE">
        <w:rPr>
          <w:rFonts w:eastAsia="Calibri" w:cstheme="minorHAnsi"/>
          <w:color w:val="000000"/>
          <w:sz w:val="18"/>
          <w:szCs w:val="18"/>
          <w:lang w:val="en-CA"/>
        </w:rPr>
        <w:t>4</w:t>
      </w:r>
      <w:r w:rsidR="00FA0C0F" w:rsidRPr="000170CE">
        <w:rPr>
          <w:rFonts w:eastAsia="Calibri" w:cstheme="minorHAnsi"/>
          <w:color w:val="000000"/>
          <w:sz w:val="18"/>
          <w:szCs w:val="18"/>
          <w:lang w:val="en-CA"/>
        </w:rPr>
        <w:t>.</w:t>
      </w:r>
    </w:p>
    <w:p w14:paraId="4F03BC0F" w14:textId="77777777" w:rsidR="00AC4246" w:rsidRPr="000170CE"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0170CE"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Pr="000170CE"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Pr="000170CE"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0170CE"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0170CE" w14:paraId="003837B0" w14:textId="77777777" w:rsidTr="004618C5">
        <w:tc>
          <w:tcPr>
            <w:tcW w:w="9350" w:type="dxa"/>
          </w:tcPr>
          <w:p w14:paraId="4BBB9004" w14:textId="77777777" w:rsidR="00C40E02" w:rsidRPr="000170CE"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0170CE">
              <w:rPr>
                <w:rFonts w:asciiTheme="minorHAnsi" w:hAnsiTheme="minorHAnsi" w:cstheme="minorHAnsi"/>
                <w:b/>
                <w:color w:val="000000"/>
                <w:sz w:val="18"/>
                <w:szCs w:val="18"/>
                <w:lang w:val="fr-FR"/>
              </w:rPr>
              <w:t xml:space="preserve">Component </w:t>
            </w:r>
            <w:proofErr w:type="gramStart"/>
            <w:r w:rsidRPr="000170CE">
              <w:rPr>
                <w:rFonts w:asciiTheme="minorHAnsi" w:hAnsiTheme="minorHAnsi" w:cstheme="minorHAnsi"/>
                <w:b/>
                <w:color w:val="000000"/>
                <w:sz w:val="18"/>
                <w:szCs w:val="18"/>
                <w:lang w:val="fr-FR"/>
              </w:rPr>
              <w:t>4:</w:t>
            </w:r>
            <w:proofErr w:type="gramEnd"/>
            <w:r w:rsidRPr="000170CE">
              <w:rPr>
                <w:rFonts w:asciiTheme="minorHAnsi" w:hAnsiTheme="minorHAnsi" w:cstheme="minorHAnsi"/>
                <w:b/>
                <w:color w:val="000000"/>
                <w:sz w:val="18"/>
                <w:szCs w:val="18"/>
                <w:lang w:val="fr-FR"/>
              </w:rPr>
              <w:t xml:space="preserve"> </w:t>
            </w:r>
            <w:proofErr w:type="spellStart"/>
            <w:r w:rsidRPr="000170CE">
              <w:rPr>
                <w:rFonts w:asciiTheme="minorHAnsi" w:hAnsiTheme="minorHAnsi" w:cstheme="minorHAnsi"/>
                <w:b/>
                <w:color w:val="000000"/>
                <w:sz w:val="18"/>
                <w:szCs w:val="18"/>
                <w:lang w:val="fr-FR"/>
              </w:rPr>
              <w:t>Implementation</w:t>
            </w:r>
            <w:proofErr w:type="spellEnd"/>
            <w:r w:rsidRPr="000170CE">
              <w:rPr>
                <w:rFonts w:asciiTheme="minorHAnsi" w:hAnsiTheme="minorHAnsi" w:cstheme="minorHAnsi"/>
                <w:b/>
                <w:color w:val="000000"/>
                <w:sz w:val="18"/>
                <w:szCs w:val="18"/>
                <w:lang w:val="fr-FR"/>
              </w:rPr>
              <w:t xml:space="preserve"> Plan </w:t>
            </w:r>
            <w:r w:rsidRPr="000170CE">
              <w:rPr>
                <w:rFonts w:asciiTheme="minorHAnsi" w:hAnsiTheme="minorHAnsi" w:cstheme="minorHAnsi"/>
                <w:color w:val="000000"/>
                <w:sz w:val="18"/>
                <w:szCs w:val="18"/>
                <w:lang w:val="fr-FR"/>
              </w:rPr>
              <w:t xml:space="preserve">(max 1.5 pages) </w:t>
            </w:r>
          </w:p>
          <w:p w14:paraId="08CB7445" w14:textId="03EB9614"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0170CE"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section is presented in tabular form and can be attached as an </w:t>
      </w:r>
      <w:r w:rsidR="001106D9" w:rsidRPr="000170CE">
        <w:rPr>
          <w:rFonts w:eastAsia="Calibri" w:cstheme="minorHAnsi"/>
          <w:color w:val="000000"/>
          <w:sz w:val="18"/>
          <w:szCs w:val="18"/>
          <w:lang w:val="en-CA"/>
        </w:rPr>
        <w:t>a</w:t>
      </w:r>
      <w:r w:rsidRPr="000170CE">
        <w:rPr>
          <w:rFonts w:eastAsia="Calibri" w:cstheme="minorHAnsi"/>
          <w:color w:val="000000"/>
          <w:sz w:val="18"/>
          <w:szCs w:val="18"/>
          <w:lang w:val="en-CA"/>
        </w:rPr>
        <w:t xml:space="preserve">nnex. It should indicate the </w:t>
      </w:r>
      <w:r w:rsidRPr="000170CE">
        <w:rPr>
          <w:rFonts w:eastAsia="Calibri" w:cstheme="minorHAnsi"/>
          <w:b/>
          <w:bCs/>
          <w:color w:val="000000"/>
          <w:sz w:val="18"/>
          <w:szCs w:val="18"/>
          <w:lang w:val="en-CA"/>
        </w:rPr>
        <w:t xml:space="preserve">sequence of all major activities and timeframe (duration). </w:t>
      </w:r>
      <w:r w:rsidRPr="000170CE">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0170CE">
        <w:rPr>
          <w:rFonts w:cstheme="minorHAnsi"/>
          <w:sz w:val="18"/>
          <w:szCs w:val="18"/>
        </w:rPr>
        <w:t xml:space="preserve"> </w:t>
      </w:r>
      <w:r w:rsidR="00696578" w:rsidRPr="000170CE">
        <w:rPr>
          <w:rFonts w:eastAsia="Calibri" w:cstheme="minorHAnsi"/>
          <w:color w:val="000000"/>
          <w:sz w:val="18"/>
          <w:szCs w:val="18"/>
          <w:lang w:val="en-CA"/>
        </w:rPr>
        <w:t>in the Implementation Plan</w:t>
      </w:r>
      <w:r w:rsidRPr="000170CE">
        <w:rPr>
          <w:rFonts w:eastAsia="Calibri" w:cstheme="minorHAnsi"/>
          <w:color w:val="000000"/>
          <w:sz w:val="18"/>
          <w:szCs w:val="18"/>
          <w:lang w:val="en-CA"/>
        </w:rPr>
        <w:t xml:space="preserve">. </w:t>
      </w:r>
    </w:p>
    <w:p w14:paraId="3B3331CE" w14:textId="77777777" w:rsidR="00AC4246" w:rsidRPr="000170CE"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0170CE"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0170CE">
        <w:rPr>
          <w:rFonts w:eastAsia="Calibri" w:cstheme="minorHAnsi"/>
          <w:b/>
          <w:bCs/>
          <w:color w:val="000000"/>
          <w:sz w:val="18"/>
          <w:szCs w:val="18"/>
          <w:lang w:val="en-CA"/>
        </w:rPr>
        <w:t xml:space="preserve">Implementation Plan </w:t>
      </w:r>
    </w:p>
    <w:p w14:paraId="782F4FC6" w14:textId="77777777" w:rsidR="00637675" w:rsidRPr="000170CE"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0170CE" w14:paraId="68CE4BD5" w14:textId="77777777" w:rsidTr="00637675">
        <w:tc>
          <w:tcPr>
            <w:tcW w:w="3776" w:type="dxa"/>
            <w:gridSpan w:val="2"/>
          </w:tcPr>
          <w:p w14:paraId="2E92036E"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Project No:</w:t>
            </w:r>
          </w:p>
        </w:tc>
        <w:tc>
          <w:tcPr>
            <w:tcW w:w="5259" w:type="dxa"/>
            <w:gridSpan w:val="13"/>
          </w:tcPr>
          <w:p w14:paraId="329A698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Project Name:</w:t>
            </w:r>
          </w:p>
        </w:tc>
      </w:tr>
      <w:tr w:rsidR="00C22EF1" w:rsidRPr="000170CE" w14:paraId="26A898D4" w14:textId="77777777" w:rsidTr="00637675">
        <w:tc>
          <w:tcPr>
            <w:tcW w:w="3776" w:type="dxa"/>
            <w:gridSpan w:val="2"/>
          </w:tcPr>
          <w:p w14:paraId="4D401FA4" w14:textId="3B2BF48F" w:rsidR="00C22EF1" w:rsidRPr="000170CE" w:rsidRDefault="00E361A2"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Name of </w:t>
            </w:r>
            <w:r w:rsidR="00B31615" w:rsidRPr="000170CE">
              <w:rPr>
                <w:rFonts w:asciiTheme="minorHAnsi" w:hAnsiTheme="minorHAnsi" w:cstheme="minorHAnsi"/>
                <w:color w:val="000000"/>
                <w:sz w:val="18"/>
                <w:szCs w:val="18"/>
              </w:rPr>
              <w:t>p</w:t>
            </w:r>
            <w:r w:rsidRPr="000170CE">
              <w:rPr>
                <w:rFonts w:asciiTheme="minorHAnsi" w:hAnsiTheme="minorHAnsi" w:cstheme="minorHAnsi"/>
                <w:color w:val="000000"/>
                <w:sz w:val="18"/>
                <w:szCs w:val="18"/>
              </w:rPr>
              <w:t xml:space="preserve">roponent </w:t>
            </w:r>
            <w:r w:rsidR="00B31615" w:rsidRPr="000170CE">
              <w:rPr>
                <w:rFonts w:asciiTheme="minorHAnsi" w:hAnsiTheme="minorHAnsi" w:cstheme="minorHAnsi"/>
                <w:color w:val="000000"/>
                <w:sz w:val="18"/>
                <w:szCs w:val="18"/>
              </w:rPr>
              <w:t>o</w:t>
            </w:r>
            <w:r w:rsidRPr="000170CE">
              <w:rPr>
                <w:rFonts w:asciiTheme="minorHAnsi" w:hAnsiTheme="minorHAnsi" w:cstheme="minorHAnsi"/>
                <w:color w:val="000000"/>
                <w:sz w:val="18"/>
                <w:szCs w:val="18"/>
              </w:rPr>
              <w:t>rganization:</w:t>
            </w:r>
          </w:p>
        </w:tc>
        <w:tc>
          <w:tcPr>
            <w:tcW w:w="5259" w:type="dxa"/>
            <w:gridSpan w:val="13"/>
          </w:tcPr>
          <w:p w14:paraId="300ABAAF" w14:textId="72A6D089"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7CFCA49A" w14:textId="77777777" w:rsidTr="00637675">
        <w:tc>
          <w:tcPr>
            <w:tcW w:w="3776" w:type="dxa"/>
            <w:gridSpan w:val="2"/>
          </w:tcPr>
          <w:p w14:paraId="2CFBBAE8" w14:textId="0B5AF7EC" w:rsidR="00C22EF1" w:rsidRPr="000170CE" w:rsidRDefault="00E361A2"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Brief description of </w:t>
            </w:r>
            <w:r w:rsidR="00B31615" w:rsidRPr="000170CE">
              <w:rPr>
                <w:rFonts w:asciiTheme="minorHAnsi" w:hAnsiTheme="minorHAnsi" w:cstheme="minorHAnsi"/>
                <w:color w:val="000000"/>
                <w:sz w:val="18"/>
                <w:szCs w:val="18"/>
              </w:rPr>
              <w:t>p</w:t>
            </w:r>
            <w:r w:rsidRPr="000170CE">
              <w:rPr>
                <w:rFonts w:asciiTheme="minorHAnsi" w:hAnsiTheme="minorHAnsi" w:cstheme="minorHAnsi"/>
                <w:color w:val="000000"/>
                <w:sz w:val="18"/>
                <w:szCs w:val="18"/>
              </w:rPr>
              <w:t>roject</w:t>
            </w:r>
          </w:p>
        </w:tc>
        <w:tc>
          <w:tcPr>
            <w:tcW w:w="5259" w:type="dxa"/>
            <w:gridSpan w:val="13"/>
          </w:tcPr>
          <w:p w14:paraId="503E3178" w14:textId="66B68C5F"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1B281586" w14:textId="77777777" w:rsidTr="00637675">
        <w:tc>
          <w:tcPr>
            <w:tcW w:w="3776" w:type="dxa"/>
            <w:gridSpan w:val="2"/>
          </w:tcPr>
          <w:p w14:paraId="0343AA40" w14:textId="78F70905" w:rsidR="00C22EF1" w:rsidRPr="000170CE" w:rsidRDefault="00E361A2"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Project </w:t>
            </w:r>
            <w:r w:rsidR="00B31615" w:rsidRPr="000170CE">
              <w:rPr>
                <w:rFonts w:asciiTheme="minorHAnsi" w:hAnsiTheme="minorHAnsi" w:cstheme="minorHAnsi"/>
                <w:color w:val="000000"/>
                <w:sz w:val="18"/>
                <w:szCs w:val="18"/>
              </w:rPr>
              <w:t>s</w:t>
            </w:r>
            <w:r w:rsidRPr="000170CE">
              <w:rPr>
                <w:rFonts w:asciiTheme="minorHAnsi" w:hAnsiTheme="minorHAnsi" w:cstheme="minorHAnsi"/>
                <w:color w:val="000000"/>
                <w:sz w:val="18"/>
                <w:szCs w:val="18"/>
              </w:rPr>
              <w:t xml:space="preserve">tart and </w:t>
            </w:r>
            <w:r w:rsidR="00B31615" w:rsidRPr="000170CE">
              <w:rPr>
                <w:rFonts w:asciiTheme="minorHAnsi" w:hAnsiTheme="minorHAnsi" w:cstheme="minorHAnsi"/>
                <w:color w:val="000000"/>
                <w:sz w:val="18"/>
                <w:szCs w:val="18"/>
              </w:rPr>
              <w:t>e</w:t>
            </w:r>
            <w:r w:rsidRPr="000170CE">
              <w:rPr>
                <w:rFonts w:asciiTheme="minorHAnsi" w:hAnsiTheme="minorHAnsi" w:cstheme="minorHAnsi"/>
                <w:color w:val="000000"/>
                <w:sz w:val="18"/>
                <w:szCs w:val="18"/>
              </w:rPr>
              <w:t xml:space="preserve">nd </w:t>
            </w:r>
            <w:r w:rsidR="00B31615" w:rsidRPr="000170CE">
              <w:rPr>
                <w:rFonts w:asciiTheme="minorHAnsi" w:hAnsiTheme="minorHAnsi" w:cstheme="minorHAnsi"/>
                <w:color w:val="000000"/>
                <w:sz w:val="18"/>
                <w:szCs w:val="18"/>
              </w:rPr>
              <w:t>d</w:t>
            </w:r>
            <w:r w:rsidRPr="000170CE">
              <w:rPr>
                <w:rFonts w:asciiTheme="minorHAnsi" w:hAnsiTheme="minorHAnsi" w:cstheme="minorHAnsi"/>
                <w:color w:val="000000"/>
                <w:sz w:val="18"/>
                <w:szCs w:val="18"/>
              </w:rPr>
              <w:t>ates:</w:t>
            </w:r>
          </w:p>
        </w:tc>
        <w:tc>
          <w:tcPr>
            <w:tcW w:w="5259" w:type="dxa"/>
            <w:gridSpan w:val="13"/>
          </w:tcPr>
          <w:p w14:paraId="55E707EE" w14:textId="3B208AA9"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328FAD71" w14:textId="77777777" w:rsidTr="00637675">
        <w:tc>
          <w:tcPr>
            <w:tcW w:w="3776" w:type="dxa"/>
            <w:gridSpan w:val="2"/>
          </w:tcPr>
          <w:p w14:paraId="6BCE7AE9" w14:textId="381E387C" w:rsidR="00C22EF1" w:rsidRPr="000170CE" w:rsidRDefault="00E361A2"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Brief </w:t>
            </w:r>
            <w:r w:rsidR="00B31615" w:rsidRPr="000170CE">
              <w:rPr>
                <w:rFonts w:asciiTheme="minorHAnsi" w:hAnsiTheme="minorHAnsi" w:cstheme="minorHAnsi"/>
                <w:color w:val="000000"/>
                <w:sz w:val="18"/>
                <w:szCs w:val="18"/>
              </w:rPr>
              <w:t>d</w:t>
            </w:r>
            <w:r w:rsidRPr="000170CE">
              <w:rPr>
                <w:rFonts w:asciiTheme="minorHAnsi" w:hAnsiTheme="minorHAnsi" w:cstheme="minorHAnsi"/>
                <w:color w:val="000000"/>
                <w:sz w:val="18"/>
                <w:szCs w:val="18"/>
              </w:rPr>
              <w:t xml:space="preserve">escription of </w:t>
            </w:r>
            <w:r w:rsidR="00B31615" w:rsidRPr="000170CE">
              <w:rPr>
                <w:rFonts w:asciiTheme="minorHAnsi" w:hAnsiTheme="minorHAnsi" w:cstheme="minorHAnsi"/>
                <w:color w:val="000000"/>
                <w:sz w:val="18"/>
                <w:szCs w:val="18"/>
              </w:rPr>
              <w:t>s</w:t>
            </w:r>
            <w:r w:rsidRPr="000170CE">
              <w:rPr>
                <w:rFonts w:asciiTheme="minorHAnsi" w:hAnsiTheme="minorHAnsi" w:cstheme="minorHAnsi"/>
                <w:color w:val="000000"/>
                <w:sz w:val="18"/>
                <w:szCs w:val="18"/>
              </w:rPr>
              <w:t xml:space="preserve">pecific </w:t>
            </w:r>
            <w:r w:rsidR="00B31615" w:rsidRPr="000170CE">
              <w:rPr>
                <w:rFonts w:asciiTheme="minorHAnsi" w:hAnsiTheme="minorHAnsi" w:cstheme="minorHAnsi"/>
                <w:color w:val="000000"/>
                <w:sz w:val="18"/>
                <w:szCs w:val="18"/>
              </w:rPr>
              <w:t>r</w:t>
            </w:r>
            <w:r w:rsidRPr="000170CE">
              <w:rPr>
                <w:rFonts w:asciiTheme="minorHAnsi" w:hAnsiTheme="minorHAnsi" w:cstheme="minorHAnsi"/>
                <w:color w:val="000000"/>
                <w:sz w:val="18"/>
                <w:szCs w:val="18"/>
              </w:rPr>
              <w:t xml:space="preserve">esults (e.g., </w:t>
            </w:r>
            <w:r w:rsidR="00B31615" w:rsidRPr="000170CE">
              <w:rPr>
                <w:rFonts w:asciiTheme="minorHAnsi" w:hAnsiTheme="minorHAnsi" w:cstheme="minorHAnsi"/>
                <w:color w:val="000000"/>
                <w:sz w:val="18"/>
                <w:szCs w:val="18"/>
              </w:rPr>
              <w:t>o</w:t>
            </w:r>
            <w:r w:rsidRPr="000170CE">
              <w:rPr>
                <w:rFonts w:asciiTheme="minorHAnsi" w:hAnsiTheme="minorHAnsi" w:cstheme="minorHAnsi"/>
                <w:color w:val="000000"/>
                <w:sz w:val="18"/>
                <w:szCs w:val="18"/>
              </w:rPr>
              <w:t xml:space="preserve">utputs) with corresponding indicators, </w:t>
            </w:r>
            <w:proofErr w:type="gramStart"/>
            <w:r w:rsidRPr="000170CE">
              <w:rPr>
                <w:rFonts w:asciiTheme="minorHAnsi" w:hAnsiTheme="minorHAnsi" w:cstheme="minorHAnsi"/>
                <w:color w:val="000000"/>
                <w:sz w:val="18"/>
                <w:szCs w:val="18"/>
              </w:rPr>
              <w:t>baselines</w:t>
            </w:r>
            <w:proofErr w:type="gramEnd"/>
            <w:r w:rsidRPr="000170CE">
              <w:rPr>
                <w:rFonts w:asciiTheme="minorHAnsi" w:hAnsiTheme="minorHAnsi" w:cstheme="minorHAnsi"/>
                <w:color w:val="000000"/>
                <w:sz w:val="18"/>
                <w:szCs w:val="18"/>
              </w:rPr>
              <w:t xml:space="preserve"> and targets. Repeat for each result</w:t>
            </w:r>
            <w:r w:rsidR="00794DF7" w:rsidRPr="000170CE">
              <w:rPr>
                <w:rFonts w:asciiTheme="minorHAnsi" w:hAnsiTheme="minorHAnsi" w:cstheme="minorHAnsi"/>
                <w:color w:val="000000"/>
                <w:sz w:val="18"/>
                <w:szCs w:val="18"/>
              </w:rPr>
              <w:t>.</w:t>
            </w:r>
          </w:p>
        </w:tc>
        <w:tc>
          <w:tcPr>
            <w:tcW w:w="5259" w:type="dxa"/>
            <w:gridSpan w:val="13"/>
          </w:tcPr>
          <w:p w14:paraId="6B4E368D" w14:textId="7F7ABA55"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5A1B59F4" w14:textId="77777777" w:rsidTr="001B62F2">
        <w:tc>
          <w:tcPr>
            <w:tcW w:w="4765" w:type="dxa"/>
            <w:gridSpan w:val="3"/>
          </w:tcPr>
          <w:p w14:paraId="4CFDA962" w14:textId="49E2E083"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List the activities necessary to produce the results</w:t>
            </w:r>
            <w:r w:rsidR="00794DF7" w:rsidRPr="000170CE">
              <w:rPr>
                <w:rFonts w:asciiTheme="minorHAnsi" w:hAnsiTheme="minorHAnsi" w:cstheme="minorHAnsi"/>
                <w:color w:val="000000"/>
                <w:sz w:val="18"/>
                <w:szCs w:val="18"/>
              </w:rPr>
              <w:t xml:space="preserve"> and</w:t>
            </w:r>
            <w:r w:rsidRPr="000170CE">
              <w:rPr>
                <w:rFonts w:asciiTheme="minorHAnsi" w:hAnsiTheme="minorHAnsi" w:cstheme="minorHAnsi"/>
                <w:color w:val="000000"/>
                <w:sz w:val="18"/>
                <w:szCs w:val="18"/>
              </w:rPr>
              <w:t xml:space="preserve"> </w:t>
            </w:r>
            <w:r w:rsidR="00794DF7" w:rsidRPr="000170CE">
              <w:rPr>
                <w:rFonts w:asciiTheme="minorHAnsi" w:hAnsiTheme="minorHAnsi" w:cstheme="minorHAnsi"/>
                <w:color w:val="000000"/>
                <w:sz w:val="18"/>
                <w:szCs w:val="18"/>
              </w:rPr>
              <w:t>i</w:t>
            </w:r>
            <w:r w:rsidRPr="000170CE">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Duration of Activity in Months (or Quarters) </w:t>
            </w:r>
          </w:p>
        </w:tc>
      </w:tr>
      <w:tr w:rsidR="00C22EF1" w:rsidRPr="000170CE" w14:paraId="34CC9E51" w14:textId="77777777" w:rsidTr="00637675">
        <w:tc>
          <w:tcPr>
            <w:tcW w:w="2155" w:type="dxa"/>
          </w:tcPr>
          <w:p w14:paraId="6656D954" w14:textId="77777777" w:rsidR="00C22EF1" w:rsidRPr="000170CE"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Activity</w:t>
            </w:r>
          </w:p>
        </w:tc>
        <w:tc>
          <w:tcPr>
            <w:tcW w:w="2610" w:type="dxa"/>
            <w:gridSpan w:val="2"/>
          </w:tcPr>
          <w:p w14:paraId="2CDC56BD"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Responsible </w:t>
            </w:r>
          </w:p>
        </w:tc>
        <w:tc>
          <w:tcPr>
            <w:tcW w:w="327" w:type="dxa"/>
          </w:tcPr>
          <w:p w14:paraId="1BF867BB"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w:t>
            </w:r>
          </w:p>
        </w:tc>
        <w:tc>
          <w:tcPr>
            <w:tcW w:w="327" w:type="dxa"/>
          </w:tcPr>
          <w:p w14:paraId="23B026F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2</w:t>
            </w:r>
          </w:p>
        </w:tc>
        <w:tc>
          <w:tcPr>
            <w:tcW w:w="328" w:type="dxa"/>
          </w:tcPr>
          <w:p w14:paraId="37D35D6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3</w:t>
            </w:r>
          </w:p>
        </w:tc>
        <w:tc>
          <w:tcPr>
            <w:tcW w:w="328" w:type="dxa"/>
          </w:tcPr>
          <w:p w14:paraId="42B3B899"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4</w:t>
            </w:r>
          </w:p>
        </w:tc>
        <w:tc>
          <w:tcPr>
            <w:tcW w:w="328" w:type="dxa"/>
          </w:tcPr>
          <w:p w14:paraId="03BDA08D"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5</w:t>
            </w:r>
          </w:p>
        </w:tc>
        <w:tc>
          <w:tcPr>
            <w:tcW w:w="328" w:type="dxa"/>
          </w:tcPr>
          <w:p w14:paraId="1CC4E1F8"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6</w:t>
            </w:r>
          </w:p>
        </w:tc>
        <w:tc>
          <w:tcPr>
            <w:tcW w:w="328" w:type="dxa"/>
          </w:tcPr>
          <w:p w14:paraId="481DA908"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7</w:t>
            </w:r>
          </w:p>
        </w:tc>
        <w:tc>
          <w:tcPr>
            <w:tcW w:w="328" w:type="dxa"/>
          </w:tcPr>
          <w:p w14:paraId="34EA6BC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8</w:t>
            </w:r>
          </w:p>
        </w:tc>
        <w:tc>
          <w:tcPr>
            <w:tcW w:w="328" w:type="dxa"/>
          </w:tcPr>
          <w:p w14:paraId="20348868"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9</w:t>
            </w:r>
          </w:p>
        </w:tc>
        <w:tc>
          <w:tcPr>
            <w:tcW w:w="440" w:type="dxa"/>
          </w:tcPr>
          <w:p w14:paraId="1A61C797"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10</w:t>
            </w:r>
          </w:p>
        </w:tc>
        <w:tc>
          <w:tcPr>
            <w:tcW w:w="440" w:type="dxa"/>
          </w:tcPr>
          <w:p w14:paraId="34329C1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11</w:t>
            </w:r>
          </w:p>
        </w:tc>
        <w:tc>
          <w:tcPr>
            <w:tcW w:w="440" w:type="dxa"/>
          </w:tcPr>
          <w:p w14:paraId="149BB71D"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12</w:t>
            </w:r>
          </w:p>
        </w:tc>
      </w:tr>
      <w:tr w:rsidR="00C22EF1" w:rsidRPr="000170CE" w14:paraId="6CF13377" w14:textId="77777777" w:rsidTr="00637675">
        <w:tc>
          <w:tcPr>
            <w:tcW w:w="2155" w:type="dxa"/>
          </w:tcPr>
          <w:p w14:paraId="28E2478B"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1.1</w:t>
            </w:r>
          </w:p>
        </w:tc>
        <w:tc>
          <w:tcPr>
            <w:tcW w:w="2610" w:type="dxa"/>
            <w:gridSpan w:val="2"/>
          </w:tcPr>
          <w:p w14:paraId="0BDF693B"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46841F6F" w14:textId="77777777" w:rsidTr="00637675">
        <w:tc>
          <w:tcPr>
            <w:tcW w:w="2155" w:type="dxa"/>
          </w:tcPr>
          <w:p w14:paraId="7C503F3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1.2</w:t>
            </w:r>
          </w:p>
        </w:tc>
        <w:tc>
          <w:tcPr>
            <w:tcW w:w="2610" w:type="dxa"/>
            <w:gridSpan w:val="2"/>
          </w:tcPr>
          <w:p w14:paraId="2D95D282"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51549A30" w14:textId="77777777" w:rsidTr="00637675">
        <w:tc>
          <w:tcPr>
            <w:tcW w:w="2155" w:type="dxa"/>
          </w:tcPr>
          <w:p w14:paraId="55B6BB3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1.3</w:t>
            </w:r>
          </w:p>
        </w:tc>
        <w:tc>
          <w:tcPr>
            <w:tcW w:w="2610" w:type="dxa"/>
            <w:gridSpan w:val="2"/>
          </w:tcPr>
          <w:p w14:paraId="5E3826C8"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0170CE" w14:paraId="55CAE505" w14:textId="77777777" w:rsidTr="00637675">
        <w:tc>
          <w:tcPr>
            <w:tcW w:w="2155" w:type="dxa"/>
          </w:tcPr>
          <w:p w14:paraId="35ABF808"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1.4</w:t>
            </w:r>
          </w:p>
        </w:tc>
        <w:tc>
          <w:tcPr>
            <w:tcW w:w="2610" w:type="dxa"/>
            <w:gridSpan w:val="2"/>
          </w:tcPr>
          <w:p w14:paraId="2157278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b/>
          <w:bCs/>
          <w:color w:val="000000"/>
          <w:sz w:val="18"/>
          <w:szCs w:val="18"/>
          <w:lang w:val="en-CA"/>
        </w:rPr>
        <w:t xml:space="preserve">Monitoring and Evaluation Plan </w:t>
      </w:r>
      <w:r w:rsidRPr="000170CE">
        <w:rPr>
          <w:rFonts w:eastAsia="Calibri" w:cstheme="minorHAnsi"/>
          <w:color w:val="000000"/>
          <w:sz w:val="18"/>
          <w:szCs w:val="18"/>
          <w:lang w:val="en-CA"/>
        </w:rPr>
        <w:t xml:space="preserve">(max. 1 page) </w:t>
      </w:r>
    </w:p>
    <w:p w14:paraId="7D2BCBF2" w14:textId="77777777" w:rsidR="00C40E02" w:rsidRPr="000170CE"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Pr="000170CE"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0170CE"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h</w:t>
      </w:r>
      <w:r w:rsidR="00C22EF1" w:rsidRPr="000170CE">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0170CE">
        <w:rPr>
          <w:rFonts w:eastAsia="Calibri" w:cstheme="minorHAnsi"/>
          <w:color w:val="000000"/>
          <w:sz w:val="18"/>
          <w:szCs w:val="18"/>
          <w:lang w:val="en-CA"/>
        </w:rPr>
        <w:t>Plan</w:t>
      </w:r>
      <w:r w:rsidR="00B94E5E" w:rsidRPr="000170CE">
        <w:rPr>
          <w:rFonts w:eastAsia="Calibri" w:cstheme="minorHAnsi"/>
          <w:color w:val="000000"/>
          <w:sz w:val="18"/>
          <w:szCs w:val="18"/>
          <w:lang w:val="en-CA"/>
        </w:rPr>
        <w:t>;</w:t>
      </w:r>
      <w:proofErr w:type="gramEnd"/>
      <w:r w:rsidR="00C22EF1" w:rsidRPr="000170CE">
        <w:rPr>
          <w:rFonts w:eastAsia="Calibri" w:cstheme="minorHAnsi"/>
          <w:color w:val="000000"/>
          <w:sz w:val="18"/>
          <w:szCs w:val="18"/>
          <w:lang w:val="en-CA"/>
        </w:rPr>
        <w:t xml:space="preserve"> </w:t>
      </w:r>
    </w:p>
    <w:p w14:paraId="57BC02EF" w14:textId="09DEB83A" w:rsidR="00D71F49" w:rsidRPr="000170CE"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h</w:t>
      </w:r>
      <w:r w:rsidR="00C22EF1" w:rsidRPr="000170CE">
        <w:rPr>
          <w:rFonts w:eastAsia="Calibri" w:cstheme="minorHAnsi"/>
          <w:color w:val="000000"/>
          <w:sz w:val="18"/>
          <w:szCs w:val="18"/>
          <w:lang w:val="en-CA"/>
        </w:rPr>
        <w:t xml:space="preserve">ow any mid-course correction and adjustment of the design and plans will be facilitated </w:t>
      </w:r>
      <w:proofErr w:type="gramStart"/>
      <w:r w:rsidR="00C22EF1" w:rsidRPr="000170CE">
        <w:rPr>
          <w:rFonts w:eastAsia="Calibri" w:cstheme="minorHAnsi"/>
          <w:color w:val="000000"/>
          <w:sz w:val="18"/>
          <w:szCs w:val="18"/>
          <w:lang w:val="en-CA"/>
        </w:rPr>
        <w:t>on the basis of</w:t>
      </w:r>
      <w:proofErr w:type="gramEnd"/>
      <w:r w:rsidR="00C22EF1" w:rsidRPr="000170CE">
        <w:rPr>
          <w:rFonts w:eastAsia="Calibri" w:cstheme="minorHAnsi"/>
          <w:color w:val="000000"/>
          <w:sz w:val="18"/>
          <w:szCs w:val="18"/>
          <w:lang w:val="en-CA"/>
        </w:rPr>
        <w:t xml:space="preserve"> feedback received</w:t>
      </w:r>
      <w:r w:rsidRPr="000170CE">
        <w:rPr>
          <w:rFonts w:eastAsia="Calibri" w:cstheme="minorHAnsi"/>
          <w:color w:val="000000"/>
          <w:sz w:val="18"/>
          <w:szCs w:val="18"/>
          <w:lang w:val="en-CA"/>
        </w:rPr>
        <w:t>; and</w:t>
      </w:r>
      <w:r w:rsidR="00C22EF1" w:rsidRPr="000170CE">
        <w:rPr>
          <w:rFonts w:eastAsia="Calibri" w:cstheme="minorHAnsi"/>
          <w:color w:val="000000"/>
          <w:sz w:val="18"/>
          <w:szCs w:val="18"/>
          <w:lang w:val="en-CA"/>
        </w:rPr>
        <w:t xml:space="preserve"> </w:t>
      </w:r>
    </w:p>
    <w:p w14:paraId="04EC7F4F" w14:textId="404E4011" w:rsidR="00C22EF1" w:rsidRPr="000170CE"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h</w:t>
      </w:r>
      <w:r w:rsidR="00C22EF1" w:rsidRPr="000170CE">
        <w:rPr>
          <w:rFonts w:eastAsia="Calibri" w:cstheme="minorHAnsi"/>
          <w:color w:val="000000"/>
          <w:sz w:val="18"/>
          <w:szCs w:val="18"/>
          <w:lang w:val="en-CA"/>
        </w:rPr>
        <w:t>ow the participation of community members in the monitoring and evaluation processes will be achieved</w:t>
      </w:r>
      <w:r w:rsidRPr="000170CE">
        <w:rPr>
          <w:rFonts w:eastAsia="Calibri" w:cstheme="minorHAnsi"/>
          <w:color w:val="000000"/>
          <w:sz w:val="18"/>
          <w:szCs w:val="18"/>
          <w:lang w:val="en-CA"/>
        </w:rPr>
        <w:t>.</w:t>
      </w:r>
      <w:r w:rsidR="00C22EF1" w:rsidRPr="000170CE">
        <w:rPr>
          <w:rFonts w:eastAsia="Calibri" w:cstheme="minorHAnsi"/>
          <w:color w:val="000000"/>
          <w:sz w:val="18"/>
          <w:szCs w:val="18"/>
          <w:lang w:val="en-CA"/>
        </w:rPr>
        <w:t xml:space="preserve"> </w:t>
      </w:r>
    </w:p>
    <w:p w14:paraId="7FDCA4B4" w14:textId="77777777"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0170CE" w14:paraId="0E7100A4" w14:textId="77777777" w:rsidTr="004618C5">
        <w:tc>
          <w:tcPr>
            <w:tcW w:w="9350" w:type="dxa"/>
          </w:tcPr>
          <w:p w14:paraId="1C030E27" w14:textId="77777777" w:rsidR="00AA2050" w:rsidRPr="000170CE"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b/>
                <w:bCs/>
                <w:color w:val="000000"/>
                <w:sz w:val="18"/>
                <w:szCs w:val="18"/>
              </w:rPr>
              <w:t xml:space="preserve">Component 5: Risks to Successful Implementation </w:t>
            </w:r>
            <w:r w:rsidRPr="000170CE">
              <w:rPr>
                <w:rFonts w:asciiTheme="minorHAnsi" w:hAnsiTheme="minorHAnsi" w:cstheme="minorHAnsi"/>
                <w:color w:val="000000"/>
                <w:sz w:val="18"/>
                <w:szCs w:val="18"/>
              </w:rPr>
              <w:t xml:space="preserve">(1 page) </w:t>
            </w:r>
          </w:p>
          <w:p w14:paraId="4EA797A2" w14:textId="7FBEBC0F"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0170CE"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0170CE"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0170CE">
        <w:rPr>
          <w:rFonts w:eastAsia="Calibri" w:cstheme="minorHAnsi"/>
          <w:color w:val="000000"/>
          <w:sz w:val="18"/>
          <w:szCs w:val="18"/>
          <w:lang w:val="en-CA"/>
        </w:rPr>
        <w:t xml:space="preserve">, </w:t>
      </w:r>
      <w:r w:rsidR="00BD703F" w:rsidRPr="000170CE">
        <w:rPr>
          <w:rFonts w:eastAsia="Calibri" w:cstheme="minorHAnsi"/>
          <w:color w:val="000000"/>
          <w:sz w:val="18"/>
          <w:szCs w:val="18"/>
          <w:lang w:val="en-CA"/>
        </w:rPr>
        <w:t>risk of sub-contactors or sub-partners not performing).</w:t>
      </w:r>
      <w:r w:rsidR="00A035E0" w:rsidRPr="000170CE">
        <w:rPr>
          <w:rFonts w:eastAsia="Calibri" w:cstheme="minorHAnsi"/>
          <w:color w:val="000000"/>
          <w:sz w:val="18"/>
          <w:szCs w:val="18"/>
          <w:lang w:val="en-CA"/>
        </w:rPr>
        <w:t xml:space="preserve"> </w:t>
      </w:r>
      <w:r w:rsidRPr="000170CE">
        <w:rPr>
          <w:rFonts w:eastAsia="Calibri" w:cstheme="minorHAnsi"/>
          <w:color w:val="000000"/>
          <w:sz w:val="18"/>
          <w:szCs w:val="18"/>
          <w:lang w:val="en-CA"/>
        </w:rPr>
        <w:t xml:space="preserve">Describe how such risks are to be mitigated. </w:t>
      </w:r>
    </w:p>
    <w:p w14:paraId="393B8E02" w14:textId="77777777" w:rsidR="00D71F49" w:rsidRPr="000170CE"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0170CE"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In this section a</w:t>
      </w:r>
      <w:r w:rsidR="00D022E3" w:rsidRPr="000170CE">
        <w:rPr>
          <w:rFonts w:eastAsia="Calibri" w:cstheme="minorHAnsi"/>
          <w:color w:val="000000"/>
          <w:sz w:val="18"/>
          <w:szCs w:val="18"/>
          <w:lang w:val="en-CA"/>
        </w:rPr>
        <w:t>lso i</w:t>
      </w:r>
      <w:r w:rsidR="00C22EF1" w:rsidRPr="000170CE">
        <w:rPr>
          <w:rFonts w:eastAsia="Calibri" w:cstheme="minorHAnsi"/>
          <w:color w:val="000000"/>
          <w:sz w:val="18"/>
          <w:szCs w:val="18"/>
          <w:lang w:val="en-CA"/>
        </w:rPr>
        <w:t xml:space="preserve">nclude the key </w:t>
      </w:r>
      <w:r w:rsidR="00C22EF1" w:rsidRPr="000170CE">
        <w:rPr>
          <w:rFonts w:eastAsia="Calibri" w:cstheme="minorHAnsi"/>
          <w:b/>
          <w:bCs/>
          <w:color w:val="000000"/>
          <w:sz w:val="18"/>
          <w:szCs w:val="18"/>
          <w:lang w:val="en-CA"/>
        </w:rPr>
        <w:t xml:space="preserve">assumptions </w:t>
      </w:r>
      <w:r w:rsidR="00C22EF1" w:rsidRPr="000170CE">
        <w:rPr>
          <w:rFonts w:eastAsia="Calibri" w:cstheme="minorHAnsi"/>
          <w:color w:val="000000"/>
          <w:sz w:val="18"/>
          <w:szCs w:val="18"/>
          <w:lang w:val="en-CA"/>
        </w:rPr>
        <w:t>on which the activity plan is based on. In this case, the assumptions are mostly related to external factors (for example,</w:t>
      </w:r>
      <w:r w:rsidR="001C4F81" w:rsidRPr="000170CE">
        <w:rPr>
          <w:rFonts w:eastAsia="Calibri" w:cstheme="minorHAnsi"/>
          <w:color w:val="000000"/>
          <w:sz w:val="18"/>
          <w:szCs w:val="18"/>
          <w:lang w:val="en-CA"/>
        </w:rPr>
        <w:t xml:space="preserve"> the assumption that</w:t>
      </w:r>
      <w:r w:rsidR="00C22EF1" w:rsidRPr="000170CE">
        <w:rPr>
          <w:rFonts w:eastAsia="Calibri" w:cstheme="minorHAnsi"/>
          <w:color w:val="000000"/>
          <w:sz w:val="18"/>
          <w:szCs w:val="18"/>
          <w:lang w:val="en-CA"/>
        </w:rPr>
        <w:t xml:space="preserve"> </w:t>
      </w:r>
      <w:r w:rsidR="001C4F81" w:rsidRPr="000170CE">
        <w:rPr>
          <w:rFonts w:eastAsia="Calibri" w:cstheme="minorHAnsi"/>
          <w:color w:val="000000"/>
          <w:sz w:val="18"/>
          <w:szCs w:val="18"/>
          <w:lang w:val="en-CA"/>
        </w:rPr>
        <w:t xml:space="preserve">the relevant </w:t>
      </w:r>
      <w:r w:rsidR="00C22EF1" w:rsidRPr="000170CE">
        <w:rPr>
          <w:rFonts w:eastAsia="Calibri" w:cstheme="minorHAnsi"/>
          <w:color w:val="000000"/>
          <w:sz w:val="18"/>
          <w:szCs w:val="18"/>
          <w:lang w:val="en-CA"/>
        </w:rPr>
        <w:t>government</w:t>
      </w:r>
      <w:r w:rsidR="001C4F81" w:rsidRPr="000170CE">
        <w:rPr>
          <w:rFonts w:eastAsia="Calibri" w:cstheme="minorHAnsi"/>
          <w:color w:val="000000"/>
          <w:sz w:val="18"/>
          <w:szCs w:val="18"/>
          <w:lang w:val="en-CA"/>
        </w:rPr>
        <w:t>’s</w:t>
      </w:r>
      <w:r w:rsidR="00C22EF1" w:rsidRPr="000170CE">
        <w:rPr>
          <w:rFonts w:eastAsia="Calibri" w:cstheme="minorHAnsi"/>
          <w:color w:val="000000"/>
          <w:sz w:val="18"/>
          <w:szCs w:val="18"/>
          <w:lang w:val="en-CA"/>
        </w:rPr>
        <w:t xml:space="preserve"> environmental policy </w:t>
      </w:r>
      <w:r w:rsidR="001C4F81" w:rsidRPr="000170CE">
        <w:rPr>
          <w:rFonts w:eastAsia="Calibri" w:cstheme="minorHAnsi"/>
          <w:color w:val="000000"/>
          <w:sz w:val="18"/>
          <w:szCs w:val="18"/>
          <w:lang w:val="en-CA"/>
        </w:rPr>
        <w:t xml:space="preserve">will </w:t>
      </w:r>
      <w:r w:rsidR="00C22EF1" w:rsidRPr="000170CE">
        <w:rPr>
          <w:rFonts w:eastAsia="Calibri" w:cstheme="minorHAnsi"/>
          <w:color w:val="000000"/>
          <w:sz w:val="18"/>
          <w:szCs w:val="18"/>
          <w:lang w:val="en-CA"/>
        </w:rPr>
        <w:t>remain stable) which are anticipated in planning</w:t>
      </w:r>
      <w:r w:rsidR="0054633A" w:rsidRPr="000170CE">
        <w:rPr>
          <w:rFonts w:eastAsia="Calibri" w:cstheme="minorHAnsi"/>
          <w:color w:val="000000"/>
          <w:sz w:val="18"/>
          <w:szCs w:val="18"/>
          <w:lang w:val="en-CA"/>
        </w:rPr>
        <w:t xml:space="preserve"> the activity</w:t>
      </w:r>
      <w:r w:rsidR="00C22EF1" w:rsidRPr="000170CE">
        <w:rPr>
          <w:rFonts w:eastAsia="Calibri" w:cstheme="minorHAnsi"/>
          <w:color w:val="000000"/>
          <w:sz w:val="18"/>
          <w:szCs w:val="18"/>
          <w:lang w:val="en-CA"/>
        </w:rPr>
        <w:t>, and on which the feasibility of the activities depend</w:t>
      </w:r>
      <w:r w:rsidR="00D71F49" w:rsidRPr="000170CE">
        <w:rPr>
          <w:rFonts w:eastAsia="Calibri" w:cstheme="minorHAnsi"/>
          <w:color w:val="000000"/>
          <w:sz w:val="18"/>
          <w:szCs w:val="18"/>
          <w:lang w:val="en-CA"/>
        </w:rPr>
        <w:t>.</w:t>
      </w:r>
    </w:p>
    <w:p w14:paraId="2F98561C" w14:textId="77777777" w:rsidR="007D453C" w:rsidRPr="000170CE"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0170CE"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Please attach a risk register to capture the above risk factors </w:t>
      </w:r>
      <w:r w:rsidR="00483549" w:rsidRPr="000170CE">
        <w:rPr>
          <w:rFonts w:eastAsia="Calibri" w:cstheme="minorHAnsi"/>
          <w:color w:val="000000"/>
          <w:sz w:val="18"/>
          <w:szCs w:val="18"/>
          <w:lang w:val="en-CA"/>
        </w:rPr>
        <w:t xml:space="preserve">and risk mitigation measures. </w:t>
      </w:r>
    </w:p>
    <w:p w14:paraId="3E7EBB5F" w14:textId="77777777" w:rsidR="00D71F49" w:rsidRPr="000170CE"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0170CE" w14:paraId="7BED878D" w14:textId="77777777" w:rsidTr="004618C5">
        <w:tc>
          <w:tcPr>
            <w:tcW w:w="9350" w:type="dxa"/>
          </w:tcPr>
          <w:p w14:paraId="68BA8B28" w14:textId="77777777" w:rsidR="00C40E02" w:rsidRPr="000170CE"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0170CE" w:rsidRDefault="00C22EF1" w:rsidP="0038204D">
            <w:pPr>
              <w:widowControl w:val="0"/>
              <w:autoSpaceDE w:val="0"/>
              <w:autoSpaceDN w:val="0"/>
              <w:adjustRightInd w:val="0"/>
              <w:jc w:val="both"/>
              <w:rPr>
                <w:rFonts w:asciiTheme="minorHAnsi" w:hAnsiTheme="minorHAnsi" w:cstheme="minorHAnsi"/>
                <w:color w:val="000000"/>
                <w:sz w:val="18"/>
                <w:szCs w:val="18"/>
              </w:rPr>
            </w:pPr>
            <w:r w:rsidRPr="000170CE">
              <w:rPr>
                <w:rFonts w:asciiTheme="minorHAnsi" w:hAnsiTheme="minorHAnsi" w:cstheme="minorHAnsi"/>
                <w:b/>
                <w:bCs/>
                <w:color w:val="000000"/>
                <w:sz w:val="18"/>
                <w:szCs w:val="18"/>
              </w:rPr>
              <w:t xml:space="preserve">Component 6: Results-Based Budget </w:t>
            </w:r>
            <w:r w:rsidRPr="000170CE">
              <w:rPr>
                <w:rFonts w:asciiTheme="minorHAnsi" w:hAnsiTheme="minorHAnsi" w:cstheme="minorHAnsi"/>
                <w:color w:val="000000"/>
                <w:sz w:val="18"/>
                <w:szCs w:val="18"/>
              </w:rPr>
              <w:t xml:space="preserve">(max. 1.5 pages) </w:t>
            </w:r>
          </w:p>
          <w:p w14:paraId="7B941B70" w14:textId="143C055E" w:rsidR="00C40E02" w:rsidRPr="000170CE"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0170CE"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0170CE"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0170CE">
        <w:rPr>
          <w:rFonts w:eastAsia="Calibri" w:cstheme="minorHAnsi"/>
          <w:color w:val="000000"/>
          <w:sz w:val="18"/>
          <w:szCs w:val="18"/>
          <w:lang w:val="en-CA"/>
        </w:rPr>
        <w:t xml:space="preserve"> of activities</w:t>
      </w:r>
      <w:r w:rsidRPr="000170CE">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0170CE"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0170CE">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0170CE"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0170CE">
        <w:rPr>
          <w:rFonts w:eastAsia="Calibri" w:cstheme="minorHAnsi"/>
          <w:color w:val="000000" w:themeColor="text1"/>
          <w:sz w:val="18"/>
          <w:szCs w:val="18"/>
          <w:lang w:val="en-CA"/>
        </w:rPr>
        <w:t xml:space="preserve">The budget should be realistic. Find out what planned activities will </w:t>
      </w:r>
      <w:proofErr w:type="gramStart"/>
      <w:r w:rsidRPr="000170CE">
        <w:rPr>
          <w:rFonts w:eastAsia="Calibri" w:cstheme="minorHAnsi"/>
          <w:color w:val="000000" w:themeColor="text1"/>
          <w:sz w:val="18"/>
          <w:szCs w:val="18"/>
          <w:lang w:val="en-CA"/>
        </w:rPr>
        <w:t>actually cost</w:t>
      </w:r>
      <w:proofErr w:type="gramEnd"/>
      <w:r w:rsidRPr="000170CE">
        <w:rPr>
          <w:rFonts w:eastAsia="Calibri" w:cstheme="minorHAnsi"/>
          <w:color w:val="000000" w:themeColor="text1"/>
          <w:sz w:val="18"/>
          <w:szCs w:val="18"/>
          <w:lang w:val="en-CA"/>
        </w:rPr>
        <w:t xml:space="preserve">, and do not assume that </w:t>
      </w:r>
      <w:r w:rsidR="00377FD5" w:rsidRPr="000170CE">
        <w:rPr>
          <w:rFonts w:eastAsia="Calibri" w:cstheme="minorHAnsi"/>
          <w:color w:val="000000" w:themeColor="text1"/>
          <w:sz w:val="18"/>
          <w:szCs w:val="18"/>
          <w:lang w:val="en-CA"/>
        </w:rPr>
        <w:t xml:space="preserve">they </w:t>
      </w:r>
      <w:r w:rsidRPr="000170CE">
        <w:rPr>
          <w:rFonts w:eastAsia="Calibri" w:cstheme="minorHAnsi"/>
          <w:color w:val="000000" w:themeColor="text1"/>
          <w:sz w:val="18"/>
          <w:szCs w:val="18"/>
          <w:lang w:val="en-CA"/>
        </w:rPr>
        <w:t xml:space="preserve">would cost less. </w:t>
      </w:r>
    </w:p>
    <w:p w14:paraId="46BB8873" w14:textId="712AF88C" w:rsidR="09B1F481" w:rsidRPr="000170CE"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0170CE">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0170CE"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0170CE">
        <w:rPr>
          <w:rFonts w:eastAsia="Calibri" w:cstheme="minorHAnsi"/>
          <w:color w:val="000000" w:themeColor="text1"/>
          <w:sz w:val="18"/>
          <w:szCs w:val="18"/>
        </w:rPr>
        <w:t>The budget could include “</w:t>
      </w:r>
      <w:r w:rsidR="00201885" w:rsidRPr="000170CE">
        <w:rPr>
          <w:rFonts w:eastAsia="Calibri" w:cstheme="minorHAnsi"/>
          <w:color w:val="000000" w:themeColor="text1"/>
          <w:sz w:val="18"/>
          <w:szCs w:val="18"/>
        </w:rPr>
        <w:t>s</w:t>
      </w:r>
      <w:r w:rsidRPr="000170CE">
        <w:rPr>
          <w:rFonts w:eastAsia="Calibri" w:cstheme="minorHAnsi"/>
          <w:color w:val="000000" w:themeColor="text1"/>
          <w:sz w:val="18"/>
          <w:szCs w:val="18"/>
        </w:rPr>
        <w:t xml:space="preserve">upport </w:t>
      </w:r>
      <w:r w:rsidR="00201885" w:rsidRPr="000170CE">
        <w:rPr>
          <w:rFonts w:eastAsia="Calibri" w:cstheme="minorHAnsi"/>
          <w:color w:val="000000" w:themeColor="text1"/>
          <w:sz w:val="18"/>
          <w:szCs w:val="18"/>
        </w:rPr>
        <w:t>c</w:t>
      </w:r>
      <w:r w:rsidRPr="000170CE">
        <w:rPr>
          <w:rFonts w:eastAsia="Calibri" w:cstheme="minorHAnsi"/>
          <w:color w:val="000000" w:themeColor="text1"/>
          <w:sz w:val="18"/>
          <w:szCs w:val="18"/>
        </w:rPr>
        <w:t>osts”</w:t>
      </w:r>
      <w:r w:rsidR="00201885" w:rsidRPr="000170CE">
        <w:rPr>
          <w:rFonts w:eastAsia="Calibri" w:cstheme="minorHAnsi"/>
          <w:color w:val="000000" w:themeColor="text1"/>
          <w:sz w:val="18"/>
          <w:szCs w:val="18"/>
        </w:rPr>
        <w:t>, being</w:t>
      </w:r>
      <w:r w:rsidRPr="000170CE">
        <w:rPr>
          <w:rFonts w:eastAsia="Calibri" w:cstheme="minorHAnsi"/>
          <w:color w:val="000000" w:themeColor="text1"/>
          <w:sz w:val="18"/>
          <w:szCs w:val="18"/>
        </w:rPr>
        <w:t xml:space="preserve"> those indirect costs that are incurred to operate the </w:t>
      </w:r>
      <w:r w:rsidR="00F864A6" w:rsidRPr="000170CE">
        <w:rPr>
          <w:rFonts w:eastAsia="Calibri" w:cstheme="minorHAnsi"/>
          <w:color w:val="000000" w:themeColor="text1"/>
          <w:sz w:val="18"/>
          <w:szCs w:val="18"/>
        </w:rPr>
        <w:t>Responsible</w:t>
      </w:r>
      <w:r w:rsidR="001F2610" w:rsidRPr="000170CE">
        <w:rPr>
          <w:rFonts w:eastAsia="Calibri" w:cstheme="minorHAnsi"/>
          <w:color w:val="000000" w:themeColor="text1"/>
          <w:sz w:val="18"/>
          <w:szCs w:val="18"/>
        </w:rPr>
        <w:t xml:space="preserve"> Party</w:t>
      </w:r>
      <w:r w:rsidRPr="000170CE">
        <w:rPr>
          <w:rFonts w:eastAsia="Calibri" w:cstheme="minorHAnsi"/>
          <w:color w:val="000000" w:themeColor="text1"/>
          <w:sz w:val="18"/>
          <w:szCs w:val="18"/>
        </w:rPr>
        <w:t xml:space="preserve"> as a whole or a segment thereof and that cannot be easily connected or traced to implementation of the </w:t>
      </w:r>
      <w:r w:rsidR="00E91376" w:rsidRPr="000170CE">
        <w:rPr>
          <w:rFonts w:eastAsia="Calibri" w:cstheme="minorHAnsi"/>
          <w:color w:val="000000" w:themeColor="text1"/>
          <w:sz w:val="18"/>
          <w:szCs w:val="18"/>
        </w:rPr>
        <w:t>w</w:t>
      </w:r>
      <w:r w:rsidRPr="000170CE">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0170CE">
        <w:rPr>
          <w:rFonts w:eastAsia="Calibri" w:cstheme="minorHAnsi"/>
          <w:color w:val="000000" w:themeColor="text1"/>
          <w:sz w:val="18"/>
          <w:szCs w:val="18"/>
        </w:rPr>
        <w:t>(</w:t>
      </w:r>
      <w:r w:rsidRPr="000170CE">
        <w:rPr>
          <w:rFonts w:eastAsia="Calibri" w:cstheme="minorHAnsi"/>
          <w:color w:val="000000" w:themeColor="text1"/>
          <w:sz w:val="18"/>
          <w:szCs w:val="18"/>
        </w:rPr>
        <w:t xml:space="preserve">such as cost for support staff, office space and equipment that are not </w:t>
      </w:r>
      <w:r w:rsidR="000B7F42" w:rsidRPr="000170CE">
        <w:rPr>
          <w:rFonts w:eastAsia="Calibri" w:cstheme="minorHAnsi"/>
          <w:color w:val="000000" w:themeColor="text1"/>
          <w:sz w:val="18"/>
          <w:szCs w:val="18"/>
        </w:rPr>
        <w:t>d</w:t>
      </w:r>
      <w:r w:rsidRPr="000170CE">
        <w:rPr>
          <w:rFonts w:eastAsia="Calibri" w:cstheme="minorHAnsi"/>
          <w:color w:val="000000" w:themeColor="text1"/>
          <w:sz w:val="18"/>
          <w:szCs w:val="18"/>
        </w:rPr>
        <w:t xml:space="preserve">irect </w:t>
      </w:r>
      <w:r w:rsidR="000B7F42" w:rsidRPr="000170CE">
        <w:rPr>
          <w:rFonts w:eastAsia="Calibri" w:cstheme="minorHAnsi"/>
          <w:color w:val="000000" w:themeColor="text1"/>
          <w:sz w:val="18"/>
          <w:szCs w:val="18"/>
        </w:rPr>
        <w:t>c</w:t>
      </w:r>
      <w:r w:rsidRPr="000170CE">
        <w:rPr>
          <w:rFonts w:eastAsia="Calibri" w:cstheme="minorHAnsi"/>
          <w:color w:val="000000" w:themeColor="text1"/>
          <w:sz w:val="18"/>
          <w:szCs w:val="18"/>
        </w:rPr>
        <w:t>osts</w:t>
      </w:r>
      <w:r w:rsidR="000B7F42" w:rsidRPr="000170CE">
        <w:rPr>
          <w:rFonts w:eastAsia="Calibri" w:cstheme="minorHAnsi"/>
          <w:color w:val="000000" w:themeColor="text1"/>
          <w:sz w:val="18"/>
          <w:szCs w:val="18"/>
        </w:rPr>
        <w:t>)</w:t>
      </w:r>
      <w:r w:rsidRPr="000170CE">
        <w:rPr>
          <w:rFonts w:eastAsia="Calibri" w:cstheme="minorHAnsi"/>
          <w:color w:val="000000" w:themeColor="text1"/>
          <w:sz w:val="18"/>
          <w:szCs w:val="18"/>
        </w:rPr>
        <w:t xml:space="preserve">. </w:t>
      </w:r>
    </w:p>
    <w:p w14:paraId="081650B5" w14:textId="26324CF8" w:rsidR="09B1F481" w:rsidRPr="000170CE"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0170CE">
        <w:rPr>
          <w:rFonts w:eastAsia="Calibri" w:cstheme="minorHAnsi"/>
          <w:color w:val="000000" w:themeColor="text1"/>
          <w:sz w:val="18"/>
          <w:szCs w:val="18"/>
        </w:rPr>
        <w:t xml:space="preserve">“Support </w:t>
      </w:r>
      <w:r w:rsidR="000B7F42" w:rsidRPr="000170CE">
        <w:rPr>
          <w:rFonts w:eastAsia="Calibri" w:cstheme="minorHAnsi"/>
          <w:color w:val="000000" w:themeColor="text1"/>
          <w:sz w:val="18"/>
          <w:szCs w:val="18"/>
        </w:rPr>
        <w:t>c</w:t>
      </w:r>
      <w:r w:rsidRPr="000170CE">
        <w:rPr>
          <w:rFonts w:eastAsia="Calibri" w:cstheme="minorHAnsi"/>
          <w:color w:val="000000" w:themeColor="text1"/>
          <w:sz w:val="18"/>
          <w:szCs w:val="18"/>
        </w:rPr>
        <w:t xml:space="preserve">ost </w:t>
      </w:r>
      <w:r w:rsidR="000B7F42" w:rsidRPr="000170CE">
        <w:rPr>
          <w:rFonts w:eastAsia="Calibri" w:cstheme="minorHAnsi"/>
          <w:color w:val="000000" w:themeColor="text1"/>
          <w:sz w:val="18"/>
          <w:szCs w:val="18"/>
        </w:rPr>
        <w:t>r</w:t>
      </w:r>
      <w:r w:rsidRPr="000170CE">
        <w:rPr>
          <w:rFonts w:eastAsia="Calibri" w:cstheme="minorHAnsi"/>
          <w:color w:val="000000" w:themeColor="text1"/>
          <w:sz w:val="18"/>
          <w:szCs w:val="18"/>
        </w:rPr>
        <w:t xml:space="preserve">ate” means the flat rate at which the </w:t>
      </w:r>
      <w:r w:rsidR="002F5866" w:rsidRPr="000170CE">
        <w:rPr>
          <w:rFonts w:eastAsia="Calibri" w:cstheme="minorHAnsi"/>
          <w:color w:val="000000" w:themeColor="text1"/>
          <w:sz w:val="18"/>
          <w:szCs w:val="18"/>
        </w:rPr>
        <w:t>Responsible Party</w:t>
      </w:r>
      <w:r w:rsidRPr="000170CE">
        <w:rPr>
          <w:rFonts w:eastAsia="Calibri" w:cstheme="minorHAnsi"/>
          <w:color w:val="000000" w:themeColor="text1"/>
          <w:sz w:val="18"/>
          <w:szCs w:val="18"/>
        </w:rPr>
        <w:t xml:space="preserve"> will be reimbursed by UN Women for its </w:t>
      </w:r>
      <w:r w:rsidR="000B7F42" w:rsidRPr="000170CE">
        <w:rPr>
          <w:rFonts w:eastAsia="Calibri" w:cstheme="minorHAnsi"/>
          <w:color w:val="000000" w:themeColor="text1"/>
          <w:sz w:val="18"/>
          <w:szCs w:val="18"/>
        </w:rPr>
        <w:t>s</w:t>
      </w:r>
      <w:r w:rsidRPr="000170CE">
        <w:rPr>
          <w:rFonts w:eastAsia="Calibri" w:cstheme="minorHAnsi"/>
          <w:color w:val="000000" w:themeColor="text1"/>
          <w:sz w:val="18"/>
          <w:szCs w:val="18"/>
        </w:rPr>
        <w:t xml:space="preserve">upport </w:t>
      </w:r>
      <w:r w:rsidR="000B7F42" w:rsidRPr="000170CE">
        <w:rPr>
          <w:rFonts w:eastAsia="Calibri" w:cstheme="minorHAnsi"/>
          <w:color w:val="000000" w:themeColor="text1"/>
          <w:sz w:val="18"/>
          <w:szCs w:val="18"/>
        </w:rPr>
        <w:t>c</w:t>
      </w:r>
      <w:r w:rsidRPr="000170CE">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0170CE">
        <w:rPr>
          <w:rFonts w:eastAsia="Calibri" w:cstheme="minorHAnsi"/>
          <w:color w:val="000000" w:themeColor="text1"/>
          <w:sz w:val="18"/>
          <w:szCs w:val="18"/>
        </w:rPr>
        <w:t>d</w:t>
      </w:r>
      <w:r w:rsidRPr="000170CE">
        <w:rPr>
          <w:rFonts w:eastAsia="Calibri" w:cstheme="minorHAnsi"/>
          <w:color w:val="000000" w:themeColor="text1"/>
          <w:sz w:val="18"/>
          <w:szCs w:val="18"/>
        </w:rPr>
        <w:t xml:space="preserve">irect </w:t>
      </w:r>
      <w:r w:rsidR="000E56BA" w:rsidRPr="000170CE">
        <w:rPr>
          <w:rFonts w:eastAsia="Calibri" w:cstheme="minorHAnsi"/>
          <w:color w:val="000000" w:themeColor="text1"/>
          <w:sz w:val="18"/>
          <w:szCs w:val="18"/>
        </w:rPr>
        <w:t>c</w:t>
      </w:r>
      <w:r w:rsidRPr="000170CE">
        <w:rPr>
          <w:rFonts w:eastAsia="Calibri" w:cstheme="minorHAnsi"/>
          <w:color w:val="000000" w:themeColor="text1"/>
          <w:sz w:val="18"/>
          <w:szCs w:val="18"/>
        </w:rPr>
        <w:t>osts.</w:t>
      </w:r>
    </w:p>
    <w:p w14:paraId="6A3F961D" w14:textId="6B7F0261" w:rsidR="00C22EF1" w:rsidRPr="000170CE"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0170CE">
        <w:rPr>
          <w:rFonts w:eastAsia="Calibri" w:cstheme="minorHAnsi"/>
          <w:color w:val="000000"/>
          <w:sz w:val="18"/>
          <w:szCs w:val="18"/>
          <w:lang w:val="en-CA"/>
        </w:rPr>
        <w:t>line-item</w:t>
      </w:r>
      <w:r w:rsidRPr="000170CE">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0170CE"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The figures contained in the </w:t>
      </w:r>
      <w:r w:rsidR="000E56BA" w:rsidRPr="000170CE">
        <w:rPr>
          <w:rFonts w:eastAsia="Calibri" w:cstheme="minorHAnsi"/>
          <w:color w:val="000000"/>
          <w:sz w:val="18"/>
          <w:szCs w:val="18"/>
          <w:lang w:val="en-CA"/>
        </w:rPr>
        <w:t>b</w:t>
      </w:r>
      <w:r w:rsidRPr="000170CE">
        <w:rPr>
          <w:rFonts w:eastAsia="Calibri" w:cstheme="minorHAnsi"/>
          <w:color w:val="000000"/>
          <w:sz w:val="18"/>
          <w:szCs w:val="18"/>
          <w:lang w:val="en-CA"/>
        </w:rPr>
        <w:t xml:space="preserve">udget </w:t>
      </w:r>
      <w:r w:rsidR="000E56BA" w:rsidRPr="000170CE">
        <w:rPr>
          <w:rFonts w:eastAsia="Calibri" w:cstheme="minorHAnsi"/>
          <w:color w:val="000000"/>
          <w:sz w:val="18"/>
          <w:szCs w:val="18"/>
          <w:lang w:val="en-CA"/>
        </w:rPr>
        <w:t>s</w:t>
      </w:r>
      <w:r w:rsidRPr="000170CE">
        <w:rPr>
          <w:rFonts w:eastAsia="Calibri" w:cstheme="minorHAnsi"/>
          <w:color w:val="000000"/>
          <w:sz w:val="18"/>
          <w:szCs w:val="18"/>
          <w:lang w:val="en-CA"/>
        </w:rPr>
        <w:t xml:space="preserve">heet should agree with those on the proposal header and text. </w:t>
      </w:r>
    </w:p>
    <w:p w14:paraId="2281847D" w14:textId="7BF1E663" w:rsidR="003D34D4" w:rsidRPr="000170CE"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0170CE">
        <w:rPr>
          <w:rStyle w:val="cf01"/>
          <w:rFonts w:asciiTheme="minorHAnsi" w:hAnsiTheme="minorHAnsi" w:cstheme="minorHAnsi"/>
        </w:rPr>
        <w:t xml:space="preserve">Depending on the results to be delivered, </w:t>
      </w:r>
      <w:r w:rsidR="00B2243B" w:rsidRPr="000170CE">
        <w:rPr>
          <w:rStyle w:val="cf01"/>
          <w:rFonts w:asciiTheme="minorHAnsi" w:hAnsiTheme="minorHAnsi" w:cstheme="minorHAnsi"/>
        </w:rPr>
        <w:t>f</w:t>
      </w:r>
      <w:r w:rsidR="00EF6399" w:rsidRPr="000170CE">
        <w:rPr>
          <w:rStyle w:val="cf01"/>
          <w:rFonts w:asciiTheme="minorHAnsi" w:hAnsiTheme="minorHAnsi" w:cstheme="minorHAnsi"/>
        </w:rPr>
        <w:t xml:space="preserve">ollowing </w:t>
      </w:r>
      <w:r w:rsidR="003221B5" w:rsidRPr="000170CE">
        <w:rPr>
          <w:rStyle w:val="cf01"/>
          <w:rFonts w:asciiTheme="minorHAnsi" w:hAnsiTheme="minorHAnsi" w:cstheme="minorHAnsi"/>
        </w:rPr>
        <w:t xml:space="preserve">suggestive </w:t>
      </w:r>
      <w:r w:rsidR="00EF6399" w:rsidRPr="000170CE">
        <w:rPr>
          <w:rStyle w:val="cf01"/>
          <w:rFonts w:asciiTheme="minorHAnsi" w:hAnsiTheme="minorHAnsi" w:cstheme="minorHAnsi"/>
        </w:rPr>
        <w:t xml:space="preserve">thresholds </w:t>
      </w:r>
      <w:r w:rsidR="00B2243B" w:rsidRPr="000170CE">
        <w:rPr>
          <w:rStyle w:val="cf01"/>
          <w:rFonts w:asciiTheme="minorHAnsi" w:hAnsiTheme="minorHAnsi" w:cstheme="minorHAnsi"/>
        </w:rPr>
        <w:t xml:space="preserve">could be </w:t>
      </w:r>
      <w:r w:rsidR="00EF6399" w:rsidRPr="000170CE">
        <w:rPr>
          <w:rStyle w:val="cf01"/>
          <w:rFonts w:asciiTheme="minorHAnsi" w:hAnsiTheme="minorHAnsi" w:cstheme="minorHAnsi"/>
        </w:rPr>
        <w:t>followed for costs</w:t>
      </w:r>
      <w:r w:rsidR="003D34D4" w:rsidRPr="000170CE">
        <w:rPr>
          <w:rStyle w:val="cf01"/>
          <w:rFonts w:asciiTheme="minorHAnsi" w:hAnsiTheme="minorHAnsi" w:cstheme="minorHAnsi"/>
        </w:rPr>
        <w:t>:</w:t>
      </w:r>
    </w:p>
    <w:p w14:paraId="5DC4868D" w14:textId="41BBB7C2" w:rsidR="003D34D4" w:rsidRPr="000170CE"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0170CE">
        <w:rPr>
          <w:rStyle w:val="cf01"/>
          <w:rFonts w:asciiTheme="minorHAnsi" w:hAnsiTheme="minorHAnsi" w:cstheme="minorHAnsi"/>
        </w:rPr>
        <w:t>m</w:t>
      </w:r>
      <w:r w:rsidR="00312067" w:rsidRPr="000170CE">
        <w:rPr>
          <w:rStyle w:val="cf01"/>
          <w:rFonts w:asciiTheme="minorHAnsi" w:hAnsiTheme="minorHAnsi" w:cstheme="minorHAnsi"/>
        </w:rPr>
        <w:t xml:space="preserve">aximum for personnel related costs on a proposal - </w:t>
      </w:r>
      <w:r w:rsidR="003D34D4" w:rsidRPr="000170CE">
        <w:rPr>
          <w:rStyle w:val="cf01"/>
          <w:rFonts w:asciiTheme="minorHAnsi" w:hAnsiTheme="minorHAnsi" w:cstheme="minorHAnsi"/>
        </w:rPr>
        <w:t xml:space="preserve">20% of programming </w:t>
      </w:r>
      <w:proofErr w:type="gramStart"/>
      <w:r w:rsidR="003D34D4" w:rsidRPr="000170CE">
        <w:rPr>
          <w:rStyle w:val="cf01"/>
          <w:rFonts w:asciiTheme="minorHAnsi" w:hAnsiTheme="minorHAnsi" w:cstheme="minorHAnsi"/>
        </w:rPr>
        <w:t>costs</w:t>
      </w:r>
      <w:r w:rsidRPr="000170CE">
        <w:rPr>
          <w:rStyle w:val="cf01"/>
          <w:rFonts w:asciiTheme="minorHAnsi" w:hAnsiTheme="minorHAnsi" w:cstheme="minorHAnsi"/>
        </w:rPr>
        <w:t>;</w:t>
      </w:r>
      <w:proofErr w:type="gramEnd"/>
    </w:p>
    <w:p w14:paraId="576AB294" w14:textId="1672FC1B" w:rsidR="003D34D4" w:rsidRPr="000170CE"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0170CE">
        <w:rPr>
          <w:rStyle w:val="cf01"/>
          <w:rFonts w:asciiTheme="minorHAnsi" w:hAnsiTheme="minorHAnsi" w:cstheme="minorHAnsi"/>
        </w:rPr>
        <w:t>b</w:t>
      </w:r>
      <w:r w:rsidR="00976AC7" w:rsidRPr="000170CE">
        <w:rPr>
          <w:rStyle w:val="cf01"/>
          <w:rFonts w:asciiTheme="minorHAnsi" w:hAnsiTheme="minorHAnsi" w:cstheme="minorHAnsi"/>
        </w:rPr>
        <w:t>etween 3-5</w:t>
      </w:r>
      <w:r w:rsidR="003D34D4" w:rsidRPr="000170CE">
        <w:rPr>
          <w:rStyle w:val="cf01"/>
          <w:rFonts w:asciiTheme="minorHAnsi" w:hAnsiTheme="minorHAnsi" w:cstheme="minorHAnsi"/>
        </w:rPr>
        <w:t>% for audits</w:t>
      </w:r>
      <w:r w:rsidR="00EF6399" w:rsidRPr="000170CE">
        <w:rPr>
          <w:rStyle w:val="cf01"/>
          <w:rFonts w:asciiTheme="minorHAnsi" w:hAnsiTheme="minorHAnsi" w:cstheme="minorHAnsi"/>
        </w:rPr>
        <w:t xml:space="preserve"> (to be retained by UN Women for </w:t>
      </w:r>
      <w:r w:rsidR="001F2610" w:rsidRPr="000170CE">
        <w:rPr>
          <w:rStyle w:val="cf01"/>
          <w:rFonts w:asciiTheme="minorHAnsi" w:hAnsiTheme="minorHAnsi" w:cstheme="minorHAnsi"/>
        </w:rPr>
        <w:t>Responsible Party</w:t>
      </w:r>
      <w:r w:rsidR="00EF6399" w:rsidRPr="000170CE">
        <w:rPr>
          <w:rStyle w:val="cf01"/>
          <w:rFonts w:asciiTheme="minorHAnsi" w:hAnsiTheme="minorHAnsi" w:cstheme="minorHAnsi"/>
        </w:rPr>
        <w:t xml:space="preserve"> audits)</w:t>
      </w:r>
      <w:r w:rsidR="00C358F1" w:rsidRPr="000170CE">
        <w:rPr>
          <w:rStyle w:val="cf01"/>
          <w:rFonts w:asciiTheme="minorHAnsi" w:hAnsiTheme="minorHAnsi" w:cstheme="minorHAnsi"/>
        </w:rPr>
        <w:t xml:space="preserve"> (may change as per </w:t>
      </w:r>
      <w:r w:rsidRPr="000170CE">
        <w:rPr>
          <w:rStyle w:val="cf01"/>
          <w:rFonts w:asciiTheme="minorHAnsi" w:hAnsiTheme="minorHAnsi" w:cstheme="minorHAnsi"/>
        </w:rPr>
        <w:t>the a</w:t>
      </w:r>
      <w:r w:rsidR="00C358F1" w:rsidRPr="000170CE">
        <w:rPr>
          <w:rStyle w:val="cf01"/>
          <w:rFonts w:asciiTheme="minorHAnsi" w:hAnsiTheme="minorHAnsi" w:cstheme="minorHAnsi"/>
        </w:rPr>
        <w:t xml:space="preserve">nnual </w:t>
      </w:r>
      <w:r w:rsidRPr="000170CE">
        <w:rPr>
          <w:rStyle w:val="cf01"/>
          <w:rFonts w:asciiTheme="minorHAnsi" w:hAnsiTheme="minorHAnsi" w:cstheme="minorHAnsi"/>
        </w:rPr>
        <w:t>a</w:t>
      </w:r>
      <w:r w:rsidR="00C358F1" w:rsidRPr="000170CE">
        <w:rPr>
          <w:rStyle w:val="cf01"/>
          <w:rFonts w:asciiTheme="minorHAnsi" w:hAnsiTheme="minorHAnsi" w:cstheme="minorHAnsi"/>
        </w:rPr>
        <w:t xml:space="preserve">udit </w:t>
      </w:r>
      <w:r w:rsidRPr="000170CE">
        <w:rPr>
          <w:rStyle w:val="cf01"/>
          <w:rFonts w:asciiTheme="minorHAnsi" w:hAnsiTheme="minorHAnsi" w:cstheme="minorHAnsi"/>
        </w:rPr>
        <w:t>c</w:t>
      </w:r>
      <w:r w:rsidR="00C358F1" w:rsidRPr="000170CE">
        <w:rPr>
          <w:rStyle w:val="cf01"/>
          <w:rFonts w:asciiTheme="minorHAnsi" w:hAnsiTheme="minorHAnsi" w:cstheme="minorHAnsi"/>
        </w:rPr>
        <w:t>ost</w:t>
      </w:r>
      <w:proofErr w:type="gramStart"/>
      <w:r w:rsidR="00C358F1" w:rsidRPr="000170CE">
        <w:rPr>
          <w:rStyle w:val="cf01"/>
          <w:rFonts w:asciiTheme="minorHAnsi" w:hAnsiTheme="minorHAnsi" w:cstheme="minorHAnsi"/>
        </w:rPr>
        <w:t>)</w:t>
      </w:r>
      <w:r w:rsidRPr="000170CE">
        <w:rPr>
          <w:rStyle w:val="cf01"/>
          <w:rFonts w:asciiTheme="minorHAnsi" w:hAnsiTheme="minorHAnsi" w:cstheme="minorHAnsi"/>
        </w:rPr>
        <w:t>;</w:t>
      </w:r>
      <w:proofErr w:type="gramEnd"/>
    </w:p>
    <w:p w14:paraId="3351AC10" w14:textId="2E6FD6E9" w:rsidR="003D34D4" w:rsidRPr="000170CE"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0170CE">
        <w:rPr>
          <w:rStyle w:val="cf01"/>
          <w:rFonts w:asciiTheme="minorHAnsi" w:hAnsiTheme="minorHAnsi" w:cstheme="minorHAnsi"/>
        </w:rPr>
        <w:t xml:space="preserve">3% for </w:t>
      </w:r>
      <w:r w:rsidR="005A3230" w:rsidRPr="000170CE">
        <w:rPr>
          <w:rStyle w:val="cf01"/>
          <w:rFonts w:asciiTheme="minorHAnsi" w:hAnsiTheme="minorHAnsi" w:cstheme="minorHAnsi"/>
        </w:rPr>
        <w:t>m</w:t>
      </w:r>
      <w:r w:rsidRPr="000170CE">
        <w:rPr>
          <w:rStyle w:val="cf01"/>
          <w:rFonts w:asciiTheme="minorHAnsi" w:hAnsiTheme="minorHAnsi" w:cstheme="minorHAnsi"/>
        </w:rPr>
        <w:t>onitoring</w:t>
      </w:r>
      <w:r w:rsidR="0096124B" w:rsidRPr="000170CE">
        <w:rPr>
          <w:rStyle w:val="cf01"/>
          <w:rFonts w:asciiTheme="minorHAnsi" w:hAnsiTheme="minorHAnsi" w:cstheme="minorHAnsi"/>
        </w:rPr>
        <w:t xml:space="preserve"> and evaluation</w:t>
      </w:r>
      <w:r w:rsidR="00EA0627" w:rsidRPr="000170CE">
        <w:rPr>
          <w:rStyle w:val="cf01"/>
          <w:rFonts w:asciiTheme="minorHAnsi" w:hAnsiTheme="minorHAnsi" w:cstheme="minorHAnsi"/>
        </w:rPr>
        <w:t>; and</w:t>
      </w:r>
    </w:p>
    <w:p w14:paraId="1A62D2AB" w14:textId="214D1FE3" w:rsidR="003D34D4" w:rsidRPr="000170CE"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0170CE">
        <w:rPr>
          <w:rStyle w:val="cf01"/>
          <w:rFonts w:asciiTheme="minorHAnsi" w:hAnsiTheme="minorHAnsi" w:cstheme="minorHAnsi"/>
        </w:rPr>
        <w:t>u</w:t>
      </w:r>
      <w:r w:rsidR="00210834" w:rsidRPr="000170CE">
        <w:rPr>
          <w:rStyle w:val="cf01"/>
          <w:rFonts w:asciiTheme="minorHAnsi" w:hAnsiTheme="minorHAnsi" w:cstheme="minorHAnsi"/>
        </w:rPr>
        <w:t>p</w:t>
      </w:r>
      <w:r w:rsidRPr="000170CE">
        <w:rPr>
          <w:rStyle w:val="cf01"/>
          <w:rFonts w:asciiTheme="minorHAnsi" w:hAnsiTheme="minorHAnsi" w:cstheme="minorHAnsi"/>
        </w:rPr>
        <w:t xml:space="preserve"> </w:t>
      </w:r>
      <w:r w:rsidR="00210834" w:rsidRPr="000170CE">
        <w:rPr>
          <w:rStyle w:val="cf01"/>
          <w:rFonts w:asciiTheme="minorHAnsi" w:hAnsiTheme="minorHAnsi" w:cstheme="minorHAnsi"/>
        </w:rPr>
        <w:t xml:space="preserve">to </w:t>
      </w:r>
      <w:r w:rsidR="003D34D4" w:rsidRPr="000170CE">
        <w:rPr>
          <w:rStyle w:val="cf01"/>
          <w:rFonts w:asciiTheme="minorHAnsi" w:hAnsiTheme="minorHAnsi" w:cstheme="minorHAnsi"/>
        </w:rPr>
        <w:t xml:space="preserve">8% </w:t>
      </w:r>
      <w:r w:rsidR="001A4913" w:rsidRPr="000170CE">
        <w:rPr>
          <w:rStyle w:val="cf01"/>
          <w:rFonts w:asciiTheme="minorHAnsi" w:hAnsiTheme="minorHAnsi" w:cstheme="minorHAnsi"/>
        </w:rPr>
        <w:t xml:space="preserve">(or as per relevant donor agreement) – </w:t>
      </w:r>
      <w:r w:rsidRPr="000170CE">
        <w:rPr>
          <w:rStyle w:val="cf01"/>
          <w:rFonts w:asciiTheme="minorHAnsi" w:hAnsiTheme="minorHAnsi" w:cstheme="minorHAnsi"/>
        </w:rPr>
        <w:t>s</w:t>
      </w:r>
      <w:r w:rsidR="001A4913" w:rsidRPr="000170CE">
        <w:rPr>
          <w:rStyle w:val="cf01"/>
          <w:rFonts w:asciiTheme="minorHAnsi" w:hAnsiTheme="minorHAnsi" w:cstheme="minorHAnsi"/>
        </w:rPr>
        <w:t xml:space="preserve">upport </w:t>
      </w:r>
      <w:r w:rsidRPr="000170CE">
        <w:rPr>
          <w:rStyle w:val="cf01"/>
          <w:rFonts w:asciiTheme="minorHAnsi" w:hAnsiTheme="minorHAnsi" w:cstheme="minorHAnsi"/>
        </w:rPr>
        <w:t>c</w:t>
      </w:r>
      <w:r w:rsidR="001A4913" w:rsidRPr="000170CE">
        <w:rPr>
          <w:rStyle w:val="cf01"/>
          <w:rFonts w:asciiTheme="minorHAnsi" w:hAnsiTheme="minorHAnsi" w:cstheme="minorHAnsi"/>
        </w:rPr>
        <w:t xml:space="preserve">osts including </w:t>
      </w:r>
      <w:r w:rsidR="003D34D4" w:rsidRPr="000170CE">
        <w:rPr>
          <w:rStyle w:val="cf01"/>
          <w:rFonts w:asciiTheme="minorHAnsi" w:hAnsiTheme="minorHAnsi" w:cstheme="minorHAnsi"/>
        </w:rPr>
        <w:t>(utilities, rent etc.)</w:t>
      </w:r>
      <w:r w:rsidRPr="000170CE">
        <w:rPr>
          <w:rStyle w:val="cf01"/>
          <w:rFonts w:asciiTheme="minorHAnsi" w:hAnsiTheme="minorHAnsi" w:cstheme="minorHAnsi"/>
        </w:rPr>
        <w:t>.</w:t>
      </w:r>
    </w:p>
    <w:p w14:paraId="72851E6E" w14:textId="77777777" w:rsidR="003D34D4" w:rsidRPr="000170CE"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0170CE"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0170CE"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0170CE">
              <w:rPr>
                <w:rFonts w:eastAsia="Calibri" w:cstheme="minorHAnsi"/>
                <w:b/>
                <w:bCs/>
                <w:color w:val="000000"/>
                <w:sz w:val="18"/>
                <w:szCs w:val="18"/>
                <w:lang w:val="en-CA"/>
              </w:rPr>
              <w:t xml:space="preserve">Result 1 (e.g., Output) </w:t>
            </w:r>
            <w:r w:rsidRPr="000170CE">
              <w:rPr>
                <w:rFonts w:eastAsia="Calibri" w:cstheme="minorHAnsi"/>
                <w:color w:val="000000"/>
                <w:sz w:val="18"/>
                <w:szCs w:val="18"/>
                <w:lang w:val="en-CA"/>
              </w:rPr>
              <w:t>Repeat this table for each result</w:t>
            </w:r>
            <w:r w:rsidRPr="000170CE">
              <w:rPr>
                <w:rStyle w:val="FootnoteReference"/>
                <w:rFonts w:eastAsia="Calibri" w:cstheme="minorHAnsi"/>
                <w:color w:val="000000"/>
                <w:sz w:val="18"/>
                <w:szCs w:val="18"/>
                <w:lang w:val="en-CA"/>
              </w:rPr>
              <w:footnoteReference w:id="7"/>
            </w:r>
            <w:r w:rsidRPr="000170CE">
              <w:rPr>
                <w:rFonts w:eastAsia="Calibri" w:cstheme="minorHAnsi"/>
                <w:color w:val="000000"/>
                <w:sz w:val="18"/>
                <w:szCs w:val="18"/>
                <w:lang w:val="en-CA"/>
              </w:rPr>
              <w:t>.</w:t>
            </w:r>
          </w:p>
        </w:tc>
      </w:tr>
      <w:tr w:rsidR="00E14FCA" w:rsidRPr="000170CE"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0170CE"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0170CE">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0170CE"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0170CE">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0170CE"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sidRPr="000170CE">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0170CE"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0170CE">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0170CE"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0170CE">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0170CE"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0170CE">
              <w:rPr>
                <w:rFonts w:eastAsia="Calibri" w:cstheme="minorHAnsi"/>
                <w:b/>
                <w:bCs/>
                <w:color w:val="000000"/>
                <w:sz w:val="18"/>
                <w:szCs w:val="18"/>
                <w:lang w:val="en-CA"/>
              </w:rPr>
              <w:t xml:space="preserve">Percentage Total </w:t>
            </w:r>
          </w:p>
        </w:tc>
      </w:tr>
      <w:tr w:rsidR="00E14FCA" w:rsidRPr="000170CE"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0170CE"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0170CE">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0170CE"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170CE">
              <w:rPr>
                <w:rFonts w:eastAsia="Calibri" w:cstheme="minorHAnsi"/>
                <w:color w:val="000000" w:themeColor="text1"/>
                <w:sz w:val="18"/>
                <w:szCs w:val="18"/>
                <w:lang w:val="en-CA"/>
              </w:rPr>
              <w:t xml:space="preserve"> </w:t>
            </w:r>
            <w:r w:rsidRPr="000170CE">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170CE">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5. Other costs</w:t>
            </w:r>
            <w:r w:rsidRPr="000170CE">
              <w:rPr>
                <w:rFonts w:eastAsia="Calibri" w:cstheme="minorHAnsi"/>
                <w:color w:val="000000"/>
                <w:position w:val="10"/>
                <w:sz w:val="18"/>
                <w:szCs w:val="18"/>
                <w:lang w:val="en-CA"/>
              </w:rPr>
              <w:t xml:space="preserve"> </w:t>
            </w:r>
            <w:r w:rsidRPr="000170CE">
              <w:rPr>
                <w:rFonts w:eastAsia="Calibri" w:cstheme="minorHAnsi"/>
                <w:color w:val="000000"/>
                <w:position w:val="10"/>
                <w:sz w:val="18"/>
                <w:szCs w:val="18"/>
                <w:vertAlign w:val="superscript"/>
                <w:lang w:val="en-CA"/>
              </w:rPr>
              <w:footnoteReference w:id="8"/>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0170CE"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170CE">
              <w:rPr>
                <w:rFonts w:eastAsia="Calibri" w:cstheme="minorHAnsi"/>
                <w:color w:val="000000" w:themeColor="text1"/>
                <w:sz w:val="18"/>
                <w:szCs w:val="18"/>
                <w:lang w:val="en-CA"/>
              </w:rPr>
              <w:t xml:space="preserve"> </w:t>
            </w:r>
            <w:r w:rsidRPr="000170CE">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6">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170CE">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0170CE"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0170CE">
              <w:rPr>
                <w:rFonts w:eastAsia="Calibri" w:cstheme="minorHAnsi"/>
                <w:color w:val="000000" w:themeColor="text1"/>
                <w:sz w:val="18"/>
                <w:szCs w:val="18"/>
                <w:lang w:val="en-CA"/>
              </w:rPr>
              <w:t xml:space="preserve">8. Support </w:t>
            </w:r>
            <w:r w:rsidR="00BF1474" w:rsidRPr="000170CE">
              <w:rPr>
                <w:rFonts w:eastAsia="Calibri" w:cstheme="minorHAnsi"/>
                <w:color w:val="000000" w:themeColor="text1"/>
                <w:sz w:val="18"/>
                <w:szCs w:val="18"/>
                <w:lang w:val="en-CA"/>
              </w:rPr>
              <w:t>c</w:t>
            </w:r>
            <w:r w:rsidRPr="000170CE">
              <w:rPr>
                <w:rFonts w:eastAsia="Calibri" w:cstheme="minorHAnsi"/>
                <w:color w:val="000000" w:themeColor="text1"/>
                <w:sz w:val="18"/>
                <w:szCs w:val="18"/>
                <w:lang w:val="en-CA"/>
              </w:rPr>
              <w:t>ost</w:t>
            </w:r>
            <w:r w:rsidR="00BF1474" w:rsidRPr="000170CE">
              <w:rPr>
                <w:rFonts w:eastAsia="Calibri" w:cstheme="minorHAnsi"/>
                <w:color w:val="000000" w:themeColor="text1"/>
                <w:sz w:val="18"/>
                <w:szCs w:val="18"/>
                <w:lang w:val="en-CA"/>
              </w:rPr>
              <w:t>s</w:t>
            </w:r>
            <w:r w:rsidRPr="000170CE">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0170CE"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0170CE">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0170CE"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0170CE" w:rsidRDefault="001B462F" w:rsidP="0038204D">
      <w:pPr>
        <w:spacing w:after="0" w:line="240" w:lineRule="auto"/>
        <w:rPr>
          <w:rFonts w:eastAsia="Arial" w:cstheme="minorHAnsi"/>
          <w:sz w:val="18"/>
          <w:szCs w:val="18"/>
        </w:rPr>
      </w:pPr>
    </w:p>
    <w:p w14:paraId="5386C772" w14:textId="77777777" w:rsidR="001B462F" w:rsidRPr="000170CE" w:rsidRDefault="001B462F" w:rsidP="0038204D">
      <w:pPr>
        <w:spacing w:after="0" w:line="240" w:lineRule="auto"/>
        <w:rPr>
          <w:rFonts w:eastAsia="Arial" w:cstheme="minorHAnsi"/>
          <w:sz w:val="18"/>
          <w:szCs w:val="18"/>
        </w:rPr>
      </w:pPr>
    </w:p>
    <w:p w14:paraId="7E2A6E09" w14:textId="2D9344CA" w:rsidR="00212550" w:rsidRPr="000170CE" w:rsidRDefault="00212550" w:rsidP="008E5ACB">
      <w:pPr>
        <w:spacing w:after="0" w:line="240" w:lineRule="auto"/>
        <w:jc w:val="both"/>
        <w:rPr>
          <w:rFonts w:eastAsia="Arial" w:cstheme="minorHAnsi"/>
          <w:sz w:val="18"/>
          <w:szCs w:val="18"/>
        </w:rPr>
      </w:pPr>
      <w:r w:rsidRPr="000170CE">
        <w:rPr>
          <w:rFonts w:eastAsia="Arial" w:cstheme="minorHAnsi"/>
          <w:sz w:val="18"/>
          <w:szCs w:val="18"/>
        </w:rPr>
        <w:t>I, (Name) ___________ certify that I am (Position) ______________</w:t>
      </w:r>
      <w:r w:rsidR="00E14FCA" w:rsidRPr="000170CE">
        <w:rPr>
          <w:rFonts w:eastAsia="Arial" w:cstheme="minorHAnsi"/>
          <w:sz w:val="18"/>
          <w:szCs w:val="18"/>
        </w:rPr>
        <w:t xml:space="preserve"> </w:t>
      </w:r>
      <w:r w:rsidRPr="000170CE">
        <w:rPr>
          <w:rFonts w:eastAsia="Arial" w:cstheme="minorHAnsi"/>
          <w:sz w:val="18"/>
          <w:szCs w:val="18"/>
        </w:rPr>
        <w:t xml:space="preserve">of (Name of Organization) ______________; that by signing this </w:t>
      </w:r>
      <w:r w:rsidR="00FF4CD1" w:rsidRPr="000170CE">
        <w:rPr>
          <w:rFonts w:eastAsia="Arial" w:cstheme="minorHAnsi"/>
          <w:sz w:val="18"/>
          <w:szCs w:val="18"/>
        </w:rPr>
        <w:t>p</w:t>
      </w:r>
      <w:r w:rsidRPr="000170CE">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0170CE">
        <w:rPr>
          <w:rFonts w:eastAsia="Arial" w:cstheme="minorHAnsi"/>
          <w:sz w:val="18"/>
          <w:szCs w:val="18"/>
        </w:rPr>
        <w:t>p</w:t>
      </w:r>
      <w:r w:rsidRPr="000170CE">
        <w:rPr>
          <w:rFonts w:eastAsia="Arial" w:cstheme="minorHAnsi"/>
          <w:sz w:val="18"/>
          <w:szCs w:val="18"/>
        </w:rPr>
        <w:t>roposal is within the scope of my powers.</w:t>
      </w:r>
    </w:p>
    <w:p w14:paraId="4476F1C2" w14:textId="77777777" w:rsidR="004C2A5B" w:rsidRPr="000170CE" w:rsidRDefault="004C2A5B" w:rsidP="008E5ACB">
      <w:pPr>
        <w:spacing w:after="0" w:line="240" w:lineRule="auto"/>
        <w:jc w:val="both"/>
        <w:rPr>
          <w:rFonts w:eastAsia="Arial" w:cstheme="minorHAnsi"/>
          <w:sz w:val="18"/>
          <w:szCs w:val="18"/>
        </w:rPr>
      </w:pPr>
    </w:p>
    <w:p w14:paraId="3CCC492E" w14:textId="6F0AE604" w:rsidR="00212550" w:rsidRPr="000170CE" w:rsidRDefault="00212550" w:rsidP="008E5ACB">
      <w:pPr>
        <w:spacing w:after="0" w:line="240" w:lineRule="auto"/>
        <w:jc w:val="both"/>
        <w:rPr>
          <w:rFonts w:eastAsia="Arial" w:cstheme="minorHAnsi"/>
          <w:sz w:val="18"/>
          <w:szCs w:val="18"/>
        </w:rPr>
      </w:pPr>
      <w:r w:rsidRPr="000170CE">
        <w:rPr>
          <w:rFonts w:eastAsia="Arial" w:cstheme="minorHAnsi"/>
          <w:sz w:val="18"/>
          <w:szCs w:val="18"/>
        </w:rPr>
        <w:t xml:space="preserve">I, by signing this </w:t>
      </w:r>
      <w:r w:rsidR="00300F37" w:rsidRPr="000170CE">
        <w:rPr>
          <w:rFonts w:eastAsia="Arial" w:cstheme="minorHAnsi"/>
          <w:sz w:val="18"/>
          <w:szCs w:val="18"/>
        </w:rPr>
        <w:t>p</w:t>
      </w:r>
      <w:r w:rsidRPr="000170CE">
        <w:rPr>
          <w:rFonts w:eastAsia="Arial" w:cstheme="minorHAnsi"/>
          <w:sz w:val="18"/>
          <w:szCs w:val="18"/>
        </w:rPr>
        <w:t xml:space="preserve">roposal, commit to be bound by this </w:t>
      </w:r>
      <w:r w:rsidR="00C77B01" w:rsidRPr="000170CE">
        <w:rPr>
          <w:rFonts w:eastAsia="Arial" w:cstheme="minorHAnsi"/>
          <w:sz w:val="18"/>
          <w:szCs w:val="18"/>
        </w:rPr>
        <w:t>p</w:t>
      </w:r>
      <w:r w:rsidRPr="000170CE">
        <w:rPr>
          <w:rFonts w:eastAsia="Arial" w:cstheme="minorHAnsi"/>
          <w:sz w:val="18"/>
          <w:szCs w:val="18"/>
        </w:rPr>
        <w:t>roposal for carrying out the range of services as specified in the CFP package</w:t>
      </w:r>
      <w:r w:rsidR="00B73FDA" w:rsidRPr="000170CE">
        <w:rPr>
          <w:rFonts w:eastAsia="Arial" w:cstheme="minorHAnsi"/>
          <w:sz w:val="18"/>
          <w:szCs w:val="18"/>
        </w:rPr>
        <w:t xml:space="preserve"> and </w:t>
      </w:r>
      <w:r w:rsidR="00060AFD" w:rsidRPr="000170CE">
        <w:rPr>
          <w:rFonts w:eastAsia="Arial" w:cstheme="minorHAnsi"/>
          <w:sz w:val="18"/>
          <w:szCs w:val="18"/>
        </w:rPr>
        <w:t xml:space="preserve">respecting the </w:t>
      </w:r>
      <w:r w:rsidR="00E83C25" w:rsidRPr="000170CE">
        <w:rPr>
          <w:rFonts w:eastAsia="Arial" w:cstheme="minorHAnsi"/>
          <w:sz w:val="18"/>
          <w:szCs w:val="18"/>
        </w:rPr>
        <w:t>t</w:t>
      </w:r>
      <w:r w:rsidR="00060AFD" w:rsidRPr="000170CE">
        <w:rPr>
          <w:rFonts w:eastAsia="Arial" w:cstheme="minorHAnsi"/>
          <w:sz w:val="18"/>
          <w:szCs w:val="18"/>
        </w:rPr>
        <w:t xml:space="preserve">erms and </w:t>
      </w:r>
      <w:r w:rsidR="00E83C25" w:rsidRPr="000170CE">
        <w:rPr>
          <w:rFonts w:eastAsia="Arial" w:cstheme="minorHAnsi"/>
          <w:sz w:val="18"/>
          <w:szCs w:val="18"/>
        </w:rPr>
        <w:t>c</w:t>
      </w:r>
      <w:r w:rsidR="004441C1" w:rsidRPr="000170CE">
        <w:rPr>
          <w:rFonts w:eastAsia="Arial" w:cstheme="minorHAnsi"/>
          <w:sz w:val="18"/>
          <w:szCs w:val="18"/>
        </w:rPr>
        <w:t>onditions stated</w:t>
      </w:r>
      <w:r w:rsidR="00060AFD" w:rsidRPr="000170CE">
        <w:rPr>
          <w:rFonts w:eastAsia="Arial" w:cstheme="minorHAnsi"/>
          <w:sz w:val="18"/>
          <w:szCs w:val="18"/>
        </w:rPr>
        <w:t xml:space="preserve"> in the UN Women</w:t>
      </w:r>
      <w:r w:rsidR="002A0049" w:rsidRPr="000170CE">
        <w:rPr>
          <w:rFonts w:eastAsia="Arial" w:cstheme="minorHAnsi"/>
          <w:sz w:val="18"/>
          <w:szCs w:val="18"/>
        </w:rPr>
        <w:t xml:space="preserve"> template</w:t>
      </w:r>
      <w:r w:rsidR="00060AFD" w:rsidRPr="000170CE">
        <w:rPr>
          <w:rFonts w:eastAsia="Arial" w:cstheme="minorHAnsi"/>
          <w:sz w:val="18"/>
          <w:szCs w:val="18"/>
        </w:rPr>
        <w:t xml:space="preserve"> Partner Agreement.</w:t>
      </w:r>
    </w:p>
    <w:p w14:paraId="67227C9E" w14:textId="31139E67" w:rsidR="00A9085D" w:rsidRPr="000170CE" w:rsidRDefault="00A9085D" w:rsidP="0038204D">
      <w:pPr>
        <w:spacing w:after="0" w:line="240" w:lineRule="auto"/>
        <w:rPr>
          <w:rFonts w:eastAsia="Arial" w:cstheme="minorHAnsi"/>
          <w:sz w:val="18"/>
          <w:szCs w:val="18"/>
        </w:rPr>
      </w:pPr>
    </w:p>
    <w:p w14:paraId="58B0A990" w14:textId="77777777" w:rsidR="00A9085D" w:rsidRPr="000170CE" w:rsidRDefault="00A9085D" w:rsidP="0038204D">
      <w:pPr>
        <w:spacing w:after="0" w:line="240" w:lineRule="auto"/>
        <w:rPr>
          <w:rFonts w:eastAsia="Arial" w:cstheme="minorHAnsi"/>
          <w:sz w:val="18"/>
          <w:szCs w:val="18"/>
        </w:rPr>
      </w:pPr>
    </w:p>
    <w:p w14:paraId="04203192" w14:textId="7EDA53F3" w:rsidR="00212550" w:rsidRPr="000170CE" w:rsidRDefault="00212550" w:rsidP="0038204D">
      <w:pPr>
        <w:spacing w:after="0" w:line="240" w:lineRule="auto"/>
        <w:rPr>
          <w:rFonts w:eastAsia="Arial" w:cstheme="minorHAnsi"/>
          <w:sz w:val="18"/>
          <w:szCs w:val="18"/>
        </w:rPr>
      </w:pPr>
      <w:r w:rsidRPr="000170CE">
        <w:rPr>
          <w:rFonts w:eastAsia="Arial" w:cstheme="minorHAnsi"/>
          <w:sz w:val="18"/>
          <w:szCs w:val="18"/>
        </w:rPr>
        <w:t>_____________________________________</w:t>
      </w:r>
      <w:r w:rsidRPr="000170CE">
        <w:rPr>
          <w:rFonts w:eastAsia="Times New Roman" w:cstheme="minorHAnsi"/>
          <w:sz w:val="18"/>
          <w:szCs w:val="18"/>
        </w:rPr>
        <w:tab/>
      </w:r>
      <w:r w:rsidRPr="000170CE">
        <w:rPr>
          <w:rFonts w:eastAsia="Times New Roman" w:cstheme="minorHAnsi"/>
          <w:sz w:val="18"/>
          <w:szCs w:val="18"/>
        </w:rPr>
        <w:tab/>
      </w:r>
      <w:r w:rsidRPr="000170CE">
        <w:rPr>
          <w:rFonts w:eastAsia="Times New Roman" w:cstheme="minorHAnsi"/>
          <w:sz w:val="18"/>
          <w:szCs w:val="18"/>
        </w:rPr>
        <w:tab/>
      </w:r>
      <w:r w:rsidR="00AA2050" w:rsidRPr="000170CE">
        <w:rPr>
          <w:rFonts w:eastAsia="Times New Roman" w:cstheme="minorHAnsi"/>
          <w:sz w:val="18"/>
          <w:szCs w:val="18"/>
        </w:rPr>
        <w:tab/>
      </w:r>
      <w:r w:rsidRPr="000170CE">
        <w:rPr>
          <w:rFonts w:eastAsia="Arial" w:cstheme="minorHAnsi"/>
          <w:sz w:val="18"/>
          <w:szCs w:val="18"/>
        </w:rPr>
        <w:t>(Seal)</w:t>
      </w:r>
    </w:p>
    <w:p w14:paraId="621A68EE" w14:textId="77777777" w:rsidR="00212550" w:rsidRPr="000170CE" w:rsidRDefault="00212550" w:rsidP="0038204D">
      <w:pPr>
        <w:spacing w:after="0" w:line="240" w:lineRule="auto"/>
        <w:rPr>
          <w:rFonts w:eastAsia="Arial" w:cstheme="minorHAnsi"/>
          <w:sz w:val="18"/>
          <w:szCs w:val="18"/>
        </w:rPr>
      </w:pPr>
      <w:r w:rsidRPr="000170CE">
        <w:rPr>
          <w:rFonts w:eastAsia="Arial" w:cstheme="minorHAnsi"/>
          <w:sz w:val="18"/>
          <w:szCs w:val="18"/>
        </w:rPr>
        <w:t>(Signature)</w:t>
      </w:r>
    </w:p>
    <w:p w14:paraId="2A3869D3" w14:textId="324BA92B" w:rsidR="00212550" w:rsidRPr="000170CE" w:rsidRDefault="00212550" w:rsidP="0038204D">
      <w:pPr>
        <w:spacing w:after="0" w:line="240" w:lineRule="auto"/>
        <w:rPr>
          <w:rFonts w:eastAsia="Times New Roman" w:cstheme="minorHAnsi"/>
          <w:sz w:val="18"/>
          <w:szCs w:val="18"/>
        </w:rPr>
      </w:pPr>
    </w:p>
    <w:p w14:paraId="1BA5AA78" w14:textId="3D897AE3" w:rsidR="00C40E02" w:rsidRPr="000170CE" w:rsidRDefault="00C40E02" w:rsidP="0038204D">
      <w:pPr>
        <w:spacing w:after="0" w:line="240" w:lineRule="auto"/>
        <w:rPr>
          <w:rFonts w:eastAsia="Times New Roman" w:cstheme="minorHAnsi"/>
          <w:sz w:val="18"/>
          <w:szCs w:val="18"/>
        </w:rPr>
      </w:pPr>
    </w:p>
    <w:p w14:paraId="5E3C2045" w14:textId="77777777" w:rsidR="00C40E02" w:rsidRPr="000170CE" w:rsidRDefault="00C40E02" w:rsidP="0038204D">
      <w:pPr>
        <w:spacing w:after="0" w:line="240" w:lineRule="auto"/>
        <w:rPr>
          <w:rFonts w:eastAsia="Times New Roman" w:cstheme="minorHAnsi"/>
          <w:sz w:val="18"/>
          <w:szCs w:val="18"/>
        </w:rPr>
      </w:pPr>
    </w:p>
    <w:p w14:paraId="514084B0" w14:textId="77777777" w:rsidR="00212550" w:rsidRPr="000170CE" w:rsidRDefault="00212550" w:rsidP="0038204D">
      <w:pPr>
        <w:spacing w:after="0" w:line="240" w:lineRule="auto"/>
        <w:rPr>
          <w:rFonts w:eastAsia="Arial" w:cstheme="minorHAnsi"/>
          <w:sz w:val="18"/>
          <w:szCs w:val="18"/>
        </w:rPr>
      </w:pPr>
      <w:r w:rsidRPr="000170CE">
        <w:rPr>
          <w:rFonts w:eastAsia="Arial" w:cstheme="minorHAnsi"/>
          <w:sz w:val="18"/>
          <w:szCs w:val="18"/>
        </w:rPr>
        <w:t>(Printed Name and Title)</w:t>
      </w:r>
    </w:p>
    <w:p w14:paraId="37CD50FF" w14:textId="77777777" w:rsidR="00212550" w:rsidRPr="000170CE" w:rsidRDefault="00212550" w:rsidP="0038204D">
      <w:pPr>
        <w:spacing w:after="0" w:line="240" w:lineRule="auto"/>
        <w:rPr>
          <w:rFonts w:eastAsia="Arial" w:cstheme="minorHAnsi"/>
          <w:sz w:val="18"/>
          <w:szCs w:val="18"/>
        </w:rPr>
      </w:pPr>
      <w:r w:rsidRPr="000170CE">
        <w:rPr>
          <w:rFonts w:eastAsia="Arial" w:cstheme="minorHAnsi"/>
          <w:sz w:val="18"/>
          <w:szCs w:val="18"/>
        </w:rPr>
        <w:t>(Date)</w:t>
      </w:r>
    </w:p>
    <w:p w14:paraId="3E9F6FFF" w14:textId="4B6DF30C" w:rsidR="00F039B3" w:rsidRPr="000170CE" w:rsidRDefault="00F039B3">
      <w:pPr>
        <w:rPr>
          <w:rFonts w:eastAsia="Calibri" w:cstheme="minorHAnsi"/>
          <w:color w:val="000000" w:themeColor="text1"/>
          <w:sz w:val="18"/>
          <w:szCs w:val="18"/>
          <w:lang w:val="en-CA"/>
        </w:rPr>
      </w:pPr>
      <w:r w:rsidRPr="000170CE">
        <w:rPr>
          <w:rFonts w:eastAsia="Calibri" w:cstheme="minorHAnsi"/>
          <w:color w:val="000000" w:themeColor="text1"/>
          <w:sz w:val="18"/>
          <w:szCs w:val="18"/>
          <w:lang w:val="en-CA"/>
        </w:rPr>
        <w:br w:type="page"/>
      </w:r>
    </w:p>
    <w:p w14:paraId="5B8E0632" w14:textId="5C52E260" w:rsidR="009504BD" w:rsidRPr="000170CE" w:rsidRDefault="009504BD" w:rsidP="00FF4230">
      <w:pPr>
        <w:spacing w:after="0"/>
        <w:jc w:val="center"/>
        <w:rPr>
          <w:rFonts w:eastAsia="Calibri" w:cstheme="minorHAnsi"/>
          <w:b/>
          <w:bCs/>
          <w:iCs/>
          <w:color w:val="002060"/>
          <w:spacing w:val="-3"/>
          <w:sz w:val="18"/>
          <w:szCs w:val="18"/>
          <w:lang w:val="en-CA"/>
        </w:rPr>
      </w:pPr>
      <w:r w:rsidRPr="000170CE">
        <w:rPr>
          <w:rFonts w:eastAsia="Calibri" w:cstheme="minorHAnsi"/>
          <w:b/>
          <w:bCs/>
          <w:iCs/>
          <w:color w:val="002060"/>
          <w:spacing w:val="-3"/>
          <w:sz w:val="18"/>
          <w:szCs w:val="18"/>
          <w:lang w:val="en-CA"/>
        </w:rPr>
        <w:t xml:space="preserve">Annex </w:t>
      </w:r>
      <w:r w:rsidR="00FC3F11" w:rsidRPr="000170CE">
        <w:rPr>
          <w:rFonts w:eastAsia="Calibri" w:cstheme="minorHAnsi"/>
          <w:b/>
          <w:bCs/>
          <w:iCs/>
          <w:color w:val="002060"/>
          <w:spacing w:val="-3"/>
          <w:sz w:val="18"/>
          <w:szCs w:val="18"/>
          <w:lang w:val="en-CA"/>
        </w:rPr>
        <w:t>B</w:t>
      </w:r>
      <w:r w:rsidRPr="000170CE">
        <w:rPr>
          <w:rFonts w:eastAsia="Calibri" w:cstheme="minorHAnsi"/>
          <w:b/>
          <w:bCs/>
          <w:iCs/>
          <w:color w:val="002060"/>
          <w:spacing w:val="-3"/>
          <w:sz w:val="18"/>
          <w:szCs w:val="18"/>
          <w:lang w:val="en-CA"/>
        </w:rPr>
        <w:t>-3</w:t>
      </w:r>
    </w:p>
    <w:p w14:paraId="51C3A9DF" w14:textId="1B2A04BB" w:rsidR="00C22EF1" w:rsidRPr="000170CE"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0170CE">
        <w:rPr>
          <w:rFonts w:eastAsia="Calibri" w:cstheme="minorHAnsi"/>
          <w:b/>
          <w:bCs/>
          <w:color w:val="002060"/>
          <w:spacing w:val="-3"/>
          <w:sz w:val="18"/>
          <w:szCs w:val="18"/>
          <w:u w:val="single"/>
          <w:lang w:val="en-CA"/>
        </w:rPr>
        <w:t xml:space="preserve">Format of </w:t>
      </w:r>
      <w:r w:rsidR="0005432A" w:rsidRPr="000170CE">
        <w:rPr>
          <w:rFonts w:eastAsia="Calibri" w:cstheme="minorHAnsi"/>
          <w:b/>
          <w:bCs/>
          <w:color w:val="002060"/>
          <w:spacing w:val="-3"/>
          <w:sz w:val="18"/>
          <w:szCs w:val="18"/>
          <w:u w:val="single"/>
          <w:lang w:val="en-CA"/>
        </w:rPr>
        <w:t>R</w:t>
      </w:r>
      <w:r w:rsidRPr="000170CE">
        <w:rPr>
          <w:rFonts w:eastAsia="Calibri" w:cstheme="minorHAnsi"/>
          <w:b/>
          <w:bCs/>
          <w:color w:val="002060"/>
          <w:spacing w:val="-3"/>
          <w:sz w:val="18"/>
          <w:szCs w:val="18"/>
          <w:u w:val="single"/>
          <w:lang w:val="en-CA"/>
        </w:rPr>
        <w:t>esum</w:t>
      </w:r>
      <w:r w:rsidR="009504BD" w:rsidRPr="000170CE">
        <w:rPr>
          <w:rFonts w:eastAsia="Calibri" w:cstheme="minorHAnsi"/>
          <w:b/>
          <w:bCs/>
          <w:color w:val="002060"/>
          <w:spacing w:val="-3"/>
          <w:sz w:val="18"/>
          <w:szCs w:val="18"/>
          <w:u w:val="single"/>
          <w:lang w:val="en-CA"/>
        </w:rPr>
        <w:t>e</w:t>
      </w:r>
      <w:r w:rsidRPr="000170CE">
        <w:rPr>
          <w:rFonts w:eastAsia="Calibri" w:cstheme="minorHAnsi"/>
          <w:b/>
          <w:bCs/>
          <w:color w:val="002060"/>
          <w:spacing w:val="-3"/>
          <w:sz w:val="18"/>
          <w:szCs w:val="18"/>
          <w:u w:val="single"/>
          <w:lang w:val="en-CA"/>
        </w:rPr>
        <w:t xml:space="preserve"> for </w:t>
      </w:r>
      <w:r w:rsidR="0005432A" w:rsidRPr="000170CE">
        <w:rPr>
          <w:rFonts w:eastAsia="Calibri" w:cstheme="minorHAnsi"/>
          <w:b/>
          <w:bCs/>
          <w:color w:val="002060"/>
          <w:spacing w:val="-3"/>
          <w:sz w:val="18"/>
          <w:szCs w:val="18"/>
          <w:u w:val="single"/>
          <w:lang w:val="en-CA"/>
        </w:rPr>
        <w:t>P</w:t>
      </w:r>
      <w:r w:rsidRPr="000170CE">
        <w:rPr>
          <w:rFonts w:eastAsia="Calibri" w:cstheme="minorHAnsi"/>
          <w:b/>
          <w:bCs/>
          <w:color w:val="002060"/>
          <w:spacing w:val="-3"/>
          <w:sz w:val="18"/>
          <w:szCs w:val="18"/>
          <w:u w:val="single"/>
          <w:lang w:val="en-CA"/>
        </w:rPr>
        <w:t xml:space="preserve">roposed </w:t>
      </w:r>
      <w:r w:rsidR="005752C3" w:rsidRPr="000170CE">
        <w:rPr>
          <w:rFonts w:eastAsia="Calibri" w:cstheme="minorHAnsi"/>
          <w:b/>
          <w:bCs/>
          <w:color w:val="002060"/>
          <w:spacing w:val="-3"/>
          <w:sz w:val="18"/>
          <w:szCs w:val="18"/>
          <w:u w:val="single"/>
          <w:lang w:val="en-CA"/>
        </w:rPr>
        <w:t>Personnel</w:t>
      </w:r>
    </w:p>
    <w:p w14:paraId="5A589F0F" w14:textId="6CE23DC4" w:rsidR="00C22EF1" w:rsidRPr="000170CE"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0170CE"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0170CE">
        <w:rPr>
          <w:rFonts w:eastAsia="Times New Roman" w:cstheme="minorHAnsi"/>
          <w:b/>
          <w:sz w:val="18"/>
          <w:szCs w:val="18"/>
          <w:lang w:val="en-GB" w:eastAsia="en-GB"/>
        </w:rPr>
        <w:t xml:space="preserve">Call </w:t>
      </w:r>
      <w:r w:rsidR="005128FC" w:rsidRPr="000170CE">
        <w:rPr>
          <w:rFonts w:eastAsia="Times New Roman" w:cstheme="minorHAnsi"/>
          <w:b/>
          <w:sz w:val="18"/>
          <w:szCs w:val="18"/>
          <w:lang w:val="en-GB" w:eastAsia="en-GB"/>
        </w:rPr>
        <w:t>F</w:t>
      </w:r>
      <w:r w:rsidRPr="000170CE">
        <w:rPr>
          <w:rFonts w:eastAsia="Times New Roman" w:cstheme="minorHAnsi"/>
          <w:b/>
          <w:sz w:val="18"/>
          <w:szCs w:val="18"/>
          <w:lang w:val="en-GB" w:eastAsia="en-GB"/>
        </w:rPr>
        <w:t xml:space="preserve">or </w:t>
      </w:r>
      <w:r w:rsidR="008B7812" w:rsidRPr="000170CE">
        <w:rPr>
          <w:rFonts w:eastAsia="Times New Roman" w:cstheme="minorHAnsi"/>
          <w:b/>
          <w:sz w:val="18"/>
          <w:szCs w:val="18"/>
          <w:lang w:val="en-GB" w:eastAsia="en-GB"/>
        </w:rPr>
        <w:t>P</w:t>
      </w:r>
      <w:r w:rsidRPr="000170CE">
        <w:rPr>
          <w:rFonts w:eastAsia="Times New Roman" w:cstheme="minorHAnsi"/>
          <w:b/>
          <w:sz w:val="18"/>
          <w:szCs w:val="18"/>
          <w:lang w:val="en-GB" w:eastAsia="en-GB"/>
        </w:rPr>
        <w:t>roposal</w:t>
      </w:r>
      <w:r w:rsidR="008B7812" w:rsidRPr="000170CE">
        <w:rPr>
          <w:rFonts w:eastAsia="Times New Roman" w:cstheme="minorHAnsi"/>
          <w:b/>
          <w:sz w:val="18"/>
          <w:szCs w:val="18"/>
          <w:lang w:val="en-GB" w:eastAsia="en-GB"/>
        </w:rPr>
        <w:t>s</w:t>
      </w:r>
    </w:p>
    <w:p w14:paraId="30FBF402" w14:textId="2CDE7FAA" w:rsidR="00495947" w:rsidRPr="000170CE" w:rsidRDefault="006C3247" w:rsidP="00495947">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sz w:val="18"/>
          <w:szCs w:val="18"/>
          <w:lang w:val="en-GB" w:eastAsia="en-GB"/>
        </w:rPr>
        <w:t>Description of Services</w:t>
      </w:r>
      <w:r w:rsidR="00EB51E5">
        <w:rPr>
          <w:rFonts w:eastAsia="Times New Roman" w:cstheme="minorHAnsi"/>
          <w:b/>
          <w:sz w:val="18"/>
          <w:szCs w:val="18"/>
          <w:lang w:val="en-GB" w:eastAsia="en-GB"/>
        </w:rPr>
        <w:t xml:space="preserve">: </w:t>
      </w:r>
      <w:r w:rsidR="00495947" w:rsidRPr="00495947">
        <w:rPr>
          <w:rFonts w:ascii="Calibri" w:eastAsia="Calibri" w:hAnsi="Calibri" w:cs="Calibri"/>
          <w:sz w:val="18"/>
          <w:szCs w:val="18"/>
        </w:rPr>
        <w:t xml:space="preserve">Building capacity of Civil Society Organizations (CSOs) in designing, managing, and monitoring </w:t>
      </w:r>
      <w:r w:rsidR="00495947">
        <w:rPr>
          <w:rFonts w:ascii="Calibri" w:eastAsia="Calibri" w:hAnsi="Calibri" w:cs="Calibri"/>
          <w:sz w:val="18"/>
          <w:szCs w:val="18"/>
        </w:rPr>
        <w:t xml:space="preserve">the </w:t>
      </w:r>
      <w:r w:rsidR="00495947" w:rsidRPr="00495947">
        <w:rPr>
          <w:rFonts w:ascii="Calibri" w:eastAsia="Calibri" w:hAnsi="Calibri" w:cs="Calibri"/>
          <w:sz w:val="18"/>
          <w:szCs w:val="18"/>
        </w:rPr>
        <w:t xml:space="preserve">Ending Violence Against Women and Girls </w:t>
      </w:r>
      <w:proofErr w:type="spellStart"/>
      <w:r w:rsidR="00495947" w:rsidRPr="00495947">
        <w:rPr>
          <w:rFonts w:ascii="Calibri" w:eastAsia="Calibri" w:hAnsi="Calibri" w:cs="Calibri"/>
          <w:sz w:val="18"/>
          <w:szCs w:val="18"/>
        </w:rPr>
        <w:t>programmes</w:t>
      </w:r>
      <w:proofErr w:type="spellEnd"/>
    </w:p>
    <w:p w14:paraId="6AA0C28C" w14:textId="4CCCCB77" w:rsidR="00EB51E5" w:rsidRPr="000170CE" w:rsidRDefault="00EB51E5" w:rsidP="00EB51E5">
      <w:pPr>
        <w:tabs>
          <w:tab w:val="center" w:pos="4320"/>
          <w:tab w:val="right" w:pos="8640"/>
        </w:tabs>
        <w:spacing w:after="0" w:line="240" w:lineRule="auto"/>
        <w:rPr>
          <w:rFonts w:eastAsia="Times New Roman" w:cstheme="minorHAnsi"/>
          <w:b/>
          <w:color w:val="000000"/>
          <w:sz w:val="18"/>
          <w:szCs w:val="18"/>
          <w:lang w:val="en-GB" w:eastAsia="en-GB"/>
        </w:rPr>
      </w:pPr>
    </w:p>
    <w:p w14:paraId="34546A0C" w14:textId="038CF053" w:rsidR="00EB51E5" w:rsidRPr="000170CE" w:rsidRDefault="00EB51E5" w:rsidP="00EB51E5">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CFP No.</w:t>
      </w:r>
      <w:r w:rsidRPr="000170CE">
        <w:rPr>
          <w:rFonts w:eastAsia="Calibri" w:cstheme="minorHAnsi"/>
          <w:spacing w:val="-2"/>
          <w:sz w:val="18"/>
          <w:szCs w:val="18"/>
          <w:lang w:val="en-CA"/>
        </w:rPr>
        <w:t xml:space="preserve"> </w:t>
      </w:r>
      <w:r w:rsidRPr="00EB51E5">
        <w:rPr>
          <w:rFonts w:cstheme="minorHAnsi"/>
          <w:bCs/>
          <w:sz w:val="18"/>
          <w:szCs w:val="18"/>
        </w:rPr>
        <w:t>UNW-AP-TLS-CF</w:t>
      </w:r>
      <w:r w:rsidR="00F94B90">
        <w:rPr>
          <w:rFonts w:cstheme="minorHAnsi"/>
          <w:bCs/>
          <w:sz w:val="18"/>
          <w:szCs w:val="18"/>
        </w:rPr>
        <w:t>P</w:t>
      </w:r>
      <w:r w:rsidRPr="00EB51E5">
        <w:rPr>
          <w:rFonts w:cstheme="minorHAnsi"/>
          <w:bCs/>
          <w:sz w:val="18"/>
          <w:szCs w:val="18"/>
        </w:rPr>
        <w:t>-2022-004</w:t>
      </w:r>
    </w:p>
    <w:p w14:paraId="14DAF47E" w14:textId="77777777" w:rsidR="00C22EF1" w:rsidRPr="000170CE" w:rsidRDefault="00C22EF1" w:rsidP="00EB51E5">
      <w:pPr>
        <w:tabs>
          <w:tab w:val="left" w:pos="-1440"/>
          <w:tab w:val="left" w:pos="7200"/>
        </w:tabs>
        <w:suppressAutoHyphens/>
        <w:spacing w:after="0" w:line="240" w:lineRule="auto"/>
        <w:ind w:right="634"/>
        <w:rPr>
          <w:rFonts w:eastAsia="Times New Roman" w:cstheme="minorHAnsi"/>
          <w:b/>
          <w:color w:val="000000"/>
          <w:spacing w:val="-3"/>
          <w:sz w:val="18"/>
          <w:szCs w:val="18"/>
        </w:rPr>
      </w:pPr>
    </w:p>
    <w:p w14:paraId="3A5BBFA9" w14:textId="49AFD5F7" w:rsidR="00C22EF1" w:rsidRPr="000170CE"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0170CE">
        <w:rPr>
          <w:rFonts w:eastAsia="Arial" w:cstheme="minorHAnsi"/>
          <w:color w:val="000000"/>
          <w:spacing w:val="-3"/>
          <w:sz w:val="18"/>
          <w:szCs w:val="18"/>
        </w:rPr>
        <w:t xml:space="preserve">Name of </w:t>
      </w:r>
      <w:r w:rsidR="005752C3" w:rsidRPr="000170CE">
        <w:rPr>
          <w:rFonts w:eastAsia="Arial" w:cstheme="minorHAnsi"/>
          <w:color w:val="000000"/>
          <w:spacing w:val="-3"/>
          <w:sz w:val="18"/>
          <w:szCs w:val="18"/>
        </w:rPr>
        <w:t>personnel</w:t>
      </w:r>
      <w:r w:rsidRPr="000170CE">
        <w:rPr>
          <w:rFonts w:eastAsia="Arial" w:cstheme="minorHAnsi"/>
          <w:color w:val="000000"/>
          <w:spacing w:val="-3"/>
          <w:sz w:val="18"/>
          <w:szCs w:val="18"/>
        </w:rPr>
        <w:t xml:space="preserve">: </w:t>
      </w:r>
      <w:r w:rsidR="004E1788" w:rsidRPr="000170CE">
        <w:rPr>
          <w:rFonts w:eastAsia="Arial" w:cstheme="minorHAnsi"/>
          <w:color w:val="000000"/>
          <w:spacing w:val="-3"/>
          <w:sz w:val="18"/>
          <w:szCs w:val="18"/>
        </w:rPr>
        <w:tab/>
      </w:r>
      <w:r w:rsidRPr="000170CE">
        <w:rPr>
          <w:rFonts w:eastAsia="Arial" w:cstheme="minorHAnsi"/>
          <w:color w:val="000000"/>
          <w:spacing w:val="-3"/>
          <w:sz w:val="18"/>
          <w:szCs w:val="18"/>
        </w:rPr>
        <w:t>___________________________________________________</w:t>
      </w:r>
      <w:r w:rsidR="00AA2050" w:rsidRPr="000170CE">
        <w:rPr>
          <w:rFonts w:eastAsia="Arial" w:cstheme="minorHAnsi"/>
          <w:color w:val="000000"/>
          <w:spacing w:val="-3"/>
          <w:sz w:val="18"/>
          <w:szCs w:val="18"/>
        </w:rPr>
        <w:t>_______</w:t>
      </w:r>
    </w:p>
    <w:p w14:paraId="267B00F0" w14:textId="77777777" w:rsidR="00AA2050" w:rsidRPr="000170CE"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0170CE"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0170CE">
        <w:rPr>
          <w:rFonts w:eastAsia="Arial" w:cstheme="minorHAnsi"/>
          <w:color w:val="000000"/>
          <w:spacing w:val="-3"/>
          <w:sz w:val="18"/>
          <w:szCs w:val="18"/>
        </w:rPr>
        <w:t>Title:</w:t>
      </w:r>
      <w:r w:rsidR="004E1788" w:rsidRPr="000170CE">
        <w:rPr>
          <w:rFonts w:eastAsia="Times New Roman" w:cstheme="minorHAnsi"/>
          <w:color w:val="000000"/>
          <w:spacing w:val="-3"/>
          <w:sz w:val="18"/>
          <w:szCs w:val="18"/>
        </w:rPr>
        <w:tab/>
      </w:r>
      <w:r w:rsidRPr="000170CE">
        <w:rPr>
          <w:rFonts w:eastAsia="Arial" w:cstheme="minorHAnsi"/>
          <w:color w:val="000000"/>
          <w:spacing w:val="-3"/>
          <w:sz w:val="18"/>
          <w:szCs w:val="18"/>
        </w:rPr>
        <w:t>_______________________________________________</w:t>
      </w:r>
      <w:r w:rsidR="00AA2050" w:rsidRPr="000170CE">
        <w:rPr>
          <w:rFonts w:eastAsia="Arial" w:cstheme="minorHAnsi"/>
          <w:color w:val="000000"/>
          <w:spacing w:val="-3"/>
          <w:sz w:val="18"/>
          <w:szCs w:val="18"/>
        </w:rPr>
        <w:t>___________</w:t>
      </w:r>
    </w:p>
    <w:p w14:paraId="30D3A94C" w14:textId="77777777" w:rsidR="00C22EF1" w:rsidRPr="000170CE"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0170CE"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0170CE">
        <w:rPr>
          <w:rFonts w:eastAsia="Arial" w:cstheme="minorHAnsi"/>
          <w:color w:val="000000"/>
          <w:spacing w:val="-3"/>
          <w:sz w:val="18"/>
          <w:szCs w:val="18"/>
        </w:rPr>
        <w:t xml:space="preserve">Years with </w:t>
      </w:r>
      <w:r w:rsidR="004E1788" w:rsidRPr="000170CE">
        <w:rPr>
          <w:rFonts w:eastAsia="Arial" w:cstheme="minorHAnsi"/>
          <w:color w:val="000000"/>
          <w:spacing w:val="-3"/>
          <w:sz w:val="18"/>
          <w:szCs w:val="18"/>
        </w:rPr>
        <w:t>CS</w:t>
      </w:r>
      <w:r w:rsidRPr="000170CE">
        <w:rPr>
          <w:rFonts w:eastAsia="Arial" w:cstheme="minorHAnsi"/>
          <w:color w:val="000000"/>
          <w:spacing w:val="-3"/>
          <w:sz w:val="18"/>
          <w:szCs w:val="18"/>
        </w:rPr>
        <w:t>O:</w:t>
      </w:r>
      <w:r w:rsidR="004E1788" w:rsidRPr="000170CE">
        <w:rPr>
          <w:rFonts w:eastAsia="Arial" w:cstheme="minorHAnsi"/>
          <w:color w:val="000000"/>
          <w:spacing w:val="-3"/>
          <w:sz w:val="18"/>
          <w:szCs w:val="18"/>
        </w:rPr>
        <w:tab/>
      </w:r>
      <w:r w:rsidRPr="000170CE">
        <w:rPr>
          <w:rFonts w:eastAsia="Arial" w:cstheme="minorHAnsi"/>
          <w:color w:val="000000"/>
          <w:spacing w:val="-3"/>
          <w:sz w:val="18"/>
          <w:szCs w:val="18"/>
        </w:rPr>
        <w:t xml:space="preserve"> _____________________</w:t>
      </w:r>
      <w:r w:rsidR="00A035E0" w:rsidRPr="000170CE">
        <w:rPr>
          <w:rFonts w:eastAsia="Arial" w:cstheme="minorHAnsi"/>
          <w:color w:val="000000"/>
          <w:spacing w:val="-3"/>
          <w:sz w:val="18"/>
          <w:szCs w:val="18"/>
        </w:rPr>
        <w:t xml:space="preserve"> </w:t>
      </w:r>
      <w:r w:rsidRPr="000170CE">
        <w:rPr>
          <w:rFonts w:eastAsia="Arial" w:cstheme="minorHAnsi"/>
          <w:color w:val="000000"/>
          <w:spacing w:val="-3"/>
          <w:sz w:val="18"/>
          <w:szCs w:val="18"/>
        </w:rPr>
        <w:t>Nationality:</w:t>
      </w:r>
      <w:r w:rsidR="004E1788" w:rsidRPr="000170CE">
        <w:rPr>
          <w:rFonts w:eastAsia="Arial" w:cstheme="minorHAnsi"/>
          <w:color w:val="000000"/>
          <w:spacing w:val="-3"/>
          <w:sz w:val="18"/>
          <w:szCs w:val="18"/>
        </w:rPr>
        <w:tab/>
      </w:r>
      <w:r w:rsidRPr="000170CE">
        <w:rPr>
          <w:rFonts w:eastAsia="Arial" w:cstheme="minorHAnsi"/>
          <w:color w:val="000000"/>
          <w:spacing w:val="-3"/>
          <w:sz w:val="18"/>
          <w:szCs w:val="18"/>
        </w:rPr>
        <w:t xml:space="preserve"> ____________________</w:t>
      </w:r>
    </w:p>
    <w:p w14:paraId="3DD4DD1B" w14:textId="77777777" w:rsidR="00C22EF1" w:rsidRPr="000170CE"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0170CE"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0170CE"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0170CE">
        <w:rPr>
          <w:rFonts w:eastAsia="Arial" w:cstheme="minorHAnsi"/>
          <w:b/>
          <w:color w:val="000000"/>
          <w:spacing w:val="-3"/>
          <w:sz w:val="18"/>
          <w:szCs w:val="18"/>
        </w:rPr>
        <w:t>Education/Qualifications</w:t>
      </w:r>
      <w:r w:rsidRPr="000170CE">
        <w:rPr>
          <w:rFonts w:eastAsia="Arial" w:cstheme="minorHAnsi"/>
          <w:color w:val="000000"/>
          <w:spacing w:val="-3"/>
          <w:sz w:val="18"/>
          <w:szCs w:val="18"/>
        </w:rPr>
        <w:t xml:space="preserve">: </w:t>
      </w:r>
    </w:p>
    <w:p w14:paraId="7EE8449E" w14:textId="77777777" w:rsidR="00647DCD" w:rsidRPr="000170CE"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0170CE"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0170CE">
        <w:rPr>
          <w:rFonts w:eastAsia="Arial" w:cstheme="minorHAnsi"/>
          <w:i/>
          <w:iCs/>
          <w:color w:val="000000"/>
          <w:spacing w:val="-3"/>
          <w:sz w:val="18"/>
          <w:szCs w:val="18"/>
        </w:rPr>
        <w:t xml:space="preserve">Summarize college/university and other specialized education of </w:t>
      </w:r>
      <w:r w:rsidR="005752C3" w:rsidRPr="000170CE">
        <w:rPr>
          <w:rFonts w:eastAsia="Arial" w:cstheme="minorHAnsi"/>
          <w:i/>
          <w:iCs/>
          <w:color w:val="000000"/>
          <w:spacing w:val="-3"/>
          <w:sz w:val="18"/>
          <w:szCs w:val="18"/>
        </w:rPr>
        <w:t>personnel</w:t>
      </w:r>
      <w:r w:rsidRPr="000170CE">
        <w:rPr>
          <w:rFonts w:eastAsia="Arial" w:cstheme="minorHAnsi"/>
          <w:i/>
          <w:iCs/>
          <w:color w:val="000000"/>
          <w:spacing w:val="-3"/>
          <w:sz w:val="18"/>
          <w:szCs w:val="18"/>
        </w:rPr>
        <w:t xml:space="preserve"> member, giving names of schools, dates </w:t>
      </w:r>
      <w:r w:rsidR="004441C1" w:rsidRPr="000170CE">
        <w:rPr>
          <w:rFonts w:eastAsia="Arial" w:cstheme="minorHAnsi"/>
          <w:i/>
          <w:iCs/>
          <w:color w:val="000000"/>
          <w:spacing w:val="-3"/>
          <w:sz w:val="18"/>
          <w:szCs w:val="18"/>
        </w:rPr>
        <w:t>attended,</w:t>
      </w:r>
      <w:r w:rsidRPr="000170CE">
        <w:rPr>
          <w:rFonts w:eastAsia="Arial" w:cstheme="minorHAnsi"/>
          <w:i/>
          <w:iCs/>
          <w:color w:val="000000"/>
          <w:spacing w:val="-3"/>
          <w:sz w:val="18"/>
          <w:szCs w:val="18"/>
        </w:rPr>
        <w:t xml:space="preserve"> and degrees-professional qualifications obtained.</w:t>
      </w:r>
    </w:p>
    <w:p w14:paraId="440A811B" w14:textId="77777777" w:rsidR="00C22EF1" w:rsidRPr="000170CE"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0170CE"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0170CE">
        <w:rPr>
          <w:rFonts w:eastAsia="Arial" w:cstheme="minorHAnsi"/>
          <w:b/>
          <w:color w:val="000000"/>
          <w:spacing w:val="-3"/>
          <w:sz w:val="18"/>
          <w:szCs w:val="18"/>
        </w:rPr>
        <w:t>Employment Record/Experience</w:t>
      </w:r>
    </w:p>
    <w:p w14:paraId="5CDD61D5" w14:textId="77777777" w:rsidR="00C22EF1" w:rsidRPr="000170CE"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0170CE"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0170CE">
        <w:rPr>
          <w:rFonts w:eastAsia="Arial" w:cstheme="minorHAnsi"/>
          <w:i/>
          <w:iCs/>
          <w:color w:val="000000"/>
          <w:spacing w:val="-3"/>
          <w:sz w:val="18"/>
          <w:szCs w:val="18"/>
        </w:rPr>
        <w:t>Starting with present position, list in reverse order, every employment held</w:t>
      </w:r>
      <w:r w:rsidR="00EA437F" w:rsidRPr="000170CE">
        <w:rPr>
          <w:rFonts w:eastAsia="Arial" w:cstheme="minorHAnsi"/>
          <w:i/>
          <w:iCs/>
          <w:color w:val="000000"/>
          <w:spacing w:val="-3"/>
          <w:sz w:val="18"/>
          <w:szCs w:val="18"/>
        </w:rPr>
        <w:t>:</w:t>
      </w:r>
      <w:r w:rsidR="00A035E0" w:rsidRPr="000170CE">
        <w:rPr>
          <w:rFonts w:eastAsia="Arial" w:cstheme="minorHAnsi"/>
          <w:i/>
          <w:iCs/>
          <w:color w:val="000000"/>
          <w:spacing w:val="-3"/>
          <w:sz w:val="18"/>
          <w:szCs w:val="18"/>
        </w:rPr>
        <w:t xml:space="preserve"> </w:t>
      </w:r>
    </w:p>
    <w:p w14:paraId="5E31C825" w14:textId="41D8F874" w:rsidR="0085635B" w:rsidRPr="000170C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0170CE">
        <w:rPr>
          <w:rFonts w:eastAsia="Arial" w:cstheme="minorHAnsi"/>
          <w:i/>
          <w:iCs/>
          <w:color w:val="000000"/>
          <w:spacing w:val="-3"/>
          <w:sz w:val="18"/>
          <w:szCs w:val="18"/>
        </w:rPr>
        <w:t>For</w:t>
      </w:r>
      <w:r w:rsidR="00C22EF1" w:rsidRPr="000170CE">
        <w:rPr>
          <w:rFonts w:eastAsia="Arial" w:cstheme="minorHAnsi"/>
          <w:i/>
          <w:iCs/>
          <w:color w:val="000000"/>
          <w:spacing w:val="-3"/>
          <w:sz w:val="18"/>
          <w:szCs w:val="18"/>
        </w:rPr>
        <w:t xml:space="preserve"> </w:t>
      </w:r>
      <w:r w:rsidR="00C22EF1" w:rsidRPr="000170CE">
        <w:rPr>
          <w:rFonts w:eastAsia="Arial" w:cstheme="minorHAnsi"/>
          <w:i/>
          <w:iCs/>
          <w:color w:val="000000"/>
          <w:spacing w:val="-3"/>
          <w:sz w:val="18"/>
          <w:szCs w:val="18"/>
          <w:u w:val="single"/>
        </w:rPr>
        <w:t>all</w:t>
      </w:r>
      <w:r w:rsidR="00C22EF1" w:rsidRPr="000170CE">
        <w:rPr>
          <w:rFonts w:eastAsia="Arial" w:cstheme="minorHAnsi"/>
          <w:i/>
          <w:iCs/>
          <w:color w:val="000000"/>
          <w:spacing w:val="-3"/>
          <w:sz w:val="18"/>
          <w:szCs w:val="18"/>
        </w:rPr>
        <w:t xml:space="preserve"> positions held by </w:t>
      </w:r>
      <w:r w:rsidR="005752C3" w:rsidRPr="000170CE">
        <w:rPr>
          <w:rFonts w:eastAsia="Arial" w:cstheme="minorHAnsi"/>
          <w:i/>
          <w:iCs/>
          <w:color w:val="000000"/>
          <w:spacing w:val="-3"/>
          <w:sz w:val="18"/>
          <w:szCs w:val="18"/>
        </w:rPr>
        <w:t>personnel</w:t>
      </w:r>
      <w:r w:rsidR="00C22EF1" w:rsidRPr="000170CE">
        <w:rPr>
          <w:rFonts w:eastAsia="Arial" w:cstheme="minorHAnsi"/>
          <w:i/>
          <w:iCs/>
          <w:color w:val="000000"/>
          <w:spacing w:val="-3"/>
          <w:sz w:val="18"/>
          <w:szCs w:val="18"/>
        </w:rPr>
        <w:t xml:space="preserve"> member since graduation</w:t>
      </w:r>
      <w:r w:rsidRPr="000170CE">
        <w:rPr>
          <w:rFonts w:eastAsia="Arial" w:cstheme="minorHAnsi"/>
          <w:i/>
          <w:iCs/>
          <w:color w:val="000000"/>
          <w:spacing w:val="-3"/>
          <w:sz w:val="18"/>
          <w:szCs w:val="18"/>
        </w:rPr>
        <w:t>:</w:t>
      </w:r>
      <w:r w:rsidR="00C22EF1" w:rsidRPr="000170CE">
        <w:rPr>
          <w:rFonts w:eastAsia="Arial" w:cstheme="minorHAnsi"/>
          <w:i/>
          <w:iCs/>
          <w:color w:val="000000"/>
          <w:spacing w:val="-3"/>
          <w:sz w:val="18"/>
          <w:szCs w:val="18"/>
        </w:rPr>
        <w:t xml:space="preserve"> </w:t>
      </w:r>
      <w:r w:rsidRPr="000170CE">
        <w:rPr>
          <w:rFonts w:eastAsia="Arial" w:cstheme="minorHAnsi"/>
          <w:i/>
          <w:iCs/>
          <w:color w:val="000000"/>
          <w:spacing w:val="-3"/>
          <w:sz w:val="18"/>
          <w:szCs w:val="18"/>
        </w:rPr>
        <w:t>List each position and provide</w:t>
      </w:r>
      <w:r w:rsidR="00C22EF1" w:rsidRPr="000170CE">
        <w:rPr>
          <w:rFonts w:eastAsia="Arial" w:cstheme="minorHAnsi"/>
          <w:i/>
          <w:iCs/>
          <w:color w:val="000000"/>
          <w:spacing w:val="-3"/>
          <w:sz w:val="18"/>
          <w:szCs w:val="18"/>
        </w:rPr>
        <w:t xml:space="preserve"> dates, names of employing organization, title of position held and location of employment.</w:t>
      </w:r>
      <w:r w:rsidR="00A035E0" w:rsidRPr="000170CE">
        <w:rPr>
          <w:rFonts w:eastAsia="Arial" w:cstheme="minorHAnsi"/>
          <w:i/>
          <w:iCs/>
          <w:color w:val="000000"/>
          <w:spacing w:val="-3"/>
          <w:sz w:val="18"/>
          <w:szCs w:val="18"/>
        </w:rPr>
        <w:t xml:space="preserve"> </w:t>
      </w:r>
    </w:p>
    <w:p w14:paraId="33FF07B0" w14:textId="435D9AE3" w:rsidR="00C22EF1" w:rsidRPr="000170C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0170CE">
        <w:rPr>
          <w:rFonts w:eastAsia="Arial" w:cstheme="minorHAnsi"/>
          <w:i/>
          <w:iCs/>
          <w:color w:val="000000"/>
          <w:spacing w:val="-3"/>
          <w:sz w:val="18"/>
          <w:szCs w:val="18"/>
        </w:rPr>
        <w:t xml:space="preserve">For experience in </w:t>
      </w:r>
      <w:r w:rsidRPr="000170CE">
        <w:rPr>
          <w:rFonts w:eastAsia="Arial" w:cstheme="minorHAnsi"/>
          <w:i/>
          <w:iCs/>
          <w:color w:val="000000"/>
          <w:spacing w:val="-3"/>
          <w:sz w:val="18"/>
          <w:szCs w:val="18"/>
          <w:u w:val="single"/>
        </w:rPr>
        <w:t>last five years</w:t>
      </w:r>
      <w:r w:rsidR="0085635B" w:rsidRPr="000170CE">
        <w:rPr>
          <w:rFonts w:eastAsia="Arial" w:cstheme="minorHAnsi"/>
          <w:i/>
          <w:iCs/>
          <w:color w:val="000000"/>
          <w:spacing w:val="-3"/>
          <w:sz w:val="18"/>
          <w:szCs w:val="18"/>
        </w:rPr>
        <w:t>:</w:t>
      </w:r>
      <w:r w:rsidRPr="000170CE">
        <w:rPr>
          <w:rFonts w:eastAsia="Arial" w:cstheme="minorHAnsi"/>
          <w:i/>
          <w:iCs/>
          <w:color w:val="000000"/>
          <w:spacing w:val="-3"/>
          <w:sz w:val="18"/>
          <w:szCs w:val="18"/>
        </w:rPr>
        <w:t xml:space="preserve"> </w:t>
      </w:r>
      <w:r w:rsidR="0085635B" w:rsidRPr="000170CE">
        <w:rPr>
          <w:rFonts w:eastAsia="Arial" w:cstheme="minorHAnsi"/>
          <w:i/>
          <w:iCs/>
          <w:color w:val="000000"/>
          <w:spacing w:val="-3"/>
          <w:sz w:val="18"/>
          <w:szCs w:val="18"/>
        </w:rPr>
        <w:t>D</w:t>
      </w:r>
      <w:r w:rsidRPr="000170C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0170CE"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0170CE"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0170CE">
        <w:rPr>
          <w:rFonts w:eastAsia="Arial" w:cstheme="minorHAnsi"/>
          <w:b/>
          <w:color w:val="000000"/>
          <w:spacing w:val="-3"/>
          <w:sz w:val="18"/>
          <w:szCs w:val="18"/>
        </w:rPr>
        <w:t>References</w:t>
      </w:r>
    </w:p>
    <w:p w14:paraId="78CEE57E" w14:textId="77777777" w:rsidR="00C22EF1" w:rsidRPr="000170CE"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0170C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0170CE">
        <w:rPr>
          <w:rFonts w:eastAsia="Arial" w:cstheme="minorHAnsi"/>
          <w:i/>
          <w:iCs/>
          <w:color w:val="000000"/>
          <w:spacing w:val="-3"/>
          <w:sz w:val="18"/>
          <w:szCs w:val="18"/>
        </w:rPr>
        <w:t>Provide names and addresses for two (2) references.</w:t>
      </w:r>
    </w:p>
    <w:p w14:paraId="254B3705" w14:textId="77777777" w:rsidR="00C22EF1" w:rsidRPr="000170CE" w:rsidRDefault="00C22EF1" w:rsidP="0038204D">
      <w:pPr>
        <w:spacing w:after="0" w:line="240" w:lineRule="auto"/>
        <w:rPr>
          <w:rFonts w:eastAsia="Calibri" w:cstheme="minorHAnsi"/>
          <w:color w:val="000000"/>
          <w:sz w:val="18"/>
          <w:szCs w:val="18"/>
          <w:lang w:val="en-CA"/>
        </w:rPr>
      </w:pPr>
    </w:p>
    <w:p w14:paraId="518A8AFD" w14:textId="77777777" w:rsidR="00C22EF1" w:rsidRPr="000170CE" w:rsidRDefault="00C22EF1" w:rsidP="0038204D">
      <w:pPr>
        <w:spacing w:after="0" w:line="240" w:lineRule="auto"/>
        <w:rPr>
          <w:rFonts w:eastAsia="Times New Roman" w:cstheme="minorHAnsi"/>
          <w:b/>
          <w:color w:val="000000"/>
          <w:sz w:val="18"/>
          <w:szCs w:val="18"/>
          <w:lang w:val="en-GB" w:eastAsia="en-GB"/>
        </w:rPr>
      </w:pPr>
      <w:r w:rsidRPr="000170CE">
        <w:rPr>
          <w:rFonts w:eastAsia="Calibri" w:cstheme="minorHAnsi"/>
          <w:color w:val="000000"/>
          <w:sz w:val="18"/>
          <w:szCs w:val="18"/>
          <w:lang w:val="en-CA"/>
        </w:rPr>
        <w:br w:type="page"/>
      </w:r>
    </w:p>
    <w:p w14:paraId="6DD99E63" w14:textId="303CF620" w:rsidR="0080766A" w:rsidRPr="000170CE" w:rsidRDefault="00C22EF1" w:rsidP="00E120B3">
      <w:pPr>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lang w:val="en-GB" w:eastAsia="en-GB"/>
        </w:rPr>
        <w:t>Annex B-</w:t>
      </w:r>
      <w:r w:rsidR="00BA537E" w:rsidRPr="000170CE">
        <w:rPr>
          <w:rFonts w:eastAsia="Times New Roman" w:cstheme="minorHAnsi"/>
          <w:b/>
          <w:color w:val="002060"/>
          <w:sz w:val="18"/>
          <w:szCs w:val="18"/>
          <w:lang w:val="en-GB" w:eastAsia="en-GB"/>
        </w:rPr>
        <w:t>4</w:t>
      </w:r>
    </w:p>
    <w:p w14:paraId="59F2CB5D" w14:textId="1E5A2217" w:rsidR="0080766A" w:rsidRPr="000170CE" w:rsidRDefault="0080766A" w:rsidP="0038204D">
      <w:pPr>
        <w:spacing w:after="0" w:line="240" w:lineRule="auto"/>
        <w:jc w:val="center"/>
        <w:rPr>
          <w:rFonts w:eastAsia="Calibri" w:cstheme="minorHAnsi"/>
          <w:b/>
          <w:bCs/>
          <w:color w:val="002060"/>
          <w:sz w:val="18"/>
          <w:szCs w:val="18"/>
          <w:u w:val="single"/>
          <w:lang w:val="en-CA"/>
        </w:rPr>
      </w:pPr>
      <w:r w:rsidRPr="000170CE">
        <w:rPr>
          <w:rFonts w:eastAsia="Calibri" w:cstheme="minorHAnsi"/>
          <w:b/>
          <w:bCs/>
          <w:color w:val="002060"/>
          <w:sz w:val="18"/>
          <w:szCs w:val="18"/>
          <w:u w:val="single"/>
          <w:lang w:val="en-CA"/>
        </w:rPr>
        <w:t xml:space="preserve">Capacity Assessment </w:t>
      </w:r>
      <w:r w:rsidR="00373A3A" w:rsidRPr="000170CE">
        <w:rPr>
          <w:rFonts w:eastAsia="Calibri" w:cstheme="minorHAnsi"/>
          <w:b/>
          <w:bCs/>
          <w:color w:val="002060"/>
          <w:sz w:val="18"/>
          <w:szCs w:val="18"/>
          <w:u w:val="single"/>
          <w:lang w:val="en-CA"/>
        </w:rPr>
        <w:t>M</w:t>
      </w:r>
      <w:r w:rsidRPr="000170CE">
        <w:rPr>
          <w:rFonts w:eastAsia="Calibri" w:cstheme="minorHAnsi"/>
          <w:b/>
          <w:bCs/>
          <w:color w:val="002060"/>
          <w:sz w:val="18"/>
          <w:szCs w:val="18"/>
          <w:u w:val="single"/>
          <w:lang w:val="en-CA"/>
        </w:rPr>
        <w:t xml:space="preserve">inimum Documents </w:t>
      </w:r>
    </w:p>
    <w:p w14:paraId="5270A638" w14:textId="55A20D4A" w:rsidR="0080766A" w:rsidRPr="000170CE" w:rsidRDefault="00DC3678" w:rsidP="0038204D">
      <w:pPr>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lang w:val="en-GB" w:eastAsia="en-GB"/>
        </w:rPr>
        <w:t>[</w:t>
      </w:r>
      <w:r w:rsidR="004441C1" w:rsidRPr="000170CE">
        <w:rPr>
          <w:rFonts w:eastAsia="Times New Roman" w:cstheme="minorHAnsi"/>
          <w:b/>
          <w:color w:val="002060"/>
          <w:sz w:val="18"/>
          <w:szCs w:val="18"/>
          <w:lang w:val="en-GB" w:eastAsia="en-GB"/>
        </w:rPr>
        <w:t>To</w:t>
      </w:r>
      <w:r w:rsidR="0080766A" w:rsidRPr="000170CE">
        <w:rPr>
          <w:rFonts w:eastAsia="Times New Roman" w:cstheme="minorHAnsi"/>
          <w:b/>
          <w:color w:val="002060"/>
          <w:sz w:val="18"/>
          <w:szCs w:val="18"/>
          <w:lang w:val="en-GB" w:eastAsia="en-GB"/>
        </w:rPr>
        <w:t xml:space="preserve"> be submitted by </w:t>
      </w:r>
      <w:r w:rsidR="0006160B" w:rsidRPr="000170CE">
        <w:rPr>
          <w:rFonts w:eastAsia="Times New Roman" w:cstheme="minorHAnsi"/>
          <w:b/>
          <w:color w:val="002060"/>
          <w:sz w:val="18"/>
          <w:szCs w:val="18"/>
          <w:lang w:val="en-GB" w:eastAsia="en-GB"/>
        </w:rPr>
        <w:t>proponents</w:t>
      </w:r>
      <w:r w:rsidR="0080766A" w:rsidRPr="000170CE">
        <w:rPr>
          <w:rFonts w:eastAsia="Times New Roman" w:cstheme="minorHAnsi"/>
          <w:b/>
          <w:color w:val="002060"/>
          <w:sz w:val="18"/>
          <w:szCs w:val="18"/>
          <w:lang w:val="en-GB" w:eastAsia="en-GB"/>
        </w:rPr>
        <w:t xml:space="preserve"> and assessed by the reviewer</w:t>
      </w:r>
      <w:r w:rsidRPr="000170CE">
        <w:rPr>
          <w:rFonts w:eastAsia="Times New Roman" w:cstheme="minorHAnsi"/>
          <w:b/>
          <w:color w:val="002060"/>
          <w:sz w:val="18"/>
          <w:szCs w:val="18"/>
          <w:lang w:val="en-GB" w:eastAsia="en-GB"/>
        </w:rPr>
        <w:t>]</w:t>
      </w:r>
    </w:p>
    <w:p w14:paraId="2D953E71" w14:textId="77777777" w:rsidR="0080766A" w:rsidRPr="000170CE"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0170CE"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 xml:space="preserve">Call </w:t>
      </w:r>
      <w:r w:rsidR="005128FC" w:rsidRPr="000170CE">
        <w:rPr>
          <w:rFonts w:eastAsia="Times New Roman" w:cstheme="minorHAnsi"/>
          <w:b/>
          <w:color w:val="000000"/>
          <w:sz w:val="18"/>
          <w:szCs w:val="18"/>
          <w:lang w:val="en-GB" w:eastAsia="en-GB"/>
        </w:rPr>
        <w:t>F</w:t>
      </w:r>
      <w:r w:rsidRPr="000170CE">
        <w:rPr>
          <w:rFonts w:eastAsia="Times New Roman" w:cstheme="minorHAnsi"/>
          <w:b/>
          <w:color w:val="000000"/>
          <w:sz w:val="18"/>
          <w:szCs w:val="18"/>
          <w:lang w:val="en-GB" w:eastAsia="en-GB"/>
        </w:rPr>
        <w:t xml:space="preserve">or </w:t>
      </w:r>
      <w:r w:rsidR="008B7812" w:rsidRPr="000170CE">
        <w:rPr>
          <w:rFonts w:eastAsia="Times New Roman" w:cstheme="minorHAnsi"/>
          <w:b/>
          <w:color w:val="000000"/>
          <w:sz w:val="18"/>
          <w:szCs w:val="18"/>
          <w:lang w:val="en-GB" w:eastAsia="en-GB"/>
        </w:rPr>
        <w:t>P</w:t>
      </w:r>
      <w:r w:rsidRPr="000170CE">
        <w:rPr>
          <w:rFonts w:eastAsia="Times New Roman" w:cstheme="minorHAnsi"/>
          <w:b/>
          <w:color w:val="000000"/>
          <w:sz w:val="18"/>
          <w:szCs w:val="18"/>
          <w:lang w:val="en-GB" w:eastAsia="en-GB"/>
        </w:rPr>
        <w:t>roposal</w:t>
      </w:r>
      <w:r w:rsidR="008B7812" w:rsidRPr="000170CE">
        <w:rPr>
          <w:rFonts w:eastAsia="Times New Roman" w:cstheme="minorHAnsi"/>
          <w:b/>
          <w:color w:val="000000"/>
          <w:sz w:val="18"/>
          <w:szCs w:val="18"/>
          <w:lang w:val="en-GB" w:eastAsia="en-GB"/>
        </w:rPr>
        <w:t>s</w:t>
      </w:r>
    </w:p>
    <w:p w14:paraId="2EE2C94A" w14:textId="7C98A856" w:rsidR="00495947" w:rsidRPr="000170CE" w:rsidRDefault="00C22EF1" w:rsidP="00495947">
      <w:pPr>
        <w:tabs>
          <w:tab w:val="center" w:pos="4320"/>
          <w:tab w:val="right" w:pos="8640"/>
        </w:tabs>
        <w:spacing w:after="0" w:line="240" w:lineRule="auto"/>
        <w:rPr>
          <w:rFonts w:eastAsia="Times New Roman" w:cstheme="minorHAnsi"/>
          <w:b/>
          <w:color w:val="000000"/>
          <w:sz w:val="18"/>
          <w:szCs w:val="18"/>
          <w:lang w:val="en-GB" w:eastAsia="en-GB"/>
        </w:rPr>
      </w:pPr>
      <w:r w:rsidRPr="000170CE">
        <w:rPr>
          <w:rFonts w:eastAsia="Times New Roman" w:cstheme="minorHAnsi"/>
          <w:b/>
          <w:color w:val="000000"/>
          <w:sz w:val="18"/>
          <w:szCs w:val="18"/>
          <w:lang w:val="en-GB" w:eastAsia="en-GB"/>
        </w:rPr>
        <w:t>Description of Services</w:t>
      </w:r>
      <w:r w:rsidR="00EB51E5">
        <w:rPr>
          <w:rFonts w:eastAsia="Times New Roman" w:cstheme="minorHAnsi"/>
          <w:b/>
          <w:color w:val="000000"/>
          <w:sz w:val="18"/>
          <w:szCs w:val="18"/>
          <w:lang w:val="en-GB" w:eastAsia="en-GB"/>
        </w:rPr>
        <w:t>:</w:t>
      </w:r>
      <w:r w:rsidRPr="000170CE">
        <w:rPr>
          <w:rFonts w:eastAsia="Times New Roman" w:cstheme="minorHAnsi"/>
          <w:b/>
          <w:color w:val="000000"/>
          <w:sz w:val="18"/>
          <w:szCs w:val="18"/>
          <w:lang w:val="en-GB" w:eastAsia="en-GB"/>
        </w:rPr>
        <w:t xml:space="preserve"> </w:t>
      </w:r>
      <w:r w:rsidR="00495947" w:rsidRPr="00495947">
        <w:rPr>
          <w:rFonts w:ascii="Calibri" w:eastAsia="Calibri" w:hAnsi="Calibri" w:cs="Calibri"/>
          <w:sz w:val="18"/>
          <w:szCs w:val="18"/>
        </w:rPr>
        <w:t xml:space="preserve">Building capacity of Civil Society Organizations (CSOs) in designing, managing, and monitoring </w:t>
      </w:r>
      <w:r w:rsidR="00495947">
        <w:rPr>
          <w:rFonts w:ascii="Calibri" w:eastAsia="Calibri" w:hAnsi="Calibri" w:cs="Calibri"/>
          <w:sz w:val="18"/>
          <w:szCs w:val="18"/>
        </w:rPr>
        <w:t xml:space="preserve">the </w:t>
      </w:r>
      <w:r w:rsidR="00495947" w:rsidRPr="00495947">
        <w:rPr>
          <w:rFonts w:ascii="Calibri" w:eastAsia="Calibri" w:hAnsi="Calibri" w:cs="Calibri"/>
          <w:sz w:val="18"/>
          <w:szCs w:val="18"/>
        </w:rPr>
        <w:t xml:space="preserve">Ending Violence Against Women and Girls </w:t>
      </w:r>
      <w:proofErr w:type="spellStart"/>
      <w:r w:rsidR="00495947" w:rsidRPr="00495947">
        <w:rPr>
          <w:rFonts w:ascii="Calibri" w:eastAsia="Calibri" w:hAnsi="Calibri" w:cs="Calibri"/>
          <w:sz w:val="18"/>
          <w:szCs w:val="18"/>
        </w:rPr>
        <w:t>programmes</w:t>
      </w:r>
      <w:proofErr w:type="spellEnd"/>
    </w:p>
    <w:p w14:paraId="463ABD41" w14:textId="153CFA11" w:rsidR="00C22EF1" w:rsidRPr="000170CE" w:rsidRDefault="00EB51E5" w:rsidP="00EB51E5">
      <w:pPr>
        <w:tabs>
          <w:tab w:val="center" w:pos="4320"/>
          <w:tab w:val="right" w:pos="8640"/>
        </w:tabs>
        <w:spacing w:after="0" w:line="240" w:lineRule="auto"/>
        <w:rPr>
          <w:rFonts w:eastAsia="Times New Roman" w:cstheme="minorHAnsi"/>
          <w:b/>
          <w:color w:val="000000"/>
          <w:sz w:val="18"/>
          <w:szCs w:val="18"/>
          <w:lang w:val="en-GB" w:eastAsia="en-GB"/>
        </w:rPr>
      </w:pPr>
      <w:r w:rsidRPr="00EB51E5">
        <w:rPr>
          <w:rFonts w:eastAsia="Times New Roman" w:cstheme="minorHAnsi"/>
          <w:b/>
          <w:color w:val="000000"/>
          <w:sz w:val="18"/>
          <w:szCs w:val="18"/>
          <w:lang w:val="en-GB" w:eastAsia="en-GB"/>
        </w:rPr>
        <w:t xml:space="preserve">CFP No. </w:t>
      </w:r>
      <w:r w:rsidRPr="00EB51E5">
        <w:rPr>
          <w:rFonts w:eastAsia="Times New Roman" w:cstheme="minorHAnsi"/>
          <w:bCs/>
          <w:color w:val="000000"/>
          <w:sz w:val="18"/>
          <w:szCs w:val="18"/>
          <w:lang w:val="en-GB" w:eastAsia="en-GB"/>
        </w:rPr>
        <w:t>UNW-AP-TLS-CF</w:t>
      </w:r>
      <w:r w:rsidR="00F94B90">
        <w:rPr>
          <w:rFonts w:eastAsia="Times New Roman" w:cstheme="minorHAnsi"/>
          <w:bCs/>
          <w:color w:val="000000"/>
          <w:sz w:val="18"/>
          <w:szCs w:val="18"/>
          <w:lang w:val="en-GB" w:eastAsia="en-GB"/>
        </w:rPr>
        <w:t>P</w:t>
      </w:r>
      <w:r w:rsidRPr="00EB51E5">
        <w:rPr>
          <w:rFonts w:eastAsia="Times New Roman" w:cstheme="minorHAnsi"/>
          <w:bCs/>
          <w:color w:val="000000"/>
          <w:sz w:val="18"/>
          <w:szCs w:val="18"/>
          <w:lang w:val="en-GB" w:eastAsia="en-GB"/>
        </w:rPr>
        <w:t>-2022-004</w:t>
      </w:r>
    </w:p>
    <w:p w14:paraId="054267C4" w14:textId="77777777" w:rsidR="00C22EF1" w:rsidRPr="000170CE"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0170CE" w14:paraId="0E5D2A27" w14:textId="77777777" w:rsidTr="008F7F08">
        <w:tc>
          <w:tcPr>
            <w:tcW w:w="6205" w:type="dxa"/>
          </w:tcPr>
          <w:p w14:paraId="1A9BFD29" w14:textId="77777777" w:rsidR="00373A3A" w:rsidRPr="000170CE" w:rsidRDefault="00373A3A" w:rsidP="00373A3A">
            <w:pPr>
              <w:contextualSpacing/>
              <w:rPr>
                <w:rFonts w:asciiTheme="minorHAnsi" w:hAnsiTheme="minorHAnsi" w:cstheme="minorHAnsi"/>
                <w:b/>
                <w:bCs/>
                <w:color w:val="000000"/>
                <w:sz w:val="18"/>
                <w:szCs w:val="18"/>
              </w:rPr>
            </w:pPr>
            <w:r w:rsidRPr="000170CE">
              <w:rPr>
                <w:rFonts w:asciiTheme="minorHAnsi" w:hAnsiTheme="minorHAnsi" w:cstheme="minorHAnsi"/>
                <w:b/>
                <w:bCs/>
                <w:color w:val="000000"/>
                <w:sz w:val="18"/>
                <w:szCs w:val="18"/>
              </w:rPr>
              <w:t>Document</w:t>
            </w:r>
          </w:p>
        </w:tc>
        <w:tc>
          <w:tcPr>
            <w:tcW w:w="1980" w:type="dxa"/>
          </w:tcPr>
          <w:p w14:paraId="6D4BC1F8" w14:textId="77777777" w:rsidR="00373A3A" w:rsidRPr="000170CE" w:rsidRDefault="00373A3A" w:rsidP="00373A3A">
            <w:pPr>
              <w:contextualSpacing/>
              <w:rPr>
                <w:rFonts w:asciiTheme="minorHAnsi" w:hAnsiTheme="minorHAnsi" w:cstheme="minorHAnsi"/>
                <w:b/>
                <w:bCs/>
                <w:color w:val="000000"/>
                <w:sz w:val="18"/>
                <w:szCs w:val="18"/>
              </w:rPr>
            </w:pPr>
            <w:r w:rsidRPr="000170CE">
              <w:rPr>
                <w:rFonts w:asciiTheme="minorHAnsi" w:hAnsiTheme="minorHAnsi" w:cstheme="minorHAnsi"/>
                <w:b/>
                <w:bCs/>
                <w:color w:val="000000"/>
                <w:sz w:val="18"/>
                <w:szCs w:val="18"/>
              </w:rPr>
              <w:t>Mandatory / Optional</w:t>
            </w:r>
          </w:p>
        </w:tc>
      </w:tr>
      <w:tr w:rsidR="00373A3A" w:rsidRPr="000170CE" w14:paraId="176F7BD2" w14:textId="77777777" w:rsidTr="008F7F08">
        <w:tc>
          <w:tcPr>
            <w:tcW w:w="8185" w:type="dxa"/>
            <w:gridSpan w:val="2"/>
          </w:tcPr>
          <w:p w14:paraId="2726D2BE"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b/>
                <w:bCs/>
                <w:color w:val="002060"/>
                <w:sz w:val="18"/>
                <w:szCs w:val="18"/>
              </w:rPr>
              <w:t>Governance, Management and Technical</w:t>
            </w:r>
          </w:p>
        </w:tc>
      </w:tr>
      <w:tr w:rsidR="00373A3A" w:rsidRPr="000170CE" w14:paraId="7598CA7E" w14:textId="77777777" w:rsidTr="008F7F08">
        <w:tc>
          <w:tcPr>
            <w:tcW w:w="6205" w:type="dxa"/>
          </w:tcPr>
          <w:p w14:paraId="2AEDF4FE" w14:textId="533229CE" w:rsidR="00373A3A" w:rsidRPr="000170CE" w:rsidRDefault="003768D7" w:rsidP="00980F0C">
            <w:pPr>
              <w:contextualSpacing/>
              <w:jc w:val="both"/>
              <w:rPr>
                <w:rFonts w:asciiTheme="minorHAnsi" w:hAnsiTheme="minorHAnsi" w:cstheme="minorHAnsi"/>
                <w:b/>
                <w:bCs/>
                <w:color w:val="000000"/>
                <w:sz w:val="18"/>
                <w:szCs w:val="18"/>
              </w:rPr>
            </w:pPr>
            <w:r w:rsidRPr="000170CE">
              <w:rPr>
                <w:rFonts w:asciiTheme="minorHAnsi" w:hAnsiTheme="minorHAnsi" w:cstheme="minorHAnsi"/>
                <w:color w:val="000000"/>
                <w:sz w:val="18"/>
                <w:szCs w:val="18"/>
              </w:rPr>
              <w:t>Organization’s l</w:t>
            </w:r>
            <w:r w:rsidR="00373A3A" w:rsidRPr="000170CE">
              <w:rPr>
                <w:rFonts w:asciiTheme="minorHAnsi" w:hAnsiTheme="minorHAnsi" w:cstheme="minorHAnsi"/>
                <w:color w:val="000000"/>
                <w:sz w:val="18"/>
                <w:szCs w:val="18"/>
              </w:rPr>
              <w:t>egal registration</w:t>
            </w:r>
            <w:r w:rsidRPr="000170CE">
              <w:rPr>
                <w:rFonts w:asciiTheme="minorHAnsi" w:hAnsiTheme="minorHAnsi" w:cstheme="minorHAnsi"/>
                <w:color w:val="000000"/>
                <w:sz w:val="18"/>
                <w:szCs w:val="18"/>
              </w:rPr>
              <w:t xml:space="preserve"> documentation</w:t>
            </w:r>
          </w:p>
        </w:tc>
        <w:tc>
          <w:tcPr>
            <w:tcW w:w="1980" w:type="dxa"/>
          </w:tcPr>
          <w:p w14:paraId="05DC759D" w14:textId="77777777" w:rsidR="00373A3A" w:rsidRPr="000170CE" w:rsidRDefault="00373A3A" w:rsidP="00373A3A">
            <w:pPr>
              <w:contextualSpacing/>
              <w:jc w:val="center"/>
              <w:rPr>
                <w:rFonts w:asciiTheme="minorHAnsi" w:hAnsiTheme="minorHAnsi" w:cstheme="minorHAnsi"/>
                <w:b/>
                <w:bCs/>
                <w:color w:val="000000"/>
                <w:sz w:val="18"/>
                <w:szCs w:val="18"/>
              </w:rPr>
            </w:pPr>
            <w:r w:rsidRPr="000170CE">
              <w:rPr>
                <w:rFonts w:asciiTheme="minorHAnsi" w:hAnsiTheme="minorHAnsi" w:cstheme="minorHAnsi"/>
                <w:color w:val="000000"/>
                <w:sz w:val="18"/>
                <w:szCs w:val="18"/>
              </w:rPr>
              <w:t>Mandatory</w:t>
            </w:r>
          </w:p>
        </w:tc>
      </w:tr>
      <w:tr w:rsidR="00373A3A" w:rsidRPr="000170CE" w14:paraId="3944A575" w14:textId="77777777" w:rsidTr="008F7F08">
        <w:tc>
          <w:tcPr>
            <w:tcW w:w="6205" w:type="dxa"/>
          </w:tcPr>
          <w:p w14:paraId="019D4867" w14:textId="48801A6C" w:rsidR="00373A3A" w:rsidRPr="000170CE" w:rsidRDefault="00373A3A" w:rsidP="00980F0C">
            <w:pPr>
              <w:contextualSpacing/>
              <w:jc w:val="both"/>
              <w:rPr>
                <w:rFonts w:asciiTheme="minorHAnsi" w:hAnsiTheme="minorHAnsi" w:cstheme="minorHAnsi"/>
                <w:b/>
                <w:bCs/>
                <w:color w:val="000000"/>
                <w:sz w:val="18"/>
                <w:szCs w:val="18"/>
              </w:rPr>
            </w:pPr>
            <w:r w:rsidRPr="000170CE">
              <w:rPr>
                <w:rFonts w:asciiTheme="minorHAnsi" w:hAnsiTheme="minorHAnsi" w:cstheme="minorHAnsi"/>
                <w:color w:val="000000"/>
                <w:sz w:val="18"/>
                <w:szCs w:val="18"/>
              </w:rPr>
              <w:t xml:space="preserve">Rules of </w:t>
            </w:r>
            <w:r w:rsidR="003768D7" w:rsidRPr="000170CE">
              <w:rPr>
                <w:rFonts w:asciiTheme="minorHAnsi" w:hAnsiTheme="minorHAnsi" w:cstheme="minorHAnsi"/>
                <w:color w:val="000000"/>
                <w:sz w:val="18"/>
                <w:szCs w:val="18"/>
              </w:rPr>
              <w:t>g</w:t>
            </w:r>
            <w:r w:rsidRPr="000170CE">
              <w:rPr>
                <w:rFonts w:asciiTheme="minorHAnsi" w:hAnsiTheme="minorHAnsi" w:cstheme="minorHAnsi"/>
                <w:color w:val="000000"/>
                <w:sz w:val="18"/>
                <w:szCs w:val="18"/>
              </w:rPr>
              <w:t>overnance of the organization</w:t>
            </w:r>
          </w:p>
        </w:tc>
        <w:tc>
          <w:tcPr>
            <w:tcW w:w="1980" w:type="dxa"/>
          </w:tcPr>
          <w:p w14:paraId="09EF3804" w14:textId="77777777" w:rsidR="00373A3A" w:rsidRPr="000170CE" w:rsidRDefault="00373A3A" w:rsidP="00373A3A">
            <w:pPr>
              <w:contextualSpacing/>
              <w:jc w:val="center"/>
              <w:rPr>
                <w:rFonts w:asciiTheme="minorHAnsi" w:hAnsiTheme="minorHAnsi" w:cstheme="minorHAnsi"/>
                <w:b/>
                <w:bCs/>
                <w:color w:val="000000"/>
                <w:sz w:val="18"/>
                <w:szCs w:val="18"/>
              </w:rPr>
            </w:pPr>
            <w:r w:rsidRPr="000170CE">
              <w:rPr>
                <w:rFonts w:asciiTheme="minorHAnsi" w:hAnsiTheme="minorHAnsi" w:cstheme="minorHAnsi"/>
                <w:color w:val="000000"/>
                <w:sz w:val="18"/>
                <w:szCs w:val="18"/>
              </w:rPr>
              <w:t>Mandatory</w:t>
            </w:r>
          </w:p>
        </w:tc>
      </w:tr>
      <w:tr w:rsidR="00373A3A" w:rsidRPr="000170CE" w14:paraId="63D883D1" w14:textId="77777777" w:rsidTr="008F7F08">
        <w:tc>
          <w:tcPr>
            <w:tcW w:w="6205" w:type="dxa"/>
          </w:tcPr>
          <w:p w14:paraId="198C3ABB" w14:textId="77777777" w:rsidR="00373A3A" w:rsidRPr="000170CE" w:rsidRDefault="00373A3A"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Organigram of the organization</w:t>
            </w:r>
          </w:p>
        </w:tc>
        <w:tc>
          <w:tcPr>
            <w:tcW w:w="1980" w:type="dxa"/>
          </w:tcPr>
          <w:p w14:paraId="33B5E32A"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373A3A" w:rsidRPr="000170CE" w14:paraId="2B614E65" w14:textId="77777777" w:rsidTr="00980F0C">
        <w:trPr>
          <w:trHeight w:val="189"/>
        </w:trPr>
        <w:tc>
          <w:tcPr>
            <w:tcW w:w="6205" w:type="dxa"/>
          </w:tcPr>
          <w:p w14:paraId="0445E6A9" w14:textId="70AE1C3C" w:rsidR="00373A3A" w:rsidRPr="000170CE" w:rsidRDefault="00373A3A"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List of </w:t>
            </w:r>
            <w:r w:rsidR="00D905AF" w:rsidRPr="000170CE">
              <w:rPr>
                <w:rFonts w:asciiTheme="minorHAnsi" w:hAnsiTheme="minorHAnsi" w:cstheme="minorHAnsi"/>
                <w:color w:val="000000"/>
                <w:sz w:val="18"/>
                <w:szCs w:val="18"/>
              </w:rPr>
              <w:t>k</w:t>
            </w:r>
            <w:r w:rsidRPr="000170CE">
              <w:rPr>
                <w:rFonts w:asciiTheme="minorHAnsi" w:hAnsiTheme="minorHAnsi" w:cstheme="minorHAnsi"/>
                <w:color w:val="000000"/>
                <w:sz w:val="18"/>
                <w:szCs w:val="18"/>
              </w:rPr>
              <w:t>ey management</w:t>
            </w:r>
            <w:r w:rsidR="00D905AF" w:rsidRPr="000170CE">
              <w:rPr>
                <w:rFonts w:asciiTheme="minorHAnsi" w:hAnsiTheme="minorHAnsi" w:cstheme="minorHAnsi"/>
                <w:color w:val="000000"/>
                <w:sz w:val="18"/>
                <w:szCs w:val="18"/>
              </w:rPr>
              <w:t xml:space="preserve"> at organization</w:t>
            </w:r>
          </w:p>
        </w:tc>
        <w:tc>
          <w:tcPr>
            <w:tcW w:w="1980" w:type="dxa"/>
          </w:tcPr>
          <w:p w14:paraId="08AE8CEE"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373A3A" w:rsidRPr="000170CE" w14:paraId="298864A5" w14:textId="77777777" w:rsidTr="008F7F08">
        <w:tc>
          <w:tcPr>
            <w:tcW w:w="6205" w:type="dxa"/>
          </w:tcPr>
          <w:p w14:paraId="4F093A8E" w14:textId="2A567277" w:rsidR="00373A3A" w:rsidRPr="000170CE" w:rsidRDefault="00373A3A"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CVs of </w:t>
            </w:r>
            <w:r w:rsidR="00D905AF" w:rsidRPr="000170CE">
              <w:rPr>
                <w:rFonts w:asciiTheme="minorHAnsi" w:hAnsiTheme="minorHAnsi" w:cstheme="minorHAnsi"/>
                <w:color w:val="000000"/>
                <w:sz w:val="18"/>
                <w:szCs w:val="18"/>
              </w:rPr>
              <w:t>k</w:t>
            </w:r>
            <w:r w:rsidRPr="000170CE">
              <w:rPr>
                <w:rFonts w:asciiTheme="minorHAnsi" w:hAnsiTheme="minorHAnsi" w:cstheme="minorHAnsi"/>
                <w:color w:val="000000"/>
                <w:sz w:val="18"/>
                <w:szCs w:val="18"/>
              </w:rPr>
              <w:t xml:space="preserve">ey </w:t>
            </w:r>
            <w:r w:rsidR="005752C3" w:rsidRPr="000170CE">
              <w:rPr>
                <w:rFonts w:asciiTheme="minorHAnsi" w:hAnsiTheme="minorHAnsi" w:cstheme="minorHAnsi"/>
                <w:color w:val="000000"/>
                <w:sz w:val="18"/>
                <w:szCs w:val="18"/>
              </w:rPr>
              <w:t>personnel</w:t>
            </w:r>
            <w:r w:rsidRPr="000170CE">
              <w:rPr>
                <w:rFonts w:asciiTheme="minorHAnsi" w:hAnsiTheme="minorHAnsi" w:cstheme="minorHAnsi"/>
                <w:color w:val="000000"/>
                <w:sz w:val="18"/>
                <w:szCs w:val="18"/>
              </w:rPr>
              <w:t xml:space="preserve"> </w:t>
            </w:r>
            <w:r w:rsidR="00D905AF" w:rsidRPr="000170CE">
              <w:rPr>
                <w:rFonts w:asciiTheme="minorHAnsi" w:hAnsiTheme="minorHAnsi" w:cstheme="minorHAnsi"/>
                <w:color w:val="000000"/>
                <w:sz w:val="18"/>
                <w:szCs w:val="18"/>
              </w:rPr>
              <w:t xml:space="preserve">of organization who are </w:t>
            </w:r>
            <w:r w:rsidRPr="000170CE">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373A3A" w:rsidRPr="000170CE" w14:paraId="02359AEE" w14:textId="77777777" w:rsidTr="008F7F08">
        <w:tc>
          <w:tcPr>
            <w:tcW w:w="6205" w:type="dxa"/>
          </w:tcPr>
          <w:p w14:paraId="7089D75E" w14:textId="16C0FA90" w:rsidR="00373A3A" w:rsidRPr="000170CE" w:rsidRDefault="00D905AF"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Details of organization’s a</w:t>
            </w:r>
            <w:r w:rsidR="00373A3A" w:rsidRPr="000170CE">
              <w:rPr>
                <w:rFonts w:asciiTheme="minorHAnsi" w:hAnsiTheme="minorHAnsi" w:cstheme="minorHAnsi"/>
                <w:color w:val="000000"/>
                <w:sz w:val="18"/>
                <w:szCs w:val="18"/>
              </w:rPr>
              <w:t>nti-</w:t>
            </w:r>
            <w:r w:rsidRPr="000170CE">
              <w:rPr>
                <w:rFonts w:asciiTheme="minorHAnsi" w:hAnsiTheme="minorHAnsi" w:cstheme="minorHAnsi"/>
                <w:color w:val="000000"/>
                <w:sz w:val="18"/>
                <w:szCs w:val="18"/>
              </w:rPr>
              <w:t>f</w:t>
            </w:r>
            <w:r w:rsidR="00373A3A" w:rsidRPr="000170CE">
              <w:rPr>
                <w:rFonts w:asciiTheme="minorHAnsi" w:hAnsiTheme="minorHAnsi" w:cstheme="minorHAnsi"/>
                <w:color w:val="000000"/>
                <w:sz w:val="18"/>
                <w:szCs w:val="18"/>
              </w:rPr>
              <w:t xml:space="preserve">raud </w:t>
            </w:r>
            <w:r w:rsidRPr="000170CE">
              <w:rPr>
                <w:rFonts w:asciiTheme="minorHAnsi" w:hAnsiTheme="minorHAnsi" w:cstheme="minorHAnsi"/>
                <w:color w:val="000000"/>
                <w:sz w:val="18"/>
                <w:szCs w:val="18"/>
              </w:rPr>
              <w:t>p</w:t>
            </w:r>
            <w:r w:rsidR="00373A3A" w:rsidRPr="000170CE">
              <w:rPr>
                <w:rFonts w:asciiTheme="minorHAnsi" w:hAnsiTheme="minorHAnsi" w:cstheme="minorHAnsi"/>
                <w:color w:val="000000"/>
                <w:sz w:val="18"/>
                <w:szCs w:val="18"/>
              </w:rPr>
              <w:t xml:space="preserve">olicy </w:t>
            </w:r>
            <w:r w:rsidRPr="000170CE">
              <w:rPr>
                <w:rFonts w:asciiTheme="minorHAnsi" w:hAnsiTheme="minorHAnsi" w:cstheme="minorHAnsi"/>
                <w:color w:val="000000"/>
                <w:sz w:val="18"/>
                <w:szCs w:val="18"/>
              </w:rPr>
              <w:t>f</w:t>
            </w:r>
            <w:r w:rsidR="00373A3A" w:rsidRPr="000170CE">
              <w:rPr>
                <w:rFonts w:asciiTheme="minorHAnsi" w:hAnsiTheme="minorHAnsi" w:cstheme="minorHAnsi"/>
                <w:color w:val="000000"/>
                <w:sz w:val="18"/>
                <w:szCs w:val="18"/>
              </w:rPr>
              <w:t xml:space="preserve">ramework </w:t>
            </w:r>
            <w:r w:rsidR="00CE0780" w:rsidRPr="000170CE">
              <w:rPr>
                <w:rFonts w:asciiTheme="minorHAnsi" w:hAnsiTheme="minorHAnsi" w:cstheme="minorHAnsi"/>
                <w:color w:val="000000"/>
                <w:sz w:val="18"/>
                <w:szCs w:val="18"/>
              </w:rPr>
              <w:t>(which shall be</w:t>
            </w:r>
            <w:r w:rsidR="00373A3A" w:rsidRPr="000170CE">
              <w:rPr>
                <w:rFonts w:asciiTheme="minorHAnsi" w:hAnsiTheme="minorHAnsi" w:cstheme="minorHAnsi"/>
                <w:color w:val="000000"/>
                <w:sz w:val="18"/>
                <w:szCs w:val="18"/>
              </w:rPr>
              <w:t xml:space="preserve"> consistent with UN </w:t>
            </w:r>
            <w:r w:rsidR="00CE0780" w:rsidRPr="000170CE">
              <w:rPr>
                <w:rFonts w:asciiTheme="minorHAnsi" w:hAnsiTheme="minorHAnsi" w:cstheme="minorHAnsi"/>
                <w:color w:val="000000"/>
                <w:sz w:val="18"/>
                <w:szCs w:val="18"/>
              </w:rPr>
              <w:t>W</w:t>
            </w:r>
            <w:r w:rsidR="00373A3A" w:rsidRPr="000170CE">
              <w:rPr>
                <w:rFonts w:asciiTheme="minorHAnsi" w:hAnsiTheme="minorHAnsi" w:cstheme="minorHAnsi"/>
                <w:color w:val="000000"/>
                <w:sz w:val="18"/>
                <w:szCs w:val="18"/>
              </w:rPr>
              <w:t xml:space="preserve">omen’s </w:t>
            </w:r>
            <w:r w:rsidR="00CE0780" w:rsidRPr="000170CE">
              <w:rPr>
                <w:rFonts w:asciiTheme="minorHAnsi" w:hAnsiTheme="minorHAnsi" w:cstheme="minorHAnsi"/>
                <w:color w:val="000000"/>
                <w:sz w:val="18"/>
                <w:szCs w:val="18"/>
              </w:rPr>
              <w:t>anti-fraud policy)</w:t>
            </w:r>
            <w:r w:rsidR="00373A3A" w:rsidRPr="000170CE">
              <w:rPr>
                <w:rFonts w:asciiTheme="minorHAnsi" w:hAnsiTheme="minorHAnsi" w:cstheme="minorHAnsi"/>
                <w:color w:val="000000"/>
                <w:sz w:val="18"/>
                <w:szCs w:val="18"/>
              </w:rPr>
              <w:t xml:space="preserve"> </w:t>
            </w:r>
          </w:p>
        </w:tc>
        <w:tc>
          <w:tcPr>
            <w:tcW w:w="1980" w:type="dxa"/>
          </w:tcPr>
          <w:p w14:paraId="731831A6"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373A3A" w:rsidRPr="000170CE" w14:paraId="2745FDC0" w14:textId="77777777" w:rsidTr="008F7F08">
        <w:tc>
          <w:tcPr>
            <w:tcW w:w="6205" w:type="dxa"/>
          </w:tcPr>
          <w:p w14:paraId="5D85460B" w14:textId="022DF40E" w:rsidR="00373A3A" w:rsidRPr="000170CE" w:rsidRDefault="00CE0780" w:rsidP="00980F0C">
            <w:pPr>
              <w:jc w:val="both"/>
              <w:rPr>
                <w:rFonts w:asciiTheme="minorHAnsi" w:hAnsiTheme="minorHAnsi" w:cstheme="minorHAnsi"/>
                <w:color w:val="000000" w:themeColor="text1"/>
                <w:sz w:val="18"/>
                <w:szCs w:val="18"/>
              </w:rPr>
            </w:pPr>
            <w:r w:rsidRPr="000170CE">
              <w:rPr>
                <w:rFonts w:asciiTheme="minorHAnsi" w:hAnsiTheme="minorHAnsi" w:cstheme="minorHAnsi"/>
                <w:color w:val="000000" w:themeColor="text1"/>
                <w:sz w:val="18"/>
                <w:szCs w:val="18"/>
              </w:rPr>
              <w:t xml:space="preserve">Details of organization’s </w:t>
            </w:r>
            <w:r w:rsidR="00373A3A" w:rsidRPr="000170CE">
              <w:rPr>
                <w:rFonts w:asciiTheme="minorHAnsi" w:hAnsiTheme="minorHAnsi" w:cstheme="minorHAnsi"/>
                <w:color w:val="000000" w:themeColor="text1"/>
                <w:sz w:val="18"/>
                <w:szCs w:val="18"/>
              </w:rPr>
              <w:t xml:space="preserve">PSEA </w:t>
            </w:r>
            <w:r w:rsidRPr="000170CE">
              <w:rPr>
                <w:rFonts w:asciiTheme="minorHAnsi" w:hAnsiTheme="minorHAnsi" w:cstheme="minorHAnsi"/>
                <w:color w:val="000000" w:themeColor="text1"/>
                <w:sz w:val="18"/>
                <w:szCs w:val="18"/>
              </w:rPr>
              <w:t>p</w:t>
            </w:r>
            <w:r w:rsidR="00373A3A" w:rsidRPr="000170CE">
              <w:rPr>
                <w:rFonts w:asciiTheme="minorHAnsi" w:hAnsiTheme="minorHAnsi" w:cstheme="minorHAnsi"/>
                <w:color w:val="000000" w:themeColor="text1"/>
                <w:sz w:val="18"/>
                <w:szCs w:val="18"/>
              </w:rPr>
              <w:t xml:space="preserve">olicy </w:t>
            </w:r>
            <w:r w:rsidRPr="000170CE">
              <w:rPr>
                <w:rFonts w:asciiTheme="minorHAnsi" w:hAnsiTheme="minorHAnsi" w:cstheme="minorHAnsi"/>
                <w:color w:val="000000" w:themeColor="text1"/>
                <w:sz w:val="18"/>
                <w:szCs w:val="18"/>
              </w:rPr>
              <w:t>f</w:t>
            </w:r>
            <w:r w:rsidR="00373A3A" w:rsidRPr="000170CE">
              <w:rPr>
                <w:rFonts w:asciiTheme="minorHAnsi" w:hAnsiTheme="minorHAnsi" w:cstheme="minorHAnsi"/>
                <w:color w:val="000000" w:themeColor="text1"/>
                <w:sz w:val="18"/>
                <w:szCs w:val="18"/>
              </w:rPr>
              <w:t>ramework</w:t>
            </w:r>
          </w:p>
        </w:tc>
        <w:tc>
          <w:tcPr>
            <w:tcW w:w="1980" w:type="dxa"/>
          </w:tcPr>
          <w:p w14:paraId="5CDD0CEE"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Optional</w:t>
            </w:r>
          </w:p>
        </w:tc>
      </w:tr>
      <w:tr w:rsidR="00373A3A" w:rsidRPr="000170CE" w14:paraId="3D64E4CB" w14:textId="77777777" w:rsidTr="008F7F08">
        <w:tc>
          <w:tcPr>
            <w:tcW w:w="6205" w:type="dxa"/>
          </w:tcPr>
          <w:p w14:paraId="432468D2" w14:textId="27309821" w:rsidR="00373A3A" w:rsidRPr="000170CE" w:rsidRDefault="00373A3A" w:rsidP="00980F0C">
            <w:pPr>
              <w:jc w:val="both"/>
              <w:rPr>
                <w:rFonts w:asciiTheme="minorHAnsi" w:hAnsiTheme="minorHAnsi" w:cstheme="minorHAnsi"/>
                <w:color w:val="000000" w:themeColor="text1"/>
                <w:sz w:val="18"/>
                <w:szCs w:val="18"/>
                <w:highlight w:val="yellow"/>
              </w:rPr>
            </w:pPr>
            <w:r w:rsidRPr="000170CE">
              <w:rPr>
                <w:rFonts w:asciiTheme="minorHAnsi" w:hAnsiTheme="minorHAnsi" w:cstheme="minorHAnsi"/>
                <w:color w:val="000000" w:themeColor="text1"/>
                <w:sz w:val="18"/>
                <w:szCs w:val="18"/>
              </w:rPr>
              <w:cr/>
            </w:r>
            <w:r w:rsidR="007707F4" w:rsidRPr="000170CE">
              <w:rPr>
                <w:rFonts w:asciiTheme="minorHAnsi" w:hAnsiTheme="minorHAnsi" w:cstheme="minorHAnsi"/>
                <w:sz w:val="18"/>
                <w:szCs w:val="18"/>
              </w:rPr>
              <w:t>D</w:t>
            </w:r>
            <w:r w:rsidRPr="000170CE">
              <w:rPr>
                <w:rFonts w:asciiTheme="minorHAnsi" w:hAnsiTheme="minorHAnsi" w:cstheme="minorHAnsi"/>
                <w:sz w:val="18"/>
                <w:szCs w:val="18"/>
              </w:rPr>
              <w:t xml:space="preserve">ocumentation </w:t>
            </w:r>
            <w:r w:rsidR="007707F4" w:rsidRPr="000170CE">
              <w:rPr>
                <w:rFonts w:asciiTheme="minorHAnsi" w:hAnsiTheme="minorHAnsi" w:cstheme="minorHAnsi"/>
                <w:sz w:val="18"/>
                <w:szCs w:val="18"/>
              </w:rPr>
              <w:t>evidencing</w:t>
            </w:r>
            <w:r w:rsidRPr="000170CE">
              <w:rPr>
                <w:rFonts w:asciiTheme="minorHAnsi" w:hAnsiTheme="minorHAnsi" w:cstheme="minorHAnsi"/>
                <w:sz w:val="18"/>
                <w:szCs w:val="18"/>
              </w:rPr>
              <w:t xml:space="preserve"> training offered by </w:t>
            </w:r>
            <w:r w:rsidR="007707F4" w:rsidRPr="000170CE">
              <w:rPr>
                <w:rFonts w:asciiTheme="minorHAnsi" w:hAnsiTheme="minorHAnsi" w:cstheme="minorHAnsi"/>
                <w:sz w:val="18"/>
                <w:szCs w:val="18"/>
              </w:rPr>
              <w:t>organization</w:t>
            </w:r>
            <w:r w:rsidRPr="000170CE">
              <w:rPr>
                <w:rFonts w:asciiTheme="minorHAnsi" w:hAnsiTheme="minorHAnsi" w:cstheme="minorHAnsi"/>
                <w:sz w:val="18"/>
                <w:szCs w:val="18"/>
              </w:rPr>
              <w:t xml:space="preserve"> to </w:t>
            </w:r>
            <w:r w:rsidR="007707F4" w:rsidRPr="000170CE">
              <w:rPr>
                <w:rFonts w:asciiTheme="minorHAnsi" w:hAnsiTheme="minorHAnsi" w:cstheme="minorHAnsi"/>
                <w:sz w:val="18"/>
                <w:szCs w:val="18"/>
              </w:rPr>
              <w:t>its</w:t>
            </w:r>
            <w:r w:rsidRPr="000170CE">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373A3A" w:rsidRPr="000170CE" w14:paraId="1EC07C78" w14:textId="77777777" w:rsidTr="008F7F08">
        <w:tc>
          <w:tcPr>
            <w:tcW w:w="6205" w:type="dxa"/>
          </w:tcPr>
          <w:p w14:paraId="62AA0893" w14:textId="464A2F86" w:rsidR="00373A3A" w:rsidRPr="000170CE" w:rsidRDefault="002041E3" w:rsidP="00980F0C">
            <w:pPr>
              <w:jc w:val="both"/>
              <w:rPr>
                <w:rFonts w:asciiTheme="minorHAnsi" w:hAnsiTheme="minorHAnsi" w:cstheme="minorHAnsi"/>
                <w:color w:val="000000" w:themeColor="text1"/>
                <w:sz w:val="18"/>
                <w:szCs w:val="18"/>
              </w:rPr>
            </w:pPr>
            <w:r w:rsidRPr="000170CE">
              <w:rPr>
                <w:rFonts w:asciiTheme="minorHAnsi" w:hAnsiTheme="minorHAnsi" w:cstheme="minorHAnsi"/>
                <w:color w:val="000000" w:themeColor="text1"/>
                <w:sz w:val="18"/>
                <w:szCs w:val="18"/>
              </w:rPr>
              <w:t>Organization’s p</w:t>
            </w:r>
            <w:r w:rsidR="00373A3A" w:rsidRPr="000170CE">
              <w:rPr>
                <w:rFonts w:asciiTheme="minorHAnsi" w:hAnsiTheme="minorHAnsi" w:cstheme="minorHAnsi"/>
                <w:color w:val="000000" w:themeColor="text1"/>
                <w:sz w:val="18"/>
                <w:szCs w:val="18"/>
              </w:rPr>
              <w:t xml:space="preserve">olicy and </w:t>
            </w:r>
            <w:r w:rsidRPr="000170CE">
              <w:rPr>
                <w:rFonts w:asciiTheme="minorHAnsi" w:hAnsiTheme="minorHAnsi" w:cstheme="minorHAnsi"/>
                <w:color w:val="000000" w:themeColor="text1"/>
                <w:sz w:val="18"/>
                <w:szCs w:val="18"/>
              </w:rPr>
              <w:t>p</w:t>
            </w:r>
            <w:r w:rsidR="00373A3A" w:rsidRPr="000170CE">
              <w:rPr>
                <w:rFonts w:asciiTheme="minorHAnsi" w:hAnsiTheme="minorHAnsi" w:cstheme="minorHAnsi"/>
                <w:color w:val="000000" w:themeColor="text1"/>
                <w:sz w:val="18"/>
                <w:szCs w:val="18"/>
              </w:rPr>
              <w:t xml:space="preserve">rocedure </w:t>
            </w:r>
            <w:r w:rsidRPr="000170CE">
              <w:rPr>
                <w:rFonts w:asciiTheme="minorHAnsi" w:hAnsiTheme="minorHAnsi" w:cstheme="minorHAnsi"/>
                <w:color w:val="000000" w:themeColor="text1"/>
                <w:sz w:val="18"/>
                <w:szCs w:val="18"/>
              </w:rPr>
              <w:t>documents in respect to</w:t>
            </w:r>
            <w:r w:rsidR="00373A3A" w:rsidRPr="000170CE">
              <w:rPr>
                <w:rFonts w:asciiTheme="minorHAnsi" w:hAnsiTheme="minorHAnsi" w:cstheme="minorHAnsi"/>
                <w:color w:val="000000" w:themeColor="text1"/>
                <w:sz w:val="18"/>
                <w:szCs w:val="18"/>
              </w:rPr>
              <w:t xml:space="preserve"> </w:t>
            </w:r>
            <w:r w:rsidRPr="000170CE">
              <w:rPr>
                <w:rFonts w:asciiTheme="minorHAnsi" w:hAnsiTheme="minorHAnsi" w:cstheme="minorHAnsi"/>
                <w:color w:val="000000" w:themeColor="text1"/>
                <w:sz w:val="18"/>
                <w:szCs w:val="18"/>
              </w:rPr>
              <w:t>g</w:t>
            </w:r>
            <w:r w:rsidR="00373A3A" w:rsidRPr="000170CE">
              <w:rPr>
                <w:rFonts w:asciiTheme="minorHAnsi" w:hAnsiTheme="minorHAnsi" w:cstheme="minorHAnsi"/>
                <w:color w:val="000000" w:themeColor="text1"/>
                <w:sz w:val="18"/>
                <w:szCs w:val="18"/>
              </w:rPr>
              <w:t>rant-</w:t>
            </w:r>
            <w:r w:rsidRPr="000170CE">
              <w:rPr>
                <w:rFonts w:asciiTheme="minorHAnsi" w:hAnsiTheme="minorHAnsi" w:cstheme="minorHAnsi"/>
                <w:color w:val="000000" w:themeColor="text1"/>
                <w:sz w:val="18"/>
                <w:szCs w:val="18"/>
              </w:rPr>
              <w:t>m</w:t>
            </w:r>
            <w:r w:rsidR="00373A3A" w:rsidRPr="000170CE">
              <w:rPr>
                <w:rFonts w:asciiTheme="minorHAnsi" w:hAnsiTheme="minorHAnsi" w:cstheme="minorHAnsi"/>
                <w:color w:val="000000" w:themeColor="text1"/>
                <w:sz w:val="18"/>
                <w:szCs w:val="18"/>
              </w:rPr>
              <w:t xml:space="preserve">aking </w:t>
            </w:r>
            <w:r w:rsidR="00373A3A" w:rsidRPr="000170CE">
              <w:rPr>
                <w:rFonts w:asciiTheme="minorHAnsi" w:hAnsiTheme="minorHAnsi" w:cstheme="minorHAnsi"/>
                <w:color w:val="000000"/>
                <w:sz w:val="18"/>
                <w:szCs w:val="18"/>
              </w:rPr>
              <w:t xml:space="preserve">(if </w:t>
            </w:r>
            <w:r w:rsidR="00E34562" w:rsidRPr="000170CE">
              <w:rPr>
                <w:rFonts w:asciiTheme="minorHAnsi" w:hAnsiTheme="minorHAnsi" w:cstheme="minorHAnsi"/>
                <w:color w:val="000000"/>
                <w:sz w:val="18"/>
                <w:szCs w:val="18"/>
              </w:rPr>
              <w:t>g</w:t>
            </w:r>
            <w:r w:rsidR="00373A3A" w:rsidRPr="000170CE">
              <w:rPr>
                <w:rFonts w:asciiTheme="minorHAnsi" w:hAnsiTheme="minorHAnsi" w:cstheme="minorHAnsi"/>
                <w:color w:val="000000"/>
                <w:sz w:val="18"/>
                <w:szCs w:val="18"/>
              </w:rPr>
              <w:t>rant-making activities are included in the</w:t>
            </w:r>
            <w:r w:rsidR="00356D9D" w:rsidRPr="000170CE">
              <w:rPr>
                <w:rFonts w:asciiTheme="minorHAnsi" w:hAnsiTheme="minorHAnsi" w:cstheme="minorHAnsi"/>
                <w:color w:val="000000"/>
                <w:sz w:val="18"/>
                <w:szCs w:val="18"/>
              </w:rPr>
              <w:t xml:space="preserve"> UN Women Terms of Reference</w:t>
            </w:r>
            <w:r w:rsidR="00373A3A" w:rsidRPr="000170CE">
              <w:rPr>
                <w:rFonts w:asciiTheme="minorHAnsi" w:hAnsiTheme="minorHAnsi" w:cstheme="minorHAnsi"/>
                <w:color w:val="000000"/>
                <w:sz w:val="18"/>
                <w:szCs w:val="18"/>
              </w:rPr>
              <w:t xml:space="preserve"> of </w:t>
            </w:r>
            <w:r w:rsidR="00E34562" w:rsidRPr="000170CE">
              <w:rPr>
                <w:rFonts w:asciiTheme="minorHAnsi" w:hAnsiTheme="minorHAnsi" w:cstheme="minorHAnsi"/>
                <w:color w:val="000000"/>
                <w:sz w:val="18"/>
                <w:szCs w:val="18"/>
              </w:rPr>
              <w:t xml:space="preserve">the </w:t>
            </w:r>
            <w:r w:rsidR="00373A3A" w:rsidRPr="000170CE">
              <w:rPr>
                <w:rFonts w:asciiTheme="minorHAnsi" w:hAnsiTheme="minorHAnsi" w:cstheme="minorHAnsi"/>
                <w:color w:val="000000"/>
                <w:sz w:val="18"/>
                <w:szCs w:val="18"/>
              </w:rPr>
              <w:t>C</w:t>
            </w:r>
            <w:r w:rsidR="00E34562" w:rsidRPr="000170CE">
              <w:rPr>
                <w:rFonts w:asciiTheme="minorHAnsi" w:hAnsiTheme="minorHAnsi" w:cstheme="minorHAnsi"/>
                <w:color w:val="000000"/>
                <w:sz w:val="18"/>
                <w:szCs w:val="18"/>
              </w:rPr>
              <w:t>FP</w:t>
            </w:r>
            <w:r w:rsidR="00373A3A" w:rsidRPr="000170CE">
              <w:rPr>
                <w:rFonts w:asciiTheme="minorHAnsi" w:hAnsiTheme="minorHAnsi" w:cstheme="minorHAnsi"/>
                <w:color w:val="000000"/>
                <w:sz w:val="18"/>
                <w:szCs w:val="18"/>
              </w:rPr>
              <w:t>)</w:t>
            </w:r>
          </w:p>
        </w:tc>
        <w:tc>
          <w:tcPr>
            <w:tcW w:w="1980" w:type="dxa"/>
          </w:tcPr>
          <w:p w14:paraId="3017DE86"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Mandatory </w:t>
            </w:r>
          </w:p>
        </w:tc>
      </w:tr>
      <w:tr w:rsidR="00373A3A" w:rsidRPr="000170CE" w14:paraId="66E6791C" w14:textId="77777777" w:rsidTr="008F7F08">
        <w:tc>
          <w:tcPr>
            <w:tcW w:w="6205" w:type="dxa"/>
          </w:tcPr>
          <w:p w14:paraId="5973CD80" w14:textId="3C4101C8" w:rsidR="00373A3A" w:rsidRPr="000170CE" w:rsidRDefault="00E34562" w:rsidP="00980F0C">
            <w:pPr>
              <w:jc w:val="both"/>
              <w:rPr>
                <w:rFonts w:asciiTheme="minorHAnsi" w:hAnsiTheme="minorHAnsi" w:cstheme="minorHAnsi"/>
                <w:color w:val="000000" w:themeColor="text1"/>
                <w:sz w:val="18"/>
                <w:szCs w:val="18"/>
              </w:rPr>
            </w:pPr>
            <w:r w:rsidRPr="000170CE">
              <w:rPr>
                <w:rFonts w:asciiTheme="minorHAnsi" w:hAnsiTheme="minorHAnsi" w:cstheme="minorHAnsi"/>
                <w:color w:val="000000" w:themeColor="text1"/>
                <w:sz w:val="18"/>
                <w:szCs w:val="18"/>
              </w:rPr>
              <w:t>Organization’s p</w:t>
            </w:r>
            <w:r w:rsidR="00373A3A" w:rsidRPr="000170CE">
              <w:rPr>
                <w:rFonts w:asciiTheme="minorHAnsi" w:hAnsiTheme="minorHAnsi" w:cstheme="minorHAnsi"/>
                <w:color w:val="000000" w:themeColor="text1"/>
                <w:sz w:val="18"/>
                <w:szCs w:val="18"/>
              </w:rPr>
              <w:t xml:space="preserve">olicy and </w:t>
            </w:r>
            <w:r w:rsidRPr="000170CE">
              <w:rPr>
                <w:rFonts w:asciiTheme="minorHAnsi" w:hAnsiTheme="minorHAnsi" w:cstheme="minorHAnsi"/>
                <w:color w:val="000000" w:themeColor="text1"/>
                <w:sz w:val="18"/>
                <w:szCs w:val="18"/>
              </w:rPr>
              <w:t>p</w:t>
            </w:r>
            <w:r w:rsidR="00373A3A" w:rsidRPr="000170CE">
              <w:rPr>
                <w:rFonts w:asciiTheme="minorHAnsi" w:hAnsiTheme="minorHAnsi" w:cstheme="minorHAnsi"/>
                <w:color w:val="000000" w:themeColor="text1"/>
                <w:sz w:val="18"/>
                <w:szCs w:val="18"/>
              </w:rPr>
              <w:t xml:space="preserve">rocedure for selecting </w:t>
            </w:r>
            <w:r w:rsidR="00A25997" w:rsidRPr="000170CE">
              <w:rPr>
                <w:rFonts w:asciiTheme="minorHAnsi" w:hAnsiTheme="minorHAnsi" w:cstheme="minorHAnsi"/>
                <w:color w:val="000000" w:themeColor="text1"/>
                <w:sz w:val="18"/>
                <w:szCs w:val="18"/>
              </w:rPr>
              <w:t>p</w:t>
            </w:r>
            <w:r w:rsidR="00373A3A" w:rsidRPr="000170CE">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0170CE" w:rsidRDefault="00373A3A"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Mandatory </w:t>
            </w:r>
          </w:p>
        </w:tc>
      </w:tr>
      <w:tr w:rsidR="008F7F08" w:rsidRPr="000170CE" w14:paraId="7B3C9A03" w14:textId="77777777" w:rsidTr="008F7F08">
        <w:tc>
          <w:tcPr>
            <w:tcW w:w="8185" w:type="dxa"/>
            <w:gridSpan w:val="2"/>
          </w:tcPr>
          <w:p w14:paraId="5E764B88" w14:textId="7CDA2D11" w:rsidR="008F7F08" w:rsidRPr="000170CE" w:rsidRDefault="008F7F08" w:rsidP="00373A3A">
            <w:pPr>
              <w:contextualSpacing/>
              <w:jc w:val="center"/>
              <w:rPr>
                <w:rFonts w:asciiTheme="minorHAnsi" w:hAnsiTheme="minorHAnsi" w:cstheme="minorHAnsi"/>
                <w:color w:val="000000"/>
                <w:sz w:val="18"/>
                <w:szCs w:val="18"/>
              </w:rPr>
            </w:pPr>
            <w:r w:rsidRPr="000170CE">
              <w:rPr>
                <w:rFonts w:asciiTheme="minorHAnsi" w:hAnsiTheme="minorHAnsi" w:cstheme="minorHAnsi"/>
                <w:b/>
                <w:bCs/>
                <w:color w:val="002060"/>
                <w:sz w:val="18"/>
                <w:szCs w:val="18"/>
              </w:rPr>
              <w:t>Administration and Finance</w:t>
            </w:r>
          </w:p>
        </w:tc>
      </w:tr>
      <w:tr w:rsidR="008F7F08" w:rsidRPr="000170CE" w14:paraId="272C560B" w14:textId="77777777" w:rsidTr="008F7F08">
        <w:tc>
          <w:tcPr>
            <w:tcW w:w="6205" w:type="dxa"/>
          </w:tcPr>
          <w:p w14:paraId="29A4D35A" w14:textId="5F61DB2A" w:rsidR="008F7F08" w:rsidRPr="000170CE" w:rsidRDefault="008F7F08" w:rsidP="00980F0C">
            <w:pPr>
              <w:jc w:val="both"/>
              <w:rPr>
                <w:rFonts w:asciiTheme="minorHAnsi" w:hAnsiTheme="minorHAnsi" w:cstheme="minorHAnsi"/>
                <w:color w:val="000000" w:themeColor="text1"/>
                <w:sz w:val="18"/>
                <w:szCs w:val="18"/>
              </w:rPr>
            </w:pPr>
            <w:r w:rsidRPr="000170CE">
              <w:rPr>
                <w:rFonts w:asciiTheme="minorHAnsi" w:hAnsiTheme="minorHAnsi" w:cstheme="minorHAnsi"/>
                <w:color w:val="000000"/>
                <w:sz w:val="18"/>
                <w:szCs w:val="18"/>
              </w:rPr>
              <w:t xml:space="preserve">Administrative and </w:t>
            </w:r>
            <w:r w:rsidR="007A2BFC" w:rsidRPr="000170CE">
              <w:rPr>
                <w:rFonts w:asciiTheme="minorHAnsi" w:hAnsiTheme="minorHAnsi" w:cstheme="minorHAnsi"/>
                <w:color w:val="000000"/>
                <w:sz w:val="18"/>
                <w:szCs w:val="18"/>
              </w:rPr>
              <w:t>f</w:t>
            </w:r>
            <w:r w:rsidRPr="000170CE">
              <w:rPr>
                <w:rFonts w:asciiTheme="minorHAnsi" w:hAnsiTheme="minorHAnsi" w:cstheme="minorHAnsi"/>
                <w:color w:val="000000"/>
                <w:sz w:val="18"/>
                <w:szCs w:val="18"/>
              </w:rPr>
              <w:t xml:space="preserve">inancial </w:t>
            </w:r>
            <w:r w:rsidR="007A2BFC" w:rsidRPr="000170CE">
              <w:rPr>
                <w:rFonts w:asciiTheme="minorHAnsi" w:hAnsiTheme="minorHAnsi" w:cstheme="minorHAnsi"/>
                <w:color w:val="000000"/>
                <w:sz w:val="18"/>
                <w:szCs w:val="18"/>
              </w:rPr>
              <w:t>r</w:t>
            </w:r>
            <w:r w:rsidRPr="000170CE">
              <w:rPr>
                <w:rFonts w:asciiTheme="minorHAnsi" w:hAnsiTheme="minorHAnsi" w:cstheme="minorHAnsi"/>
                <w:color w:val="000000"/>
                <w:sz w:val="18"/>
                <w:szCs w:val="18"/>
              </w:rPr>
              <w:t>ules of the organization</w:t>
            </w:r>
          </w:p>
        </w:tc>
        <w:tc>
          <w:tcPr>
            <w:tcW w:w="1980" w:type="dxa"/>
          </w:tcPr>
          <w:p w14:paraId="334CDFA4" w14:textId="0CDC0C88"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625369EF" w14:textId="77777777" w:rsidTr="008F7F08">
        <w:tc>
          <w:tcPr>
            <w:tcW w:w="6205" w:type="dxa"/>
          </w:tcPr>
          <w:p w14:paraId="564559BB" w14:textId="5387CC6C" w:rsidR="008F7F08" w:rsidRPr="000170CE" w:rsidRDefault="007A2BFC"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Details of the organization’s i</w:t>
            </w:r>
            <w:r w:rsidR="008F7F08" w:rsidRPr="000170CE">
              <w:rPr>
                <w:rFonts w:asciiTheme="minorHAnsi" w:hAnsiTheme="minorHAnsi" w:cstheme="minorHAnsi"/>
                <w:color w:val="000000"/>
                <w:sz w:val="18"/>
                <w:szCs w:val="18"/>
              </w:rPr>
              <w:t xml:space="preserve">nternal </w:t>
            </w:r>
            <w:r w:rsidRPr="000170CE">
              <w:rPr>
                <w:rFonts w:asciiTheme="minorHAnsi" w:hAnsiTheme="minorHAnsi" w:cstheme="minorHAnsi"/>
                <w:color w:val="000000"/>
                <w:sz w:val="18"/>
                <w:szCs w:val="18"/>
              </w:rPr>
              <w:t>c</w:t>
            </w:r>
            <w:r w:rsidR="008F7F08" w:rsidRPr="000170CE">
              <w:rPr>
                <w:rFonts w:asciiTheme="minorHAnsi" w:hAnsiTheme="minorHAnsi" w:cstheme="minorHAnsi"/>
                <w:color w:val="000000"/>
                <w:sz w:val="18"/>
                <w:szCs w:val="18"/>
              </w:rPr>
              <w:t xml:space="preserve">ontrol </w:t>
            </w:r>
            <w:r w:rsidRPr="000170CE">
              <w:rPr>
                <w:rFonts w:asciiTheme="minorHAnsi" w:hAnsiTheme="minorHAnsi" w:cstheme="minorHAnsi"/>
                <w:color w:val="000000"/>
                <w:sz w:val="18"/>
                <w:szCs w:val="18"/>
              </w:rPr>
              <w:t>f</w:t>
            </w:r>
            <w:r w:rsidR="008F7F08" w:rsidRPr="000170CE">
              <w:rPr>
                <w:rFonts w:asciiTheme="minorHAnsi" w:hAnsiTheme="minorHAnsi" w:cstheme="minorHAnsi"/>
                <w:color w:val="000000"/>
                <w:sz w:val="18"/>
                <w:szCs w:val="18"/>
              </w:rPr>
              <w:t>ramework</w:t>
            </w:r>
            <w:r w:rsidR="00A035E0" w:rsidRPr="000170CE">
              <w:rPr>
                <w:rFonts w:asciiTheme="minorHAnsi" w:hAnsiTheme="minorHAnsi" w:cstheme="minorHAnsi"/>
                <w:color w:val="000000"/>
                <w:sz w:val="18"/>
                <w:szCs w:val="18"/>
              </w:rPr>
              <w:t xml:space="preserve"> </w:t>
            </w:r>
          </w:p>
        </w:tc>
        <w:tc>
          <w:tcPr>
            <w:tcW w:w="1980" w:type="dxa"/>
          </w:tcPr>
          <w:p w14:paraId="3D90427C" w14:textId="55F84893"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0F8149F4" w14:textId="77777777" w:rsidTr="008F7F08">
        <w:tc>
          <w:tcPr>
            <w:tcW w:w="6205" w:type="dxa"/>
          </w:tcPr>
          <w:p w14:paraId="087C6BDA" w14:textId="1BBA2EF7"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Audited </w:t>
            </w:r>
            <w:r w:rsidR="007A2BFC" w:rsidRPr="000170CE">
              <w:rPr>
                <w:rFonts w:asciiTheme="minorHAnsi" w:hAnsiTheme="minorHAnsi" w:cstheme="minorHAnsi"/>
                <w:color w:val="000000"/>
                <w:sz w:val="18"/>
                <w:szCs w:val="18"/>
              </w:rPr>
              <w:t>s</w:t>
            </w:r>
            <w:r w:rsidRPr="000170CE">
              <w:rPr>
                <w:rFonts w:asciiTheme="minorHAnsi" w:hAnsiTheme="minorHAnsi" w:cstheme="minorHAnsi"/>
                <w:color w:val="000000"/>
                <w:sz w:val="18"/>
                <w:szCs w:val="18"/>
              </w:rPr>
              <w:t xml:space="preserve">tatements of </w:t>
            </w:r>
            <w:r w:rsidR="007A2BFC" w:rsidRPr="000170CE">
              <w:rPr>
                <w:rFonts w:asciiTheme="minorHAnsi" w:hAnsiTheme="minorHAnsi" w:cstheme="minorHAnsi"/>
                <w:color w:val="000000"/>
                <w:sz w:val="18"/>
                <w:szCs w:val="18"/>
              </w:rPr>
              <w:t xml:space="preserve">the organization during </w:t>
            </w:r>
            <w:r w:rsidRPr="000170CE">
              <w:rPr>
                <w:rFonts w:asciiTheme="minorHAnsi" w:hAnsiTheme="minorHAnsi" w:cstheme="minorHAnsi"/>
                <w:color w:val="000000"/>
                <w:sz w:val="18"/>
                <w:szCs w:val="18"/>
              </w:rPr>
              <w:t>last 3 years</w:t>
            </w:r>
          </w:p>
        </w:tc>
        <w:tc>
          <w:tcPr>
            <w:tcW w:w="1980" w:type="dxa"/>
          </w:tcPr>
          <w:p w14:paraId="28423894" w14:textId="6425822B"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6FDBA357" w14:textId="77777777" w:rsidTr="008F7F08">
        <w:tc>
          <w:tcPr>
            <w:tcW w:w="6205" w:type="dxa"/>
          </w:tcPr>
          <w:p w14:paraId="553FC38A" w14:textId="50A88A81"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List of </w:t>
            </w:r>
            <w:r w:rsidR="00B951EC" w:rsidRPr="000170CE">
              <w:rPr>
                <w:rFonts w:asciiTheme="minorHAnsi" w:hAnsiTheme="minorHAnsi" w:cstheme="minorHAnsi"/>
                <w:color w:val="000000"/>
                <w:sz w:val="18"/>
                <w:szCs w:val="18"/>
              </w:rPr>
              <w:t>b</w:t>
            </w:r>
            <w:r w:rsidRPr="000170CE">
              <w:rPr>
                <w:rFonts w:asciiTheme="minorHAnsi" w:hAnsiTheme="minorHAnsi" w:cstheme="minorHAnsi"/>
                <w:color w:val="000000"/>
                <w:sz w:val="18"/>
                <w:szCs w:val="18"/>
              </w:rPr>
              <w:t>anks</w:t>
            </w:r>
            <w:r w:rsidR="00B951EC" w:rsidRPr="000170CE">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6890535A" w14:textId="77777777" w:rsidTr="008F7F08">
        <w:tc>
          <w:tcPr>
            <w:tcW w:w="6205" w:type="dxa"/>
          </w:tcPr>
          <w:p w14:paraId="1CF104AF" w14:textId="73C927BC"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Name of </w:t>
            </w:r>
            <w:r w:rsidR="00B951EC" w:rsidRPr="000170CE">
              <w:rPr>
                <w:rFonts w:asciiTheme="minorHAnsi" w:hAnsiTheme="minorHAnsi" w:cstheme="minorHAnsi"/>
                <w:color w:val="000000"/>
                <w:sz w:val="18"/>
                <w:szCs w:val="18"/>
              </w:rPr>
              <w:t>e</w:t>
            </w:r>
            <w:r w:rsidRPr="000170CE">
              <w:rPr>
                <w:rFonts w:asciiTheme="minorHAnsi" w:hAnsiTheme="minorHAnsi" w:cstheme="minorHAnsi"/>
                <w:color w:val="000000"/>
                <w:sz w:val="18"/>
                <w:szCs w:val="18"/>
              </w:rPr>
              <w:t xml:space="preserve">xternal </w:t>
            </w:r>
            <w:r w:rsidR="00B951EC" w:rsidRPr="000170CE">
              <w:rPr>
                <w:rFonts w:asciiTheme="minorHAnsi" w:hAnsiTheme="minorHAnsi" w:cstheme="minorHAnsi"/>
                <w:color w:val="000000"/>
                <w:sz w:val="18"/>
                <w:szCs w:val="18"/>
              </w:rPr>
              <w:t>a</w:t>
            </w:r>
            <w:r w:rsidRPr="000170CE">
              <w:rPr>
                <w:rFonts w:asciiTheme="minorHAnsi" w:hAnsiTheme="minorHAnsi" w:cstheme="minorHAnsi"/>
                <w:color w:val="000000"/>
                <w:sz w:val="18"/>
                <w:szCs w:val="18"/>
              </w:rPr>
              <w:t>uditors</w:t>
            </w:r>
            <w:r w:rsidR="00B951EC" w:rsidRPr="000170CE">
              <w:rPr>
                <w:rFonts w:asciiTheme="minorHAnsi" w:hAnsiTheme="minorHAnsi" w:cstheme="minorHAnsi"/>
                <w:color w:val="000000"/>
                <w:sz w:val="18"/>
                <w:szCs w:val="18"/>
              </w:rPr>
              <w:t xml:space="preserve"> of organization</w:t>
            </w:r>
          </w:p>
        </w:tc>
        <w:tc>
          <w:tcPr>
            <w:tcW w:w="1980" w:type="dxa"/>
          </w:tcPr>
          <w:p w14:paraId="654D7BB9" w14:textId="7458D109"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themeColor="text1"/>
                <w:sz w:val="18"/>
                <w:szCs w:val="18"/>
              </w:rPr>
              <w:t>Optional</w:t>
            </w:r>
          </w:p>
        </w:tc>
      </w:tr>
      <w:tr w:rsidR="008F7F08" w:rsidRPr="000170CE" w14:paraId="5FE2A0F1" w14:textId="77777777" w:rsidTr="008F7F08">
        <w:tc>
          <w:tcPr>
            <w:tcW w:w="8185" w:type="dxa"/>
            <w:gridSpan w:val="2"/>
          </w:tcPr>
          <w:p w14:paraId="1B3874B9" w14:textId="55A41A95" w:rsidR="008F7F08" w:rsidRPr="000170CE" w:rsidRDefault="008F7F08" w:rsidP="008F7F08">
            <w:pPr>
              <w:contextualSpacing/>
              <w:jc w:val="center"/>
              <w:rPr>
                <w:rFonts w:asciiTheme="minorHAnsi" w:hAnsiTheme="minorHAnsi" w:cstheme="minorHAnsi"/>
                <w:color w:val="000000" w:themeColor="text1"/>
                <w:sz w:val="18"/>
                <w:szCs w:val="18"/>
              </w:rPr>
            </w:pPr>
            <w:r w:rsidRPr="000170CE">
              <w:rPr>
                <w:rFonts w:asciiTheme="minorHAnsi" w:hAnsiTheme="minorHAnsi" w:cstheme="minorHAnsi"/>
                <w:b/>
                <w:bCs/>
                <w:color w:val="002060"/>
                <w:sz w:val="18"/>
                <w:szCs w:val="18"/>
              </w:rPr>
              <w:t>Procurement</w:t>
            </w:r>
          </w:p>
        </w:tc>
      </w:tr>
      <w:tr w:rsidR="008F7F08" w:rsidRPr="000170CE" w14:paraId="28FD21B7" w14:textId="77777777" w:rsidTr="008F7F08">
        <w:tc>
          <w:tcPr>
            <w:tcW w:w="6205" w:type="dxa"/>
          </w:tcPr>
          <w:p w14:paraId="768FC304" w14:textId="7CB50B5B" w:rsidR="008F7F08" w:rsidRPr="000170CE" w:rsidRDefault="00B951EC"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Organization’s p</w:t>
            </w:r>
            <w:r w:rsidR="008F7F08" w:rsidRPr="000170CE">
              <w:rPr>
                <w:rFonts w:asciiTheme="minorHAnsi" w:hAnsiTheme="minorHAnsi" w:cstheme="minorHAnsi"/>
                <w:color w:val="000000"/>
                <w:sz w:val="18"/>
                <w:szCs w:val="18"/>
              </w:rPr>
              <w:t xml:space="preserve">rocurement </w:t>
            </w:r>
            <w:r w:rsidRPr="000170CE">
              <w:rPr>
                <w:rFonts w:asciiTheme="minorHAnsi" w:hAnsiTheme="minorHAnsi" w:cstheme="minorHAnsi"/>
                <w:color w:val="000000"/>
                <w:sz w:val="18"/>
                <w:szCs w:val="18"/>
              </w:rPr>
              <w:t>p</w:t>
            </w:r>
            <w:r w:rsidR="008F7F08" w:rsidRPr="000170CE">
              <w:rPr>
                <w:rFonts w:asciiTheme="minorHAnsi" w:hAnsiTheme="minorHAnsi" w:cstheme="minorHAnsi"/>
                <w:color w:val="000000"/>
                <w:sz w:val="18"/>
                <w:szCs w:val="18"/>
              </w:rPr>
              <w:t>olicy/</w:t>
            </w:r>
            <w:r w:rsidRPr="000170CE">
              <w:rPr>
                <w:rFonts w:asciiTheme="minorHAnsi" w:hAnsiTheme="minorHAnsi" w:cstheme="minorHAnsi"/>
                <w:color w:val="000000"/>
                <w:sz w:val="18"/>
                <w:szCs w:val="18"/>
              </w:rPr>
              <w:t>m</w:t>
            </w:r>
            <w:r w:rsidR="008F7F08" w:rsidRPr="000170CE">
              <w:rPr>
                <w:rFonts w:asciiTheme="minorHAnsi" w:hAnsiTheme="minorHAnsi" w:cstheme="minorHAnsi"/>
                <w:color w:val="000000"/>
                <w:sz w:val="18"/>
                <w:szCs w:val="18"/>
              </w:rPr>
              <w:t>anual</w:t>
            </w:r>
          </w:p>
        </w:tc>
        <w:tc>
          <w:tcPr>
            <w:tcW w:w="1980" w:type="dxa"/>
          </w:tcPr>
          <w:p w14:paraId="043965A5" w14:textId="0E69F77F" w:rsidR="008F7F08" w:rsidRPr="000170CE" w:rsidRDefault="008F7F08" w:rsidP="008F7F08">
            <w:pPr>
              <w:contextualSpacing/>
              <w:jc w:val="center"/>
              <w:rPr>
                <w:rFonts w:asciiTheme="minorHAnsi" w:hAnsiTheme="minorHAnsi" w:cstheme="minorHAnsi"/>
                <w:color w:val="000000" w:themeColor="text1"/>
                <w:sz w:val="18"/>
                <w:szCs w:val="18"/>
              </w:rPr>
            </w:pPr>
            <w:r w:rsidRPr="000170CE">
              <w:rPr>
                <w:rFonts w:asciiTheme="minorHAnsi" w:hAnsiTheme="minorHAnsi" w:cstheme="minorHAnsi"/>
                <w:color w:val="000000"/>
                <w:sz w:val="18"/>
                <w:szCs w:val="18"/>
              </w:rPr>
              <w:t>Mandatory</w:t>
            </w:r>
          </w:p>
        </w:tc>
      </w:tr>
      <w:tr w:rsidR="008F7F08" w:rsidRPr="000170CE" w14:paraId="288A2B04" w14:textId="77777777" w:rsidTr="008F7F08">
        <w:tc>
          <w:tcPr>
            <w:tcW w:w="6205" w:type="dxa"/>
          </w:tcPr>
          <w:p w14:paraId="05AC45BC" w14:textId="49529027"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Templates of the solicitation documents for procurement of goods/services </w:t>
            </w:r>
            <w:r w:rsidR="00B951EC" w:rsidRPr="000170CE">
              <w:rPr>
                <w:rFonts w:asciiTheme="minorHAnsi" w:hAnsiTheme="minorHAnsi" w:cstheme="minorHAnsi"/>
                <w:color w:val="000000"/>
                <w:sz w:val="18"/>
                <w:szCs w:val="18"/>
              </w:rPr>
              <w:t>(</w:t>
            </w:r>
            <w:r w:rsidRPr="000170CE">
              <w:rPr>
                <w:rFonts w:asciiTheme="minorHAnsi" w:hAnsiTheme="minorHAnsi" w:cstheme="minorHAnsi"/>
                <w:color w:val="000000"/>
                <w:sz w:val="18"/>
                <w:szCs w:val="18"/>
              </w:rPr>
              <w:t xml:space="preserve">e.g., </w:t>
            </w:r>
            <w:r w:rsidR="00B951EC" w:rsidRPr="000170CE">
              <w:rPr>
                <w:rFonts w:asciiTheme="minorHAnsi" w:hAnsiTheme="minorHAnsi" w:cstheme="minorHAnsi"/>
                <w:color w:val="000000"/>
                <w:sz w:val="18"/>
                <w:szCs w:val="18"/>
              </w:rPr>
              <w:t>r</w:t>
            </w:r>
            <w:r w:rsidRPr="000170CE">
              <w:rPr>
                <w:rFonts w:asciiTheme="minorHAnsi" w:hAnsiTheme="minorHAnsi" w:cstheme="minorHAnsi"/>
                <w:color w:val="000000"/>
                <w:sz w:val="18"/>
                <w:szCs w:val="18"/>
              </w:rPr>
              <w:t xml:space="preserve">equest for </w:t>
            </w:r>
            <w:r w:rsidR="00B951EC" w:rsidRPr="000170CE">
              <w:rPr>
                <w:rFonts w:asciiTheme="minorHAnsi" w:hAnsiTheme="minorHAnsi" w:cstheme="minorHAnsi"/>
                <w:color w:val="000000"/>
                <w:sz w:val="18"/>
                <w:szCs w:val="18"/>
              </w:rPr>
              <w:t>q</w:t>
            </w:r>
            <w:r w:rsidRPr="000170CE">
              <w:rPr>
                <w:rFonts w:asciiTheme="minorHAnsi" w:hAnsiTheme="minorHAnsi" w:cstheme="minorHAnsi"/>
                <w:color w:val="000000"/>
                <w:sz w:val="18"/>
                <w:szCs w:val="18"/>
              </w:rPr>
              <w:t xml:space="preserve">uotation (FRQ), </w:t>
            </w:r>
            <w:r w:rsidR="00B951EC" w:rsidRPr="000170CE">
              <w:rPr>
                <w:rFonts w:asciiTheme="minorHAnsi" w:hAnsiTheme="minorHAnsi" w:cstheme="minorHAnsi"/>
                <w:color w:val="000000"/>
                <w:sz w:val="18"/>
                <w:szCs w:val="18"/>
              </w:rPr>
              <w:t>r</w:t>
            </w:r>
            <w:r w:rsidRPr="000170CE">
              <w:rPr>
                <w:rFonts w:asciiTheme="minorHAnsi" w:hAnsiTheme="minorHAnsi" w:cstheme="minorHAnsi"/>
                <w:color w:val="000000"/>
                <w:sz w:val="18"/>
                <w:szCs w:val="18"/>
              </w:rPr>
              <w:t xml:space="preserve">equest for </w:t>
            </w:r>
            <w:r w:rsidR="00B951EC" w:rsidRPr="000170CE">
              <w:rPr>
                <w:rFonts w:asciiTheme="minorHAnsi" w:hAnsiTheme="minorHAnsi" w:cstheme="minorHAnsi"/>
                <w:color w:val="000000"/>
                <w:sz w:val="18"/>
                <w:szCs w:val="18"/>
              </w:rPr>
              <w:t>p</w:t>
            </w:r>
            <w:r w:rsidRPr="000170CE">
              <w:rPr>
                <w:rFonts w:asciiTheme="minorHAnsi" w:hAnsiTheme="minorHAnsi" w:cstheme="minorHAnsi"/>
                <w:color w:val="000000"/>
                <w:sz w:val="18"/>
                <w:szCs w:val="18"/>
              </w:rPr>
              <w:t>roposal (RFP) etc</w:t>
            </w:r>
            <w:r w:rsidR="00E4654D" w:rsidRPr="000170CE">
              <w:rPr>
                <w:rFonts w:asciiTheme="minorHAnsi" w:hAnsiTheme="minorHAnsi" w:cstheme="minorHAnsi"/>
                <w:color w:val="000000"/>
                <w:sz w:val="18"/>
                <w:szCs w:val="18"/>
              </w:rPr>
              <w:t>.</w:t>
            </w:r>
            <w:r w:rsidR="000E5645" w:rsidRPr="000170CE">
              <w:rPr>
                <w:rFonts w:asciiTheme="minorHAnsi" w:hAnsiTheme="minorHAnsi" w:cstheme="minorHAnsi"/>
                <w:color w:val="000000"/>
                <w:sz w:val="18"/>
                <w:szCs w:val="18"/>
              </w:rPr>
              <w:t>) used by organization</w:t>
            </w:r>
            <w:r w:rsidRPr="000170CE">
              <w:rPr>
                <w:rFonts w:asciiTheme="minorHAnsi" w:hAnsiTheme="minorHAnsi" w:cstheme="minorHAnsi"/>
                <w:color w:val="000000"/>
                <w:sz w:val="18"/>
                <w:szCs w:val="18"/>
              </w:rPr>
              <w:t xml:space="preserve"> </w:t>
            </w:r>
          </w:p>
        </w:tc>
        <w:tc>
          <w:tcPr>
            <w:tcW w:w="1980" w:type="dxa"/>
          </w:tcPr>
          <w:p w14:paraId="3CFBF246" w14:textId="585BE386"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71BF14C6" w14:textId="77777777" w:rsidTr="008F7F08">
        <w:tc>
          <w:tcPr>
            <w:tcW w:w="6205" w:type="dxa"/>
          </w:tcPr>
          <w:p w14:paraId="508B6EAC" w14:textId="6EC5BC33"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List of main suppliers/vendors</w:t>
            </w:r>
            <w:r w:rsidR="000E5645" w:rsidRPr="000170CE">
              <w:rPr>
                <w:rFonts w:asciiTheme="minorHAnsi" w:hAnsiTheme="minorHAnsi" w:cstheme="minorHAnsi"/>
                <w:color w:val="000000"/>
                <w:sz w:val="18"/>
                <w:szCs w:val="18"/>
              </w:rPr>
              <w:t xml:space="preserve"> of organization</w:t>
            </w:r>
            <w:r w:rsidRPr="000170CE">
              <w:rPr>
                <w:rFonts w:asciiTheme="minorHAnsi" w:hAnsiTheme="minorHAnsi" w:cstheme="minorHAnsi"/>
                <w:color w:val="000000"/>
                <w:sz w:val="18"/>
                <w:szCs w:val="18"/>
              </w:rPr>
              <w:t xml:space="preserve"> and cop</w:t>
            </w:r>
            <w:r w:rsidR="000E5645" w:rsidRPr="000170CE">
              <w:rPr>
                <w:rFonts w:asciiTheme="minorHAnsi" w:hAnsiTheme="minorHAnsi" w:cstheme="minorHAnsi"/>
                <w:color w:val="000000"/>
                <w:sz w:val="18"/>
                <w:szCs w:val="18"/>
              </w:rPr>
              <w:t>ies</w:t>
            </w:r>
            <w:r w:rsidRPr="000170CE">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35549793" w14:textId="77777777" w:rsidTr="008F7F08">
        <w:tc>
          <w:tcPr>
            <w:tcW w:w="8185" w:type="dxa"/>
            <w:gridSpan w:val="2"/>
          </w:tcPr>
          <w:p w14:paraId="5840499B" w14:textId="65A9B834"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b/>
                <w:bCs/>
                <w:color w:val="002060"/>
                <w:sz w:val="18"/>
                <w:szCs w:val="18"/>
              </w:rPr>
              <w:t>Client Relationship</w:t>
            </w:r>
          </w:p>
        </w:tc>
      </w:tr>
      <w:tr w:rsidR="008F7F08" w:rsidRPr="000170CE" w14:paraId="2A962827" w14:textId="77777777" w:rsidTr="008F7F08">
        <w:tc>
          <w:tcPr>
            <w:tcW w:w="6205" w:type="dxa"/>
          </w:tcPr>
          <w:p w14:paraId="35895516" w14:textId="37A60ECB"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List of main clients/donors</w:t>
            </w:r>
            <w:r w:rsidR="00121367" w:rsidRPr="000170CE">
              <w:rPr>
                <w:rFonts w:asciiTheme="minorHAnsi" w:hAnsiTheme="minorHAnsi" w:cstheme="minorHAnsi"/>
                <w:color w:val="000000"/>
                <w:sz w:val="18"/>
                <w:szCs w:val="18"/>
              </w:rPr>
              <w:t xml:space="preserve"> of organization</w:t>
            </w:r>
          </w:p>
        </w:tc>
        <w:tc>
          <w:tcPr>
            <w:tcW w:w="1980" w:type="dxa"/>
          </w:tcPr>
          <w:p w14:paraId="7091F5F8" w14:textId="0D27611C"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7C554B06" w14:textId="77777777" w:rsidTr="008F7F08">
        <w:tc>
          <w:tcPr>
            <w:tcW w:w="6205" w:type="dxa"/>
          </w:tcPr>
          <w:p w14:paraId="2262A415" w14:textId="6323DF7D"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Two references</w:t>
            </w:r>
            <w:r w:rsidR="00121367" w:rsidRPr="000170CE">
              <w:rPr>
                <w:rFonts w:asciiTheme="minorHAnsi" w:hAnsiTheme="minorHAnsi" w:cstheme="minorHAnsi"/>
                <w:color w:val="000000"/>
                <w:sz w:val="18"/>
                <w:szCs w:val="18"/>
              </w:rPr>
              <w:t xml:space="preserve"> for organization</w:t>
            </w:r>
          </w:p>
        </w:tc>
        <w:tc>
          <w:tcPr>
            <w:tcW w:w="1980" w:type="dxa"/>
          </w:tcPr>
          <w:p w14:paraId="3D3D8648" w14:textId="0B07B956"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r w:rsidR="008F7F08" w:rsidRPr="000170CE" w14:paraId="4212E0C0" w14:textId="77777777" w:rsidTr="008F7F08">
        <w:tc>
          <w:tcPr>
            <w:tcW w:w="6205" w:type="dxa"/>
          </w:tcPr>
          <w:p w14:paraId="3F4E8DE0" w14:textId="1F2719D1" w:rsidR="008F7F08" w:rsidRPr="000170CE" w:rsidRDefault="008F7F08" w:rsidP="00980F0C">
            <w:pPr>
              <w:jc w:val="both"/>
              <w:rPr>
                <w:rFonts w:asciiTheme="minorHAnsi" w:hAnsiTheme="minorHAnsi" w:cstheme="minorHAnsi"/>
                <w:color w:val="000000"/>
                <w:sz w:val="18"/>
                <w:szCs w:val="18"/>
              </w:rPr>
            </w:pPr>
            <w:r w:rsidRPr="000170CE">
              <w:rPr>
                <w:rFonts w:asciiTheme="minorHAnsi" w:hAnsiTheme="minorHAnsi" w:cstheme="minorHAnsi"/>
                <w:color w:val="000000"/>
                <w:sz w:val="18"/>
                <w:szCs w:val="18"/>
              </w:rPr>
              <w:t xml:space="preserve">Past reports to clients/donors </w:t>
            </w:r>
            <w:r w:rsidR="00121367" w:rsidRPr="000170CE">
              <w:rPr>
                <w:rFonts w:asciiTheme="minorHAnsi" w:hAnsiTheme="minorHAnsi" w:cstheme="minorHAnsi"/>
                <w:color w:val="000000"/>
                <w:sz w:val="18"/>
                <w:szCs w:val="18"/>
              </w:rPr>
              <w:t xml:space="preserve">of organization </w:t>
            </w:r>
            <w:r w:rsidRPr="000170CE">
              <w:rPr>
                <w:rFonts w:asciiTheme="minorHAnsi" w:hAnsiTheme="minorHAnsi" w:cstheme="minorHAnsi"/>
                <w:color w:val="000000"/>
                <w:sz w:val="18"/>
                <w:szCs w:val="18"/>
              </w:rPr>
              <w:t>for last 3 years</w:t>
            </w:r>
          </w:p>
        </w:tc>
        <w:tc>
          <w:tcPr>
            <w:tcW w:w="1980" w:type="dxa"/>
          </w:tcPr>
          <w:p w14:paraId="43A5935B" w14:textId="17F6EB0E" w:rsidR="008F7F08" w:rsidRPr="000170CE" w:rsidRDefault="008F7F08" w:rsidP="008F7F08">
            <w:pPr>
              <w:contextualSpacing/>
              <w:jc w:val="center"/>
              <w:rPr>
                <w:rFonts w:asciiTheme="minorHAnsi" w:hAnsiTheme="minorHAnsi" w:cstheme="minorHAnsi"/>
                <w:color w:val="000000"/>
                <w:sz w:val="18"/>
                <w:szCs w:val="18"/>
              </w:rPr>
            </w:pPr>
            <w:r w:rsidRPr="000170CE">
              <w:rPr>
                <w:rFonts w:asciiTheme="minorHAnsi" w:hAnsiTheme="minorHAnsi" w:cstheme="minorHAnsi"/>
                <w:color w:val="000000"/>
                <w:sz w:val="18"/>
                <w:szCs w:val="18"/>
              </w:rPr>
              <w:t>Mandatory</w:t>
            </w:r>
          </w:p>
        </w:tc>
      </w:tr>
    </w:tbl>
    <w:p w14:paraId="5F938E03" w14:textId="327D0A0D" w:rsidR="00C22EF1" w:rsidRPr="000170CE"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0170CE" w:rsidRDefault="00C22EF1" w:rsidP="0038204D">
      <w:pPr>
        <w:spacing w:after="0" w:line="240" w:lineRule="auto"/>
        <w:rPr>
          <w:rFonts w:eastAsia="Calibri" w:cstheme="minorHAnsi"/>
          <w:color w:val="000000"/>
          <w:sz w:val="18"/>
          <w:szCs w:val="18"/>
          <w:lang w:val="en-CA"/>
        </w:rPr>
      </w:pPr>
    </w:p>
    <w:p w14:paraId="08583BE3" w14:textId="77777777" w:rsidR="00C22EF1" w:rsidRPr="000170CE" w:rsidRDefault="00C22EF1" w:rsidP="0038204D">
      <w:pPr>
        <w:spacing w:after="0" w:line="240" w:lineRule="auto"/>
        <w:rPr>
          <w:rFonts w:eastAsia="Calibri" w:cstheme="minorHAnsi"/>
          <w:color w:val="000000"/>
          <w:sz w:val="18"/>
          <w:szCs w:val="18"/>
          <w:lang w:val="en-CA"/>
        </w:rPr>
      </w:pPr>
    </w:p>
    <w:p w14:paraId="570D184C" w14:textId="77777777" w:rsidR="00C22EF1" w:rsidRPr="000170CE" w:rsidRDefault="00C22EF1" w:rsidP="0038204D">
      <w:pPr>
        <w:spacing w:after="0" w:line="240" w:lineRule="auto"/>
        <w:rPr>
          <w:rFonts w:eastAsia="Calibri" w:cstheme="minorHAnsi"/>
          <w:color w:val="000000"/>
          <w:sz w:val="18"/>
          <w:szCs w:val="18"/>
          <w:lang w:val="en-CA"/>
        </w:rPr>
      </w:pPr>
    </w:p>
    <w:p w14:paraId="56C39509" w14:textId="77777777" w:rsidR="0088532D" w:rsidRPr="000170CE" w:rsidRDefault="0088532D" w:rsidP="0038204D">
      <w:pPr>
        <w:spacing w:after="0" w:line="240" w:lineRule="auto"/>
        <w:rPr>
          <w:rFonts w:cstheme="minorHAnsi"/>
          <w:sz w:val="18"/>
          <w:szCs w:val="18"/>
        </w:rPr>
      </w:pPr>
    </w:p>
    <w:p w14:paraId="20E8B586" w14:textId="20CA267E" w:rsidR="00E334C0" w:rsidRPr="000170CE" w:rsidRDefault="00E334C0" w:rsidP="0038204D">
      <w:pPr>
        <w:spacing w:after="0" w:line="240" w:lineRule="auto"/>
        <w:rPr>
          <w:rFonts w:cstheme="minorHAnsi"/>
          <w:sz w:val="18"/>
          <w:szCs w:val="18"/>
        </w:rPr>
      </w:pPr>
    </w:p>
    <w:p w14:paraId="063364FA" w14:textId="2698FD20" w:rsidR="00F73833" w:rsidRPr="000170CE" w:rsidRDefault="00F73833" w:rsidP="0038204D">
      <w:pPr>
        <w:spacing w:after="0" w:line="240" w:lineRule="auto"/>
        <w:rPr>
          <w:rFonts w:cstheme="minorHAnsi"/>
          <w:sz w:val="18"/>
          <w:szCs w:val="18"/>
        </w:rPr>
      </w:pPr>
    </w:p>
    <w:p w14:paraId="56337AC2" w14:textId="0286EF65" w:rsidR="00F73833" w:rsidRPr="000170CE" w:rsidRDefault="00F73833" w:rsidP="0038204D">
      <w:pPr>
        <w:spacing w:after="0" w:line="240" w:lineRule="auto"/>
        <w:rPr>
          <w:rFonts w:cstheme="minorHAnsi"/>
          <w:sz w:val="18"/>
          <w:szCs w:val="18"/>
        </w:rPr>
      </w:pPr>
    </w:p>
    <w:p w14:paraId="0D9AB070" w14:textId="6EAEDC9B" w:rsidR="00F73833" w:rsidRPr="000170CE" w:rsidRDefault="00F73833" w:rsidP="0038204D">
      <w:pPr>
        <w:spacing w:after="0" w:line="240" w:lineRule="auto"/>
        <w:rPr>
          <w:rFonts w:cstheme="minorHAnsi"/>
          <w:sz w:val="18"/>
          <w:szCs w:val="18"/>
        </w:rPr>
      </w:pPr>
    </w:p>
    <w:p w14:paraId="4552071E" w14:textId="4863BFC1" w:rsidR="00F73833" w:rsidRPr="000170CE" w:rsidRDefault="00F73833" w:rsidP="0038204D">
      <w:pPr>
        <w:spacing w:after="0" w:line="240" w:lineRule="auto"/>
        <w:rPr>
          <w:rFonts w:cstheme="minorHAnsi"/>
          <w:sz w:val="18"/>
          <w:szCs w:val="18"/>
        </w:rPr>
      </w:pPr>
    </w:p>
    <w:p w14:paraId="35C01BD7" w14:textId="4019DAEA" w:rsidR="00F73833" w:rsidRPr="000170CE" w:rsidRDefault="00F73833" w:rsidP="0038204D">
      <w:pPr>
        <w:spacing w:after="0" w:line="240" w:lineRule="auto"/>
        <w:rPr>
          <w:rFonts w:cstheme="minorHAnsi"/>
          <w:sz w:val="18"/>
          <w:szCs w:val="18"/>
        </w:rPr>
      </w:pPr>
    </w:p>
    <w:p w14:paraId="3AF023F7" w14:textId="4FA356B9" w:rsidR="00F73833" w:rsidRPr="000170CE" w:rsidRDefault="00F73833" w:rsidP="0038204D">
      <w:pPr>
        <w:spacing w:after="0" w:line="240" w:lineRule="auto"/>
        <w:rPr>
          <w:rFonts w:cstheme="minorHAnsi"/>
          <w:sz w:val="18"/>
          <w:szCs w:val="18"/>
        </w:rPr>
      </w:pPr>
    </w:p>
    <w:p w14:paraId="4842E953" w14:textId="412CB89B" w:rsidR="00F73833" w:rsidRPr="000170CE" w:rsidRDefault="00F73833" w:rsidP="0038204D">
      <w:pPr>
        <w:spacing w:after="0" w:line="240" w:lineRule="auto"/>
        <w:rPr>
          <w:rFonts w:cstheme="minorHAnsi"/>
          <w:sz w:val="18"/>
          <w:szCs w:val="18"/>
        </w:rPr>
      </w:pPr>
    </w:p>
    <w:p w14:paraId="6BB2E447" w14:textId="48EC6D0E" w:rsidR="00F73833" w:rsidRPr="000170CE" w:rsidRDefault="00F73833" w:rsidP="0038204D">
      <w:pPr>
        <w:spacing w:after="0" w:line="240" w:lineRule="auto"/>
        <w:rPr>
          <w:rFonts w:cstheme="minorHAnsi"/>
          <w:sz w:val="18"/>
          <w:szCs w:val="18"/>
        </w:rPr>
      </w:pPr>
    </w:p>
    <w:p w14:paraId="31209644" w14:textId="4A3182EC" w:rsidR="00F73833" w:rsidRPr="000170CE" w:rsidRDefault="00F73833" w:rsidP="0038204D">
      <w:pPr>
        <w:spacing w:after="0" w:line="240" w:lineRule="auto"/>
        <w:rPr>
          <w:rFonts w:cstheme="minorHAnsi"/>
          <w:sz w:val="18"/>
          <w:szCs w:val="18"/>
        </w:rPr>
      </w:pPr>
    </w:p>
    <w:p w14:paraId="687877DD" w14:textId="709B5B35" w:rsidR="00F73833" w:rsidRPr="000170CE" w:rsidRDefault="00F73833" w:rsidP="0038204D">
      <w:pPr>
        <w:spacing w:after="0" w:line="240" w:lineRule="auto"/>
        <w:rPr>
          <w:rFonts w:cstheme="minorHAnsi"/>
          <w:sz w:val="18"/>
          <w:szCs w:val="18"/>
        </w:rPr>
      </w:pPr>
    </w:p>
    <w:p w14:paraId="1306FF1C" w14:textId="0E759C95" w:rsidR="00F73833" w:rsidRPr="000170CE" w:rsidRDefault="00F73833" w:rsidP="0038204D">
      <w:pPr>
        <w:spacing w:after="0" w:line="240" w:lineRule="auto"/>
        <w:rPr>
          <w:rFonts w:cstheme="minorHAnsi"/>
          <w:sz w:val="18"/>
          <w:szCs w:val="18"/>
        </w:rPr>
      </w:pPr>
    </w:p>
    <w:p w14:paraId="5104B793" w14:textId="3D036C20" w:rsidR="00F73833" w:rsidRPr="000170CE" w:rsidRDefault="00F73833" w:rsidP="0038204D">
      <w:pPr>
        <w:spacing w:after="0" w:line="240" w:lineRule="auto"/>
        <w:rPr>
          <w:rFonts w:cstheme="minorHAnsi"/>
          <w:sz w:val="18"/>
          <w:szCs w:val="18"/>
        </w:rPr>
      </w:pPr>
    </w:p>
    <w:p w14:paraId="4757ECC7" w14:textId="13237061" w:rsidR="00F73833" w:rsidRPr="000170CE" w:rsidRDefault="00F73833" w:rsidP="0038204D">
      <w:pPr>
        <w:spacing w:after="0" w:line="240" w:lineRule="auto"/>
        <w:rPr>
          <w:rFonts w:cstheme="minorHAnsi"/>
          <w:sz w:val="18"/>
          <w:szCs w:val="18"/>
        </w:rPr>
      </w:pPr>
    </w:p>
    <w:p w14:paraId="519AE3CC" w14:textId="3E21E98B" w:rsidR="00F73833" w:rsidRPr="000170CE" w:rsidRDefault="00F73833" w:rsidP="0038204D">
      <w:pPr>
        <w:spacing w:after="0" w:line="240" w:lineRule="auto"/>
        <w:rPr>
          <w:rFonts w:cstheme="minorHAnsi"/>
          <w:sz w:val="18"/>
          <w:szCs w:val="18"/>
        </w:rPr>
      </w:pPr>
    </w:p>
    <w:p w14:paraId="36094A92" w14:textId="1D7E8B0C" w:rsidR="00F73833" w:rsidRPr="000170CE" w:rsidRDefault="00F73833" w:rsidP="0038204D">
      <w:pPr>
        <w:spacing w:after="0" w:line="240" w:lineRule="auto"/>
        <w:rPr>
          <w:rFonts w:cstheme="minorHAnsi"/>
          <w:sz w:val="18"/>
          <w:szCs w:val="18"/>
        </w:rPr>
      </w:pPr>
    </w:p>
    <w:p w14:paraId="1AA91431" w14:textId="6378648E" w:rsidR="00F73833" w:rsidRPr="000170CE" w:rsidRDefault="00F73833" w:rsidP="0038204D">
      <w:pPr>
        <w:spacing w:after="0" w:line="240" w:lineRule="auto"/>
        <w:rPr>
          <w:rFonts w:cstheme="minorHAnsi"/>
          <w:sz w:val="18"/>
          <w:szCs w:val="18"/>
        </w:rPr>
      </w:pPr>
    </w:p>
    <w:p w14:paraId="1CB683BD" w14:textId="20E8AF92" w:rsidR="00F73833" w:rsidRPr="000170CE" w:rsidRDefault="00F73833" w:rsidP="0038204D">
      <w:pPr>
        <w:spacing w:after="0" w:line="240" w:lineRule="auto"/>
        <w:rPr>
          <w:rFonts w:cstheme="minorHAnsi"/>
          <w:sz w:val="18"/>
          <w:szCs w:val="18"/>
        </w:rPr>
      </w:pPr>
    </w:p>
    <w:p w14:paraId="19A43993" w14:textId="4C418575" w:rsidR="00F73833" w:rsidRPr="000170CE" w:rsidRDefault="00F73833" w:rsidP="0038204D">
      <w:pPr>
        <w:spacing w:after="0" w:line="240" w:lineRule="auto"/>
        <w:rPr>
          <w:rFonts w:cstheme="minorHAnsi"/>
          <w:sz w:val="18"/>
          <w:szCs w:val="18"/>
        </w:rPr>
      </w:pPr>
    </w:p>
    <w:p w14:paraId="08A9B72B" w14:textId="71E4A20B" w:rsidR="00F73833" w:rsidRPr="000170CE" w:rsidRDefault="00F73833" w:rsidP="0038204D">
      <w:pPr>
        <w:spacing w:after="0" w:line="240" w:lineRule="auto"/>
        <w:rPr>
          <w:rFonts w:cstheme="minorHAnsi"/>
          <w:sz w:val="18"/>
          <w:szCs w:val="18"/>
        </w:rPr>
      </w:pPr>
    </w:p>
    <w:p w14:paraId="6B296D64" w14:textId="2F5676A9" w:rsidR="00F73833" w:rsidRPr="000170CE" w:rsidRDefault="00F73833" w:rsidP="0038204D">
      <w:pPr>
        <w:spacing w:after="0" w:line="240" w:lineRule="auto"/>
        <w:rPr>
          <w:rFonts w:cstheme="minorHAnsi"/>
          <w:sz w:val="18"/>
          <w:szCs w:val="18"/>
        </w:rPr>
      </w:pPr>
    </w:p>
    <w:p w14:paraId="23130970" w14:textId="2C5DD193" w:rsidR="00F73833" w:rsidRPr="000170CE" w:rsidRDefault="00F73833" w:rsidP="0038204D">
      <w:pPr>
        <w:spacing w:after="0" w:line="240" w:lineRule="auto"/>
        <w:rPr>
          <w:rFonts w:cstheme="minorHAnsi"/>
          <w:sz w:val="18"/>
          <w:szCs w:val="18"/>
        </w:rPr>
      </w:pPr>
    </w:p>
    <w:p w14:paraId="263DBD9C" w14:textId="299FCEE8" w:rsidR="00F73833" w:rsidRPr="000170CE" w:rsidRDefault="00F73833" w:rsidP="0038204D">
      <w:pPr>
        <w:spacing w:after="0" w:line="240" w:lineRule="auto"/>
        <w:rPr>
          <w:rFonts w:cstheme="minorHAnsi"/>
          <w:sz w:val="18"/>
          <w:szCs w:val="18"/>
        </w:rPr>
      </w:pPr>
    </w:p>
    <w:p w14:paraId="72D16DD3" w14:textId="676F25CB" w:rsidR="00F73833" w:rsidRPr="000170CE" w:rsidRDefault="00F73833" w:rsidP="0038204D">
      <w:pPr>
        <w:spacing w:after="0" w:line="240" w:lineRule="auto"/>
        <w:rPr>
          <w:rFonts w:cstheme="minorHAnsi"/>
          <w:sz w:val="18"/>
          <w:szCs w:val="18"/>
        </w:rPr>
      </w:pPr>
    </w:p>
    <w:p w14:paraId="2E09DD8D" w14:textId="4B8526EA" w:rsidR="00F73833" w:rsidRPr="000170CE" w:rsidRDefault="00F73833" w:rsidP="0038204D">
      <w:pPr>
        <w:spacing w:after="0" w:line="240" w:lineRule="auto"/>
        <w:rPr>
          <w:rFonts w:cstheme="minorHAnsi"/>
          <w:sz w:val="18"/>
          <w:szCs w:val="18"/>
        </w:rPr>
      </w:pPr>
    </w:p>
    <w:p w14:paraId="4E32BDCB" w14:textId="0BA7E5F9" w:rsidR="00F73833" w:rsidRPr="000170CE" w:rsidRDefault="00F73833" w:rsidP="0038204D">
      <w:pPr>
        <w:spacing w:after="0" w:line="240" w:lineRule="auto"/>
        <w:rPr>
          <w:rFonts w:cstheme="minorHAnsi"/>
          <w:sz w:val="18"/>
          <w:szCs w:val="18"/>
        </w:rPr>
      </w:pPr>
    </w:p>
    <w:p w14:paraId="432E3109" w14:textId="5E1C0D38" w:rsidR="00F73833" w:rsidRPr="000170CE" w:rsidRDefault="00F73833" w:rsidP="0038204D">
      <w:pPr>
        <w:spacing w:after="0" w:line="240" w:lineRule="auto"/>
        <w:rPr>
          <w:rFonts w:cstheme="minorHAnsi"/>
          <w:sz w:val="18"/>
          <w:szCs w:val="18"/>
        </w:rPr>
      </w:pPr>
    </w:p>
    <w:p w14:paraId="75340D35" w14:textId="68EBB1B9" w:rsidR="00F73833" w:rsidRPr="000170CE" w:rsidRDefault="00F73833" w:rsidP="0038204D">
      <w:pPr>
        <w:spacing w:after="0" w:line="240" w:lineRule="auto"/>
        <w:rPr>
          <w:rFonts w:cstheme="minorHAnsi"/>
          <w:sz w:val="18"/>
          <w:szCs w:val="18"/>
        </w:rPr>
      </w:pPr>
    </w:p>
    <w:p w14:paraId="350DEFA2" w14:textId="72AEE321" w:rsidR="00F73833" w:rsidRPr="000170CE" w:rsidRDefault="00F73833" w:rsidP="0038204D">
      <w:pPr>
        <w:spacing w:after="0" w:line="240" w:lineRule="auto"/>
        <w:rPr>
          <w:rFonts w:cstheme="minorHAnsi"/>
          <w:sz w:val="18"/>
          <w:szCs w:val="18"/>
        </w:rPr>
      </w:pPr>
    </w:p>
    <w:p w14:paraId="3A4C5B8E" w14:textId="1E612616" w:rsidR="00F73833" w:rsidRPr="000170CE" w:rsidRDefault="00F73833" w:rsidP="0038204D">
      <w:pPr>
        <w:spacing w:after="0" w:line="240" w:lineRule="auto"/>
        <w:rPr>
          <w:rFonts w:cstheme="minorHAnsi"/>
          <w:sz w:val="18"/>
          <w:szCs w:val="18"/>
        </w:rPr>
      </w:pPr>
    </w:p>
    <w:p w14:paraId="0FFEE91F" w14:textId="4141F68B" w:rsidR="00F73833" w:rsidRPr="000170CE" w:rsidRDefault="00F73833" w:rsidP="0038204D">
      <w:pPr>
        <w:spacing w:after="0" w:line="240" w:lineRule="auto"/>
        <w:rPr>
          <w:rFonts w:cstheme="minorHAnsi"/>
          <w:sz w:val="18"/>
          <w:szCs w:val="18"/>
        </w:rPr>
      </w:pPr>
    </w:p>
    <w:p w14:paraId="1A9C19C0" w14:textId="719499C3" w:rsidR="00F73833" w:rsidRPr="000170CE" w:rsidRDefault="00F73833" w:rsidP="0038204D">
      <w:pPr>
        <w:spacing w:after="0" w:line="240" w:lineRule="auto"/>
        <w:rPr>
          <w:rFonts w:cstheme="minorHAnsi"/>
          <w:sz w:val="18"/>
          <w:szCs w:val="18"/>
        </w:rPr>
      </w:pPr>
    </w:p>
    <w:p w14:paraId="6CDBC4D3" w14:textId="461ABD93" w:rsidR="00F73833" w:rsidRPr="000170CE" w:rsidRDefault="00F73833" w:rsidP="0038204D">
      <w:pPr>
        <w:spacing w:after="0" w:line="240" w:lineRule="auto"/>
        <w:rPr>
          <w:rFonts w:cstheme="minorHAnsi"/>
          <w:sz w:val="18"/>
          <w:szCs w:val="18"/>
        </w:rPr>
      </w:pPr>
    </w:p>
    <w:p w14:paraId="0AE7920A" w14:textId="70DA30BE" w:rsidR="00F73833" w:rsidRPr="000170CE" w:rsidRDefault="00F73833" w:rsidP="0038204D">
      <w:pPr>
        <w:spacing w:after="0" w:line="240" w:lineRule="auto"/>
        <w:rPr>
          <w:rFonts w:cstheme="minorHAnsi"/>
          <w:sz w:val="18"/>
          <w:szCs w:val="18"/>
        </w:rPr>
      </w:pPr>
    </w:p>
    <w:p w14:paraId="7D8CE22E" w14:textId="20CDF3FA" w:rsidR="00F73833" w:rsidRPr="000170CE" w:rsidRDefault="00F73833" w:rsidP="0038204D">
      <w:pPr>
        <w:spacing w:after="0" w:line="240" w:lineRule="auto"/>
        <w:rPr>
          <w:rFonts w:cstheme="minorHAnsi"/>
          <w:sz w:val="18"/>
          <w:szCs w:val="18"/>
        </w:rPr>
      </w:pPr>
    </w:p>
    <w:p w14:paraId="18157BA4" w14:textId="0B34F070" w:rsidR="00F73833" w:rsidRPr="000170CE" w:rsidRDefault="00F73833" w:rsidP="0038204D">
      <w:pPr>
        <w:spacing w:after="0" w:line="240" w:lineRule="auto"/>
        <w:rPr>
          <w:rFonts w:cstheme="minorHAnsi"/>
          <w:sz w:val="18"/>
          <w:szCs w:val="18"/>
        </w:rPr>
      </w:pPr>
    </w:p>
    <w:p w14:paraId="08F8B276" w14:textId="0C39C146" w:rsidR="00F73833" w:rsidRPr="000170CE" w:rsidRDefault="00F73833">
      <w:pPr>
        <w:rPr>
          <w:rFonts w:cstheme="minorHAnsi"/>
          <w:sz w:val="18"/>
          <w:szCs w:val="18"/>
        </w:rPr>
      </w:pPr>
      <w:r w:rsidRPr="000170CE">
        <w:rPr>
          <w:rFonts w:cstheme="minorHAnsi"/>
          <w:sz w:val="18"/>
          <w:szCs w:val="18"/>
        </w:rPr>
        <w:br w:type="page"/>
      </w:r>
    </w:p>
    <w:p w14:paraId="0232E2AE" w14:textId="752EDDFD" w:rsidR="00FC665F" w:rsidRPr="000170CE" w:rsidRDefault="007B0477" w:rsidP="009A2F6D">
      <w:pPr>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lang w:val="en-GB" w:eastAsia="en-GB"/>
        </w:rPr>
        <w:t>Annex B-5</w:t>
      </w:r>
    </w:p>
    <w:p w14:paraId="1EB8466A" w14:textId="05062C36" w:rsidR="00F73833" w:rsidRPr="000170CE" w:rsidRDefault="009A2F6D" w:rsidP="00000A47">
      <w:pPr>
        <w:spacing w:after="0" w:line="240" w:lineRule="auto"/>
        <w:jc w:val="center"/>
        <w:rPr>
          <w:rFonts w:eastAsia="Times New Roman" w:cstheme="minorHAnsi"/>
          <w:b/>
          <w:color w:val="002060"/>
          <w:sz w:val="18"/>
          <w:szCs w:val="18"/>
          <w:u w:val="single"/>
          <w:lang w:val="en-GB" w:eastAsia="en-GB"/>
        </w:rPr>
      </w:pPr>
      <w:r w:rsidRPr="000170CE">
        <w:rPr>
          <w:rFonts w:eastAsia="Times New Roman" w:cstheme="minorHAnsi"/>
          <w:b/>
          <w:color w:val="002060"/>
          <w:sz w:val="18"/>
          <w:szCs w:val="18"/>
          <w:u w:val="single"/>
          <w:lang w:val="en-GB" w:eastAsia="en-GB"/>
        </w:rPr>
        <w:t xml:space="preserve">UN Women </w:t>
      </w:r>
      <w:r w:rsidR="0060709E" w:rsidRPr="000170CE">
        <w:rPr>
          <w:rFonts w:eastAsia="Times New Roman" w:cstheme="minorHAnsi"/>
          <w:b/>
          <w:color w:val="002060"/>
          <w:sz w:val="18"/>
          <w:szCs w:val="18"/>
          <w:u w:val="single"/>
          <w:lang w:val="en-GB" w:eastAsia="en-GB"/>
        </w:rPr>
        <w:t>t</w:t>
      </w:r>
      <w:r w:rsidR="00FC0F25" w:rsidRPr="000170CE">
        <w:rPr>
          <w:rFonts w:eastAsia="Times New Roman" w:cstheme="minorHAnsi"/>
          <w:b/>
          <w:color w:val="002060"/>
          <w:sz w:val="18"/>
          <w:szCs w:val="18"/>
          <w:u w:val="single"/>
          <w:lang w:val="en-GB" w:eastAsia="en-GB"/>
        </w:rPr>
        <w:t xml:space="preserve">emplate </w:t>
      </w:r>
      <w:r w:rsidRPr="000170CE">
        <w:rPr>
          <w:rFonts w:eastAsia="Times New Roman" w:cstheme="minorHAnsi"/>
          <w:b/>
          <w:color w:val="002060"/>
          <w:sz w:val="18"/>
          <w:szCs w:val="18"/>
          <w:u w:val="single"/>
          <w:lang w:val="en-GB" w:eastAsia="en-GB"/>
        </w:rPr>
        <w:t>Partner Agreement</w:t>
      </w:r>
    </w:p>
    <w:p w14:paraId="2C3B8E22" w14:textId="03C87DA1" w:rsidR="009A2F6D" w:rsidRPr="000170CE" w:rsidRDefault="009A2F6D" w:rsidP="0038204D">
      <w:pPr>
        <w:spacing w:after="0" w:line="240" w:lineRule="auto"/>
        <w:rPr>
          <w:rFonts w:cstheme="minorHAnsi"/>
          <w:sz w:val="18"/>
          <w:szCs w:val="18"/>
        </w:rPr>
      </w:pPr>
    </w:p>
    <w:p w14:paraId="042BBD9B" w14:textId="7CC06EE0" w:rsidR="000170CE" w:rsidRPr="000170CE" w:rsidRDefault="00F94B90" w:rsidP="000170CE">
      <w:pPr>
        <w:widowControl w:val="0"/>
        <w:autoSpaceDE w:val="0"/>
        <w:autoSpaceDN w:val="0"/>
        <w:spacing w:before="80" w:after="0" w:line="240" w:lineRule="auto"/>
        <w:ind w:right="2411"/>
        <w:jc w:val="center"/>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PARTNER</w:t>
      </w:r>
      <w:r w:rsidR="000170CE" w:rsidRPr="000170CE">
        <w:rPr>
          <w:rFonts w:eastAsia="Calibri" w:cstheme="minorHAnsi"/>
          <w:b/>
          <w:bCs/>
          <w:spacing w:val="-11"/>
          <w:sz w:val="18"/>
          <w:szCs w:val="18"/>
          <w:lang w:bidi="en-US"/>
        </w:rPr>
        <w:t xml:space="preserve"> </w:t>
      </w:r>
      <w:r w:rsidR="000170CE" w:rsidRPr="000170CE">
        <w:rPr>
          <w:rFonts w:eastAsia="Calibri" w:cstheme="minorHAnsi"/>
          <w:b/>
          <w:bCs/>
          <w:sz w:val="18"/>
          <w:szCs w:val="18"/>
          <w:lang w:bidi="en-US"/>
        </w:rPr>
        <w:t>AGREEMENT</w:t>
      </w:r>
    </w:p>
    <w:p w14:paraId="1D159D75" w14:textId="3C41B875" w:rsidR="000170CE" w:rsidRPr="000170CE" w:rsidRDefault="000170CE" w:rsidP="000170CE">
      <w:pPr>
        <w:widowControl w:val="0"/>
        <w:autoSpaceDE w:val="0"/>
        <w:autoSpaceDN w:val="0"/>
        <w:spacing w:before="152" w:after="0" w:line="240" w:lineRule="auto"/>
        <w:ind w:right="120"/>
        <w:jc w:val="both"/>
        <w:rPr>
          <w:rFonts w:eastAsia="Calibri" w:cstheme="minorHAnsi"/>
          <w:sz w:val="18"/>
          <w:szCs w:val="18"/>
          <w:lang w:bidi="en-US"/>
        </w:rPr>
      </w:pPr>
      <w:r w:rsidRPr="000170CE">
        <w:rPr>
          <w:rFonts w:eastAsia="Calibri" w:cstheme="minorHAnsi"/>
          <w:sz w:val="18"/>
          <w:szCs w:val="18"/>
          <w:lang w:bidi="en-US"/>
        </w:rPr>
        <w:t xml:space="preserve">This Partner Agreement (the “Agreement”) is between the United Nations Entity for Gender Equality and the Empowerment of Women, a subsidiary organ of the United </w:t>
      </w:r>
      <w:r w:rsidR="002012F7" w:rsidRPr="000170CE">
        <w:rPr>
          <w:rFonts w:eastAsia="Calibri" w:cstheme="minorHAnsi"/>
          <w:sz w:val="18"/>
          <w:szCs w:val="18"/>
          <w:lang w:bidi="en-US"/>
        </w:rPr>
        <w:t>Nations, established</w:t>
      </w:r>
      <w:r w:rsidRPr="000170CE">
        <w:rPr>
          <w:rFonts w:eastAsia="Calibri" w:cstheme="minorHAnsi"/>
          <w:sz w:val="18"/>
          <w:szCs w:val="18"/>
          <w:lang w:bidi="en-US"/>
        </w:rPr>
        <w:t xml:space="preserve"> by 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General</w:t>
      </w:r>
      <w:r w:rsidRPr="000170CE">
        <w:rPr>
          <w:rFonts w:eastAsia="Calibri" w:cstheme="minorHAnsi"/>
          <w:spacing w:val="-9"/>
          <w:sz w:val="18"/>
          <w:szCs w:val="18"/>
          <w:lang w:bidi="en-US"/>
        </w:rPr>
        <w:t xml:space="preserve"> </w:t>
      </w:r>
      <w:r w:rsidRPr="000170CE">
        <w:rPr>
          <w:rFonts w:eastAsia="Calibri" w:cstheme="minorHAnsi"/>
          <w:sz w:val="18"/>
          <w:szCs w:val="18"/>
          <w:lang w:bidi="en-US"/>
        </w:rPr>
        <w:t>Assembly</w:t>
      </w:r>
      <w:r w:rsidRPr="000170CE">
        <w:rPr>
          <w:rFonts w:eastAsia="Calibri" w:cstheme="minorHAnsi"/>
          <w:spacing w:val="-8"/>
          <w:sz w:val="18"/>
          <w:szCs w:val="18"/>
          <w:lang w:bidi="en-US"/>
        </w:rPr>
        <w:t xml:space="preserve"> </w:t>
      </w:r>
      <w:r w:rsidRPr="000170CE">
        <w:rPr>
          <w:rFonts w:eastAsia="Calibri" w:cstheme="minorHAnsi"/>
          <w:sz w:val="18"/>
          <w:szCs w:val="18"/>
          <w:lang w:bidi="en-US"/>
        </w:rPr>
        <w:t>of</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6"/>
          <w:sz w:val="18"/>
          <w:szCs w:val="18"/>
          <w:lang w:bidi="en-US"/>
        </w:rPr>
        <w:t xml:space="preserve"> </w:t>
      </w:r>
      <w:r w:rsidRPr="000170CE">
        <w:rPr>
          <w:rFonts w:eastAsia="Calibri" w:cstheme="minorHAnsi"/>
          <w:sz w:val="18"/>
          <w:szCs w:val="18"/>
          <w:lang w:bidi="en-US"/>
        </w:rPr>
        <w:t>United</w:t>
      </w:r>
      <w:r w:rsidRPr="000170CE">
        <w:rPr>
          <w:rFonts w:eastAsia="Calibri" w:cstheme="minorHAnsi"/>
          <w:spacing w:val="-8"/>
          <w:sz w:val="18"/>
          <w:szCs w:val="18"/>
          <w:lang w:bidi="en-US"/>
        </w:rPr>
        <w:t xml:space="preserve"> </w:t>
      </w:r>
      <w:r w:rsidRPr="000170CE">
        <w:rPr>
          <w:rFonts w:eastAsia="Calibri" w:cstheme="minorHAnsi"/>
          <w:sz w:val="18"/>
          <w:szCs w:val="18"/>
          <w:lang w:bidi="en-US"/>
        </w:rPr>
        <w:t>Nations,</w:t>
      </w:r>
      <w:r w:rsidRPr="000170CE">
        <w:rPr>
          <w:rFonts w:eastAsia="Calibri" w:cstheme="minorHAnsi"/>
          <w:spacing w:val="-8"/>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8"/>
          <w:sz w:val="18"/>
          <w:szCs w:val="18"/>
          <w:lang w:bidi="en-US"/>
        </w:rPr>
        <w:t xml:space="preserve"> </w:t>
      </w:r>
      <w:r w:rsidRPr="000170CE">
        <w:rPr>
          <w:rFonts w:eastAsia="Calibri" w:cstheme="minorHAnsi"/>
          <w:sz w:val="18"/>
          <w:szCs w:val="18"/>
          <w:lang w:bidi="en-US"/>
        </w:rPr>
        <w:t>Headquarters</w:t>
      </w:r>
      <w:r w:rsidRPr="000170CE">
        <w:rPr>
          <w:rFonts w:eastAsia="Calibri" w:cstheme="minorHAnsi"/>
          <w:spacing w:val="-7"/>
          <w:sz w:val="18"/>
          <w:szCs w:val="18"/>
          <w:lang w:bidi="en-US"/>
        </w:rPr>
        <w:t xml:space="preserve"> </w:t>
      </w:r>
      <w:r w:rsidRPr="000170CE">
        <w:rPr>
          <w:rFonts w:eastAsia="Calibri" w:cstheme="minorHAnsi"/>
          <w:sz w:val="18"/>
          <w:szCs w:val="18"/>
          <w:lang w:bidi="en-US"/>
        </w:rPr>
        <w:t>at</w:t>
      </w:r>
      <w:r w:rsidRPr="000170CE">
        <w:rPr>
          <w:rFonts w:eastAsia="Calibri" w:cstheme="minorHAnsi"/>
          <w:spacing w:val="-8"/>
          <w:sz w:val="18"/>
          <w:szCs w:val="18"/>
          <w:lang w:bidi="en-US"/>
        </w:rPr>
        <w:t xml:space="preserve"> </w:t>
      </w:r>
      <w:r w:rsidRPr="000170CE">
        <w:rPr>
          <w:rFonts w:eastAsia="Calibri" w:cstheme="minorHAnsi"/>
          <w:sz w:val="18"/>
          <w:szCs w:val="18"/>
          <w:lang w:bidi="en-US"/>
        </w:rPr>
        <w:t>220</w:t>
      </w:r>
      <w:r w:rsidRPr="000170CE">
        <w:rPr>
          <w:rFonts w:eastAsia="Calibri" w:cstheme="minorHAnsi"/>
          <w:spacing w:val="-7"/>
          <w:sz w:val="18"/>
          <w:szCs w:val="18"/>
          <w:lang w:bidi="en-US"/>
        </w:rPr>
        <w:t xml:space="preserve"> </w:t>
      </w:r>
      <w:r w:rsidRPr="000170CE">
        <w:rPr>
          <w:rFonts w:eastAsia="Calibri" w:cstheme="minorHAnsi"/>
          <w:sz w:val="18"/>
          <w:szCs w:val="18"/>
          <w:lang w:bidi="en-US"/>
        </w:rPr>
        <w:t>East</w:t>
      </w:r>
      <w:r w:rsidRPr="000170CE">
        <w:rPr>
          <w:rFonts w:eastAsia="Calibri" w:cstheme="minorHAnsi"/>
          <w:spacing w:val="-8"/>
          <w:sz w:val="18"/>
          <w:szCs w:val="18"/>
          <w:lang w:bidi="en-US"/>
        </w:rPr>
        <w:t xml:space="preserve"> </w:t>
      </w:r>
      <w:r w:rsidRPr="000170CE">
        <w:rPr>
          <w:rFonts w:eastAsia="Calibri" w:cstheme="minorHAnsi"/>
          <w:sz w:val="18"/>
          <w:szCs w:val="18"/>
          <w:lang w:bidi="en-US"/>
        </w:rPr>
        <w:t>42nd</w:t>
      </w:r>
      <w:r w:rsidRPr="000170CE">
        <w:rPr>
          <w:rFonts w:eastAsia="Calibri" w:cstheme="minorHAnsi"/>
          <w:spacing w:val="-8"/>
          <w:sz w:val="18"/>
          <w:szCs w:val="18"/>
          <w:lang w:bidi="en-US"/>
        </w:rPr>
        <w:t xml:space="preserve"> </w:t>
      </w:r>
      <w:r w:rsidRPr="000170CE">
        <w:rPr>
          <w:rFonts w:eastAsia="Calibri" w:cstheme="minorHAnsi"/>
          <w:sz w:val="18"/>
          <w:szCs w:val="18"/>
          <w:lang w:bidi="en-US"/>
        </w:rPr>
        <w:t>Street</w:t>
      </w:r>
      <w:r w:rsidRPr="000170CE">
        <w:rPr>
          <w:rFonts w:eastAsia="Calibri" w:cstheme="minorHAnsi"/>
          <w:spacing w:val="-7"/>
          <w:sz w:val="18"/>
          <w:szCs w:val="18"/>
          <w:lang w:bidi="en-US"/>
        </w:rPr>
        <w:t xml:space="preserve"> </w:t>
      </w:r>
      <w:r w:rsidRPr="000170CE">
        <w:rPr>
          <w:rFonts w:eastAsia="Calibri" w:cstheme="minorHAnsi"/>
          <w:sz w:val="18"/>
          <w:szCs w:val="18"/>
          <w:lang w:bidi="en-US"/>
        </w:rPr>
        <w:t>New</w:t>
      </w:r>
      <w:r w:rsidRPr="000170CE">
        <w:rPr>
          <w:rFonts w:eastAsia="Calibri" w:cstheme="minorHAnsi"/>
          <w:spacing w:val="-7"/>
          <w:sz w:val="18"/>
          <w:szCs w:val="18"/>
          <w:lang w:bidi="en-US"/>
        </w:rPr>
        <w:t xml:space="preserve"> </w:t>
      </w:r>
      <w:r w:rsidRPr="000170CE">
        <w:rPr>
          <w:rFonts w:eastAsia="Calibri" w:cstheme="minorHAnsi"/>
          <w:sz w:val="18"/>
          <w:szCs w:val="18"/>
          <w:lang w:bidi="en-US"/>
        </w:rPr>
        <w:t>York,</w:t>
      </w:r>
      <w:r w:rsidRPr="000170CE">
        <w:rPr>
          <w:rFonts w:eastAsia="Calibri" w:cstheme="minorHAnsi"/>
          <w:spacing w:val="-8"/>
          <w:sz w:val="18"/>
          <w:szCs w:val="18"/>
          <w:lang w:bidi="en-US"/>
        </w:rPr>
        <w:t xml:space="preserve"> </w:t>
      </w:r>
      <w:r w:rsidRPr="000170CE">
        <w:rPr>
          <w:rFonts w:eastAsia="Calibri" w:cstheme="minorHAnsi"/>
          <w:sz w:val="18"/>
          <w:szCs w:val="18"/>
          <w:lang w:bidi="en-US"/>
        </w:rPr>
        <w:t>NY 10017 (“UN Women”) and [</w:t>
      </w:r>
      <w:r w:rsidRPr="000170CE">
        <w:rPr>
          <w:rFonts w:eastAsia="Calibri" w:cstheme="minorHAnsi"/>
          <w:sz w:val="18"/>
          <w:szCs w:val="18"/>
          <w:shd w:val="clear" w:color="auto" w:fill="FFFF00"/>
          <w:lang w:bidi="en-US"/>
        </w:rPr>
        <w:t xml:space="preserve">Full name and address of partner </w:t>
      </w:r>
      <w:r w:rsidR="002012F7" w:rsidRPr="000170CE">
        <w:rPr>
          <w:rFonts w:eastAsia="Calibri" w:cstheme="minorHAnsi"/>
          <w:sz w:val="18"/>
          <w:szCs w:val="18"/>
          <w:shd w:val="clear" w:color="auto" w:fill="FFFF00"/>
          <w:lang w:bidi="en-US"/>
        </w:rPr>
        <w:t>and legal</w:t>
      </w:r>
      <w:r w:rsidRPr="000170CE">
        <w:rPr>
          <w:rFonts w:eastAsia="Calibri" w:cstheme="minorHAnsi"/>
          <w:sz w:val="18"/>
          <w:szCs w:val="18"/>
          <w:shd w:val="clear" w:color="auto" w:fill="FFFF00"/>
          <w:lang w:bidi="en-US"/>
        </w:rPr>
        <w:t xml:space="preserve"> registration number</w:t>
      </w:r>
      <w:r w:rsidRPr="000170CE">
        <w:rPr>
          <w:rFonts w:eastAsia="Calibri" w:cstheme="minorHAnsi"/>
          <w:sz w:val="18"/>
          <w:szCs w:val="18"/>
          <w:lang w:bidi="en-US"/>
        </w:rPr>
        <w:t>], (the “Partner”).</w:t>
      </w:r>
    </w:p>
    <w:p w14:paraId="6146432E" w14:textId="77777777" w:rsidR="000170CE" w:rsidRPr="000170CE" w:rsidRDefault="000170CE" w:rsidP="000170CE">
      <w:pPr>
        <w:widowControl w:val="0"/>
        <w:autoSpaceDE w:val="0"/>
        <w:autoSpaceDN w:val="0"/>
        <w:spacing w:before="11" w:after="0" w:line="240" w:lineRule="auto"/>
        <w:rPr>
          <w:rFonts w:eastAsia="Calibri" w:cstheme="minorHAnsi"/>
          <w:sz w:val="18"/>
          <w:szCs w:val="18"/>
          <w:lang w:bidi="en-US"/>
        </w:rPr>
      </w:pPr>
    </w:p>
    <w:p w14:paraId="5F8C25F5" w14:textId="77777777" w:rsidR="000170CE" w:rsidRPr="000170CE" w:rsidRDefault="000170CE" w:rsidP="000170CE">
      <w:pPr>
        <w:widowControl w:val="0"/>
        <w:autoSpaceDE w:val="0"/>
        <w:autoSpaceDN w:val="0"/>
        <w:spacing w:after="0" w:line="240" w:lineRule="auto"/>
        <w:ind w:right="123"/>
        <w:jc w:val="both"/>
        <w:rPr>
          <w:rFonts w:eastAsia="Calibri" w:cstheme="minorHAnsi"/>
          <w:sz w:val="18"/>
          <w:szCs w:val="18"/>
          <w:lang w:bidi="en-US"/>
        </w:rPr>
      </w:pPr>
      <w:r w:rsidRPr="000170CE">
        <w:rPr>
          <w:rFonts w:eastAsia="Calibri" w:cstheme="minorHAnsi"/>
          <w:sz w:val="18"/>
          <w:szCs w:val="18"/>
          <w:lang w:bidi="en-US"/>
        </w:rPr>
        <w:t>UN</w:t>
      </w:r>
      <w:r w:rsidRPr="000170CE">
        <w:rPr>
          <w:rFonts w:eastAsia="Calibri" w:cstheme="minorHAnsi"/>
          <w:spacing w:val="-8"/>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6"/>
          <w:sz w:val="18"/>
          <w:szCs w:val="18"/>
          <w:lang w:bidi="en-US"/>
        </w:rPr>
        <w:t xml:space="preserve"> </w:t>
      </w:r>
      <w:r w:rsidRPr="000170CE">
        <w:rPr>
          <w:rFonts w:eastAsia="Calibri" w:cstheme="minorHAnsi"/>
          <w:sz w:val="18"/>
          <w:szCs w:val="18"/>
          <w:lang w:bidi="en-US"/>
        </w:rPr>
        <w:t>and</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6"/>
          <w:sz w:val="18"/>
          <w:szCs w:val="18"/>
          <w:lang w:bidi="en-US"/>
        </w:rPr>
        <w:t xml:space="preserve"> </w:t>
      </w:r>
      <w:r w:rsidRPr="000170CE">
        <w:rPr>
          <w:rFonts w:eastAsia="Calibri" w:cstheme="minorHAnsi"/>
          <w:sz w:val="18"/>
          <w:szCs w:val="18"/>
          <w:lang w:bidi="en-US"/>
        </w:rPr>
        <w:t>hereinafter</w:t>
      </w:r>
      <w:r w:rsidRPr="000170CE">
        <w:rPr>
          <w:rFonts w:eastAsia="Calibri" w:cstheme="minorHAnsi"/>
          <w:spacing w:val="-5"/>
          <w:sz w:val="18"/>
          <w:szCs w:val="18"/>
          <w:lang w:bidi="en-US"/>
        </w:rPr>
        <w:t xml:space="preserve"> </w:t>
      </w:r>
      <w:r w:rsidRPr="000170CE">
        <w:rPr>
          <w:rFonts w:eastAsia="Calibri" w:cstheme="minorHAnsi"/>
          <w:sz w:val="18"/>
          <w:szCs w:val="18"/>
          <w:lang w:bidi="en-US"/>
        </w:rPr>
        <w:t>collectively</w:t>
      </w:r>
      <w:r w:rsidRPr="000170CE">
        <w:rPr>
          <w:rFonts w:eastAsia="Calibri" w:cstheme="minorHAnsi"/>
          <w:spacing w:val="-7"/>
          <w:sz w:val="18"/>
          <w:szCs w:val="18"/>
          <w:lang w:bidi="en-US"/>
        </w:rPr>
        <w:t xml:space="preserve"> </w:t>
      </w:r>
      <w:r w:rsidRPr="000170CE">
        <w:rPr>
          <w:rFonts w:eastAsia="Calibri" w:cstheme="minorHAnsi"/>
          <w:sz w:val="18"/>
          <w:szCs w:val="18"/>
          <w:lang w:bidi="en-US"/>
        </w:rPr>
        <w:t>referred</w:t>
      </w:r>
      <w:r w:rsidRPr="000170CE">
        <w:rPr>
          <w:rFonts w:eastAsia="Calibri" w:cstheme="minorHAnsi"/>
          <w:spacing w:val="-6"/>
          <w:sz w:val="18"/>
          <w:szCs w:val="18"/>
          <w:lang w:bidi="en-US"/>
        </w:rPr>
        <w:t xml:space="preserve"> </w:t>
      </w:r>
      <w:r w:rsidRPr="000170CE">
        <w:rPr>
          <w:rFonts w:eastAsia="Calibri" w:cstheme="minorHAnsi"/>
          <w:sz w:val="18"/>
          <w:szCs w:val="18"/>
          <w:lang w:bidi="en-US"/>
        </w:rPr>
        <w:t>to</w:t>
      </w:r>
      <w:r w:rsidRPr="000170CE">
        <w:rPr>
          <w:rFonts w:eastAsia="Calibri" w:cstheme="minorHAnsi"/>
          <w:spacing w:val="-7"/>
          <w:sz w:val="18"/>
          <w:szCs w:val="18"/>
          <w:lang w:bidi="en-US"/>
        </w:rPr>
        <w:t xml:space="preserve"> </w:t>
      </w:r>
      <w:r w:rsidRPr="000170CE">
        <w:rPr>
          <w:rFonts w:eastAsia="Calibri" w:cstheme="minorHAnsi"/>
          <w:sz w:val="18"/>
          <w:szCs w:val="18"/>
          <w:lang w:bidi="en-US"/>
        </w:rPr>
        <w:t>as</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Parties</w:t>
      </w:r>
      <w:r w:rsidRPr="000170CE">
        <w:rPr>
          <w:rFonts w:eastAsia="Calibri" w:cstheme="minorHAnsi"/>
          <w:spacing w:val="-5"/>
          <w:sz w:val="18"/>
          <w:szCs w:val="18"/>
          <w:lang w:bidi="en-US"/>
        </w:rPr>
        <w:t xml:space="preserve"> </w:t>
      </w:r>
      <w:r w:rsidRPr="000170CE">
        <w:rPr>
          <w:rFonts w:eastAsia="Calibri" w:cstheme="minorHAnsi"/>
          <w:sz w:val="18"/>
          <w:szCs w:val="18"/>
          <w:lang w:bidi="en-US"/>
        </w:rPr>
        <w:t>and</w:t>
      </w:r>
      <w:r w:rsidRPr="000170CE">
        <w:rPr>
          <w:rFonts w:eastAsia="Calibri" w:cstheme="minorHAnsi"/>
          <w:spacing w:val="-9"/>
          <w:sz w:val="18"/>
          <w:szCs w:val="18"/>
          <w:lang w:bidi="en-US"/>
        </w:rPr>
        <w:t xml:space="preserve"> </w:t>
      </w:r>
      <w:r w:rsidRPr="000170CE">
        <w:rPr>
          <w:rFonts w:eastAsia="Calibri" w:cstheme="minorHAnsi"/>
          <w:sz w:val="18"/>
          <w:szCs w:val="18"/>
          <w:lang w:bidi="en-US"/>
        </w:rPr>
        <w:t>individually also as a</w:t>
      </w:r>
      <w:r w:rsidRPr="000170CE">
        <w:rPr>
          <w:rFonts w:eastAsia="Calibri" w:cstheme="minorHAnsi"/>
          <w:spacing w:val="-4"/>
          <w:sz w:val="18"/>
          <w:szCs w:val="18"/>
          <w:lang w:bidi="en-US"/>
        </w:rPr>
        <w:t xml:space="preserve"> </w:t>
      </w:r>
      <w:r w:rsidRPr="000170CE">
        <w:rPr>
          <w:rFonts w:eastAsia="Calibri" w:cstheme="minorHAnsi"/>
          <w:sz w:val="18"/>
          <w:szCs w:val="18"/>
          <w:lang w:bidi="en-US"/>
        </w:rPr>
        <w:t>Party.</w:t>
      </w:r>
    </w:p>
    <w:p w14:paraId="1E991793"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722A27A2" w14:textId="77777777" w:rsidR="000170CE" w:rsidRPr="000170CE" w:rsidRDefault="000170CE" w:rsidP="000170CE">
      <w:pPr>
        <w:widowControl w:val="0"/>
        <w:autoSpaceDE w:val="0"/>
        <w:autoSpaceDN w:val="0"/>
        <w:spacing w:after="0" w:line="240" w:lineRule="auto"/>
        <w:ind w:right="122"/>
        <w:jc w:val="both"/>
        <w:rPr>
          <w:rFonts w:eastAsia="Calibri" w:cstheme="minorHAnsi"/>
          <w:sz w:val="18"/>
          <w:szCs w:val="18"/>
          <w:lang w:bidi="en-US"/>
        </w:rPr>
      </w:pPr>
      <w:r w:rsidRPr="000170CE">
        <w:rPr>
          <w:rFonts w:eastAsia="Calibri" w:cstheme="minorHAnsi"/>
          <w:sz w:val="18"/>
          <w:szCs w:val="18"/>
          <w:lang w:bidi="en-US"/>
        </w:rPr>
        <w:t>UN</w:t>
      </w:r>
      <w:r w:rsidRPr="000170CE">
        <w:rPr>
          <w:rFonts w:eastAsia="Calibri" w:cstheme="minorHAnsi"/>
          <w:spacing w:val="-4"/>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2"/>
          <w:sz w:val="18"/>
          <w:szCs w:val="18"/>
          <w:lang w:bidi="en-US"/>
        </w:rPr>
        <w:t xml:space="preserve"> </w:t>
      </w:r>
      <w:r w:rsidRPr="000170CE">
        <w:rPr>
          <w:rFonts w:eastAsia="Calibri" w:cstheme="minorHAnsi"/>
          <w:sz w:val="18"/>
          <w:szCs w:val="18"/>
          <w:lang w:bidi="en-US"/>
        </w:rPr>
        <w:t>has</w:t>
      </w:r>
      <w:r w:rsidRPr="000170CE">
        <w:rPr>
          <w:rFonts w:eastAsia="Calibri" w:cstheme="minorHAnsi"/>
          <w:spacing w:val="-2"/>
          <w:sz w:val="18"/>
          <w:szCs w:val="18"/>
          <w:lang w:bidi="en-US"/>
        </w:rPr>
        <w:t xml:space="preserve"> </w:t>
      </w:r>
      <w:r w:rsidRPr="000170CE">
        <w:rPr>
          <w:rFonts w:eastAsia="Calibri" w:cstheme="minorHAnsi"/>
          <w:sz w:val="18"/>
          <w:szCs w:val="18"/>
          <w:lang w:bidi="en-US"/>
        </w:rPr>
        <w:t>been</w:t>
      </w:r>
      <w:r w:rsidRPr="000170CE">
        <w:rPr>
          <w:rFonts w:eastAsia="Calibri" w:cstheme="minorHAnsi"/>
          <w:spacing w:val="-2"/>
          <w:sz w:val="18"/>
          <w:szCs w:val="18"/>
          <w:lang w:bidi="en-US"/>
        </w:rPr>
        <w:t xml:space="preserve"> </w:t>
      </w:r>
      <w:r w:rsidRPr="000170CE">
        <w:rPr>
          <w:rFonts w:eastAsia="Calibri" w:cstheme="minorHAnsi"/>
          <w:sz w:val="18"/>
          <w:szCs w:val="18"/>
          <w:lang w:bidi="en-US"/>
        </w:rPr>
        <w:t>entrusted</w:t>
      </w:r>
      <w:r w:rsidRPr="000170CE">
        <w:rPr>
          <w:rFonts w:eastAsia="Calibri" w:cstheme="minorHAnsi"/>
          <w:spacing w:val="-3"/>
          <w:sz w:val="18"/>
          <w:szCs w:val="18"/>
          <w:lang w:bidi="en-US"/>
        </w:rPr>
        <w:t xml:space="preserve"> </w:t>
      </w:r>
      <w:r w:rsidRPr="000170CE">
        <w:rPr>
          <w:rFonts w:eastAsia="Calibri" w:cstheme="minorHAnsi"/>
          <w:sz w:val="18"/>
          <w:szCs w:val="18"/>
          <w:lang w:bidi="en-US"/>
        </w:rPr>
        <w:t>by</w:t>
      </w:r>
      <w:r w:rsidRPr="000170CE">
        <w:rPr>
          <w:rFonts w:eastAsia="Calibri" w:cstheme="minorHAnsi"/>
          <w:spacing w:val="-2"/>
          <w:sz w:val="18"/>
          <w:szCs w:val="18"/>
          <w:lang w:bidi="en-US"/>
        </w:rPr>
        <w:t xml:space="preserve"> </w:t>
      </w:r>
      <w:r w:rsidRPr="000170CE">
        <w:rPr>
          <w:rFonts w:eastAsia="Calibri" w:cstheme="minorHAnsi"/>
          <w:sz w:val="18"/>
          <w:szCs w:val="18"/>
          <w:lang w:bidi="en-US"/>
        </w:rPr>
        <w:t>its</w:t>
      </w:r>
      <w:r w:rsidRPr="000170CE">
        <w:rPr>
          <w:rFonts w:eastAsia="Calibri" w:cstheme="minorHAnsi"/>
          <w:spacing w:val="-2"/>
          <w:sz w:val="18"/>
          <w:szCs w:val="18"/>
          <w:lang w:bidi="en-US"/>
        </w:rPr>
        <w:t xml:space="preserve"> </w:t>
      </w:r>
      <w:r w:rsidRPr="000170CE">
        <w:rPr>
          <w:rFonts w:eastAsia="Calibri" w:cstheme="minorHAnsi"/>
          <w:sz w:val="18"/>
          <w:szCs w:val="18"/>
          <w:lang w:bidi="en-US"/>
        </w:rPr>
        <w:t>donors</w:t>
      </w:r>
      <w:r w:rsidRPr="000170CE">
        <w:rPr>
          <w:rFonts w:eastAsia="Calibri" w:cstheme="minorHAnsi"/>
          <w:spacing w:val="-5"/>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2"/>
          <w:sz w:val="18"/>
          <w:szCs w:val="18"/>
          <w:lang w:bidi="en-US"/>
        </w:rPr>
        <w:t xml:space="preserve"> </w:t>
      </w:r>
      <w:r w:rsidRPr="000170CE">
        <w:rPr>
          <w:rFonts w:eastAsia="Calibri" w:cstheme="minorHAnsi"/>
          <w:sz w:val="18"/>
          <w:szCs w:val="18"/>
          <w:lang w:bidi="en-US"/>
        </w:rPr>
        <w:t>certain</w:t>
      </w:r>
      <w:r w:rsidRPr="000170CE">
        <w:rPr>
          <w:rFonts w:eastAsia="Calibri" w:cstheme="minorHAnsi"/>
          <w:spacing w:val="-4"/>
          <w:sz w:val="18"/>
          <w:szCs w:val="18"/>
          <w:lang w:bidi="en-US"/>
        </w:rPr>
        <w:t xml:space="preserve"> </w:t>
      </w:r>
      <w:r w:rsidRPr="000170CE">
        <w:rPr>
          <w:rFonts w:eastAsia="Calibri" w:cstheme="minorHAnsi"/>
          <w:sz w:val="18"/>
          <w:szCs w:val="18"/>
          <w:lang w:bidi="en-US"/>
        </w:rPr>
        <w:t>resources</w:t>
      </w:r>
      <w:r w:rsidRPr="000170CE">
        <w:rPr>
          <w:rFonts w:eastAsia="Calibri" w:cstheme="minorHAnsi"/>
          <w:spacing w:val="-2"/>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2"/>
          <w:sz w:val="18"/>
          <w:szCs w:val="18"/>
          <w:lang w:bidi="en-US"/>
        </w:rPr>
        <w:t xml:space="preserve"> </w:t>
      </w:r>
      <w:r w:rsidRPr="000170CE">
        <w:rPr>
          <w:rFonts w:eastAsia="Calibri" w:cstheme="minorHAnsi"/>
          <w:sz w:val="18"/>
          <w:szCs w:val="18"/>
          <w:lang w:bidi="en-US"/>
        </w:rPr>
        <w:t>can</w:t>
      </w:r>
      <w:r w:rsidRPr="000170CE">
        <w:rPr>
          <w:rFonts w:eastAsia="Calibri" w:cstheme="minorHAnsi"/>
          <w:spacing w:val="-3"/>
          <w:sz w:val="18"/>
          <w:szCs w:val="18"/>
          <w:lang w:bidi="en-US"/>
        </w:rPr>
        <w:t xml:space="preserve"> </w:t>
      </w:r>
      <w:r w:rsidRPr="000170CE">
        <w:rPr>
          <w:rFonts w:eastAsia="Calibri" w:cstheme="minorHAnsi"/>
          <w:sz w:val="18"/>
          <w:szCs w:val="18"/>
          <w:lang w:bidi="en-US"/>
        </w:rPr>
        <w:t>be</w:t>
      </w:r>
      <w:r w:rsidRPr="000170CE">
        <w:rPr>
          <w:rFonts w:eastAsia="Calibri" w:cstheme="minorHAnsi"/>
          <w:spacing w:val="-3"/>
          <w:sz w:val="18"/>
          <w:szCs w:val="18"/>
          <w:lang w:bidi="en-US"/>
        </w:rPr>
        <w:t xml:space="preserve"> </w:t>
      </w:r>
      <w:r w:rsidRPr="000170CE">
        <w:rPr>
          <w:rFonts w:eastAsia="Calibri" w:cstheme="minorHAnsi"/>
          <w:sz w:val="18"/>
          <w:szCs w:val="18"/>
          <w:lang w:bidi="en-US"/>
        </w:rPr>
        <w:t>allocated</w:t>
      </w:r>
      <w:r w:rsidRPr="000170CE">
        <w:rPr>
          <w:rFonts w:eastAsia="Calibri" w:cstheme="minorHAnsi"/>
          <w:spacing w:val="-2"/>
          <w:sz w:val="18"/>
          <w:szCs w:val="18"/>
          <w:lang w:bidi="en-US"/>
        </w:rPr>
        <w:t xml:space="preserve"> </w:t>
      </w:r>
      <w:r w:rsidRPr="000170CE">
        <w:rPr>
          <w:rFonts w:eastAsia="Calibri" w:cstheme="minorHAnsi"/>
          <w:sz w:val="18"/>
          <w:szCs w:val="18"/>
          <w:lang w:bidi="en-US"/>
        </w:rPr>
        <w:t xml:space="preserve">for the implementation of its </w:t>
      </w:r>
      <w:proofErr w:type="spellStart"/>
      <w:r w:rsidRPr="000170CE">
        <w:rPr>
          <w:rFonts w:eastAsia="Calibri" w:cstheme="minorHAnsi"/>
          <w:sz w:val="18"/>
          <w:szCs w:val="18"/>
          <w:lang w:bidi="en-US"/>
        </w:rPr>
        <w:t>programmes</w:t>
      </w:r>
      <w:proofErr w:type="spellEnd"/>
      <w:r w:rsidRPr="000170CE">
        <w:rPr>
          <w:rFonts w:eastAsia="Calibri" w:cstheme="minorHAnsi"/>
          <w:sz w:val="18"/>
          <w:szCs w:val="18"/>
          <w:lang w:bidi="en-US"/>
        </w:rPr>
        <w:t xml:space="preserve"> and UN Women is accountable to its donors and its Executive Board for the proper management of these</w:t>
      </w:r>
      <w:r w:rsidRPr="000170CE">
        <w:rPr>
          <w:rFonts w:eastAsia="Calibri" w:cstheme="minorHAnsi"/>
          <w:spacing w:val="-12"/>
          <w:sz w:val="18"/>
          <w:szCs w:val="18"/>
          <w:lang w:bidi="en-US"/>
        </w:rPr>
        <w:t xml:space="preserve"> </w:t>
      </w:r>
      <w:r w:rsidRPr="000170CE">
        <w:rPr>
          <w:rFonts w:eastAsia="Calibri" w:cstheme="minorHAnsi"/>
          <w:sz w:val="18"/>
          <w:szCs w:val="18"/>
          <w:lang w:bidi="en-US"/>
        </w:rPr>
        <w:t>resources.</w:t>
      </w:r>
    </w:p>
    <w:p w14:paraId="563F6BC2" w14:textId="77777777" w:rsidR="000170CE" w:rsidRPr="000170CE" w:rsidRDefault="000170CE" w:rsidP="000170CE">
      <w:pPr>
        <w:widowControl w:val="0"/>
        <w:autoSpaceDE w:val="0"/>
        <w:autoSpaceDN w:val="0"/>
        <w:spacing w:before="11" w:after="0" w:line="240" w:lineRule="auto"/>
        <w:rPr>
          <w:rFonts w:eastAsia="Calibri" w:cstheme="minorHAnsi"/>
          <w:sz w:val="18"/>
          <w:szCs w:val="18"/>
          <w:lang w:bidi="en-US"/>
        </w:rPr>
      </w:pPr>
    </w:p>
    <w:p w14:paraId="5A15DFB2"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lang w:bidi="en-US"/>
        </w:rPr>
        <w:t>UN Women is willing to make resources available to engage the Partner to contribute to the</w:t>
      </w:r>
    </w:p>
    <w:p w14:paraId="143390ED"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r w:rsidRPr="000170CE">
        <w:rPr>
          <w:rFonts w:eastAsia="Calibri" w:cstheme="minorHAnsi"/>
          <w:sz w:val="18"/>
          <w:szCs w:val="18"/>
          <w:lang w:bidi="en-US"/>
        </w:rPr>
        <w:t xml:space="preserve">implementation of UN Women’s </w:t>
      </w:r>
      <w:proofErr w:type="spellStart"/>
      <w:r w:rsidRPr="000170CE">
        <w:rPr>
          <w:rFonts w:eastAsia="Calibri" w:cstheme="minorHAnsi"/>
          <w:sz w:val="18"/>
          <w:szCs w:val="18"/>
          <w:lang w:bidi="en-US"/>
        </w:rPr>
        <w:t>programmes</w:t>
      </w:r>
      <w:proofErr w:type="spellEnd"/>
      <w:r w:rsidRPr="000170CE">
        <w:rPr>
          <w:rFonts w:eastAsia="Calibri" w:cstheme="minorHAnsi"/>
          <w:sz w:val="18"/>
          <w:szCs w:val="18"/>
          <w:lang w:bidi="en-US"/>
        </w:rPr>
        <w:t xml:space="preserve"> by performing the Work and achieving the Results.</w:t>
      </w:r>
    </w:p>
    <w:p w14:paraId="194B7EBC" w14:textId="77777777" w:rsidR="000170CE" w:rsidRPr="000170CE" w:rsidRDefault="000170CE" w:rsidP="000170CE">
      <w:pPr>
        <w:widowControl w:val="0"/>
        <w:autoSpaceDE w:val="0"/>
        <w:autoSpaceDN w:val="0"/>
        <w:spacing w:before="2" w:after="0" w:line="240" w:lineRule="auto"/>
        <w:rPr>
          <w:rFonts w:eastAsia="Calibri" w:cstheme="minorHAnsi"/>
          <w:sz w:val="18"/>
          <w:szCs w:val="18"/>
          <w:lang w:bidi="en-US"/>
        </w:rPr>
      </w:pPr>
    </w:p>
    <w:p w14:paraId="0049B357"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sectPr w:rsidR="000170CE" w:rsidRPr="000170CE" w:rsidSect="000170CE">
          <w:pgSz w:w="12240" w:h="15840"/>
          <w:pgMar w:top="1340" w:right="1580" w:bottom="280" w:left="680" w:header="720" w:footer="720" w:gutter="0"/>
          <w:cols w:space="720"/>
        </w:sectPr>
      </w:pPr>
    </w:p>
    <w:p w14:paraId="2671B732" w14:textId="77777777" w:rsidR="000170CE" w:rsidRPr="000170CE" w:rsidRDefault="000170CE" w:rsidP="000170CE">
      <w:pPr>
        <w:widowControl w:val="0"/>
        <w:autoSpaceDE w:val="0"/>
        <w:autoSpaceDN w:val="0"/>
        <w:spacing w:before="56" w:after="0" w:line="240" w:lineRule="auto"/>
        <w:rPr>
          <w:rFonts w:eastAsia="Calibri" w:cstheme="minorHAnsi"/>
          <w:sz w:val="18"/>
          <w:szCs w:val="18"/>
          <w:lang w:bidi="en-US"/>
        </w:rPr>
      </w:pPr>
      <w:r w:rsidRPr="000170CE">
        <w:rPr>
          <w:rFonts w:eastAsia="Calibri" w:cstheme="minorHAnsi"/>
          <w:sz w:val="18"/>
          <w:szCs w:val="18"/>
          <w:lang w:bidi="en-US"/>
        </w:rPr>
        <w:t>The Parties therefore agree as</w:t>
      </w:r>
      <w:r w:rsidRPr="000170CE">
        <w:rPr>
          <w:rFonts w:eastAsia="Calibri" w:cstheme="minorHAnsi"/>
          <w:spacing w:val="-20"/>
          <w:sz w:val="18"/>
          <w:szCs w:val="18"/>
          <w:lang w:bidi="en-US"/>
        </w:rPr>
        <w:t xml:space="preserve"> </w:t>
      </w:r>
      <w:r w:rsidRPr="000170CE">
        <w:rPr>
          <w:rFonts w:eastAsia="Calibri" w:cstheme="minorHAnsi"/>
          <w:sz w:val="18"/>
          <w:szCs w:val="18"/>
          <w:lang w:bidi="en-US"/>
        </w:rPr>
        <w:t>follows:</w:t>
      </w:r>
    </w:p>
    <w:p w14:paraId="738DC18B"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2046EB8E"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5BC77C61" w14:textId="77777777" w:rsidR="000170CE" w:rsidRPr="000170CE" w:rsidRDefault="000170CE" w:rsidP="000170CE">
      <w:pPr>
        <w:widowControl w:val="0"/>
        <w:autoSpaceDE w:val="0"/>
        <w:autoSpaceDN w:val="0"/>
        <w:spacing w:before="174" w:after="0" w:line="240" w:lineRule="auto"/>
        <w:rPr>
          <w:rFonts w:eastAsia="Calibri" w:cstheme="minorHAnsi"/>
          <w:sz w:val="18"/>
          <w:szCs w:val="18"/>
          <w:lang w:bidi="en-US"/>
        </w:rPr>
      </w:pPr>
      <w:r w:rsidRPr="000170CE">
        <w:rPr>
          <w:rFonts w:eastAsia="Calibri" w:cstheme="minorHAnsi"/>
          <w:sz w:val="18"/>
          <w:szCs w:val="18"/>
          <w:lang w:bidi="en-US"/>
        </w:rPr>
        <w:t>In this Agreement:</w:t>
      </w:r>
    </w:p>
    <w:p w14:paraId="0EFB6E42" w14:textId="77777777" w:rsidR="000170CE" w:rsidRPr="000170CE" w:rsidRDefault="000170CE" w:rsidP="000170CE">
      <w:pPr>
        <w:widowControl w:val="0"/>
        <w:autoSpaceDE w:val="0"/>
        <w:autoSpaceDN w:val="0"/>
        <w:spacing w:before="8" w:after="0" w:line="240" w:lineRule="auto"/>
        <w:rPr>
          <w:rFonts w:eastAsia="Calibri" w:cstheme="minorHAnsi"/>
          <w:sz w:val="18"/>
          <w:szCs w:val="18"/>
          <w:lang w:bidi="en-US"/>
        </w:rPr>
      </w:pPr>
      <w:r w:rsidRPr="000170CE">
        <w:rPr>
          <w:rFonts w:eastAsia="Calibri" w:cstheme="minorHAnsi"/>
          <w:sz w:val="18"/>
          <w:szCs w:val="18"/>
          <w:lang w:bidi="en-US"/>
        </w:rPr>
        <w:br w:type="column"/>
      </w:r>
    </w:p>
    <w:p w14:paraId="5EC1855C" w14:textId="50984A0C" w:rsidR="000170CE" w:rsidRPr="00F94B90" w:rsidRDefault="00F94B90" w:rsidP="000170CE">
      <w:pPr>
        <w:widowControl w:val="0"/>
        <w:autoSpaceDE w:val="0"/>
        <w:autoSpaceDN w:val="0"/>
        <w:spacing w:after="0"/>
        <w:ind w:right="4255"/>
        <w:rPr>
          <w:rFonts w:eastAsia="Calibri" w:cstheme="minorHAnsi"/>
          <w:b/>
          <w:bCs/>
          <w:sz w:val="18"/>
          <w:szCs w:val="18"/>
          <w:lang w:bidi="en-US"/>
        </w:rPr>
      </w:pPr>
      <w:r>
        <w:rPr>
          <w:rFonts w:eastAsia="Calibri" w:cstheme="minorHAnsi"/>
          <w:sz w:val="18"/>
          <w:szCs w:val="18"/>
          <w:lang w:bidi="en-US"/>
        </w:rPr>
        <w:t xml:space="preserve">  </w:t>
      </w:r>
      <w:r w:rsidR="000170CE" w:rsidRPr="00F94B90">
        <w:rPr>
          <w:rFonts w:eastAsia="Calibri" w:cstheme="minorHAnsi"/>
          <w:b/>
          <w:bCs/>
          <w:sz w:val="18"/>
          <w:szCs w:val="18"/>
          <w:lang w:bidi="en-US"/>
        </w:rPr>
        <w:t>ARTICLE I DEFINITIONS</w:t>
      </w:r>
    </w:p>
    <w:p w14:paraId="4125FAC8" w14:textId="77777777" w:rsidR="000170CE" w:rsidRPr="000170CE" w:rsidRDefault="000170CE" w:rsidP="000170CE">
      <w:pPr>
        <w:widowControl w:val="0"/>
        <w:autoSpaceDE w:val="0"/>
        <w:autoSpaceDN w:val="0"/>
        <w:spacing w:after="0"/>
        <w:rPr>
          <w:rFonts w:eastAsia="Calibri" w:cstheme="minorHAnsi"/>
          <w:sz w:val="18"/>
          <w:szCs w:val="18"/>
          <w:lang w:bidi="en-US"/>
        </w:rPr>
        <w:sectPr w:rsidR="000170CE" w:rsidRPr="000170CE">
          <w:type w:val="continuous"/>
          <w:pgSz w:w="12240" w:h="15840"/>
          <w:pgMar w:top="1340" w:right="1580" w:bottom="280" w:left="680" w:header="720" w:footer="720" w:gutter="0"/>
          <w:cols w:num="2" w:space="720" w:equalWidth="0">
            <w:col w:w="4291" w:space="40"/>
            <w:col w:w="5649"/>
          </w:cols>
        </w:sectPr>
      </w:pPr>
    </w:p>
    <w:p w14:paraId="691294C2" w14:textId="77777777" w:rsidR="000170CE" w:rsidRPr="000170CE" w:rsidRDefault="000170CE" w:rsidP="000170CE">
      <w:pPr>
        <w:widowControl w:val="0"/>
        <w:autoSpaceDE w:val="0"/>
        <w:autoSpaceDN w:val="0"/>
        <w:spacing w:before="5" w:after="0" w:line="240" w:lineRule="auto"/>
        <w:rPr>
          <w:rFonts w:eastAsia="Calibri" w:cstheme="minorHAnsi"/>
          <w:sz w:val="18"/>
          <w:szCs w:val="18"/>
          <w:lang w:bidi="en-US"/>
        </w:rPr>
      </w:pPr>
    </w:p>
    <w:p w14:paraId="08E1C8F8" w14:textId="77777777" w:rsidR="000170CE" w:rsidRPr="000170CE" w:rsidRDefault="000170CE" w:rsidP="000170CE">
      <w:pPr>
        <w:widowControl w:val="0"/>
        <w:autoSpaceDE w:val="0"/>
        <w:autoSpaceDN w:val="0"/>
        <w:spacing w:before="57" w:after="0" w:line="240" w:lineRule="auto"/>
        <w:ind w:right="117"/>
        <w:jc w:val="both"/>
        <w:rPr>
          <w:rFonts w:eastAsia="Calibri" w:cstheme="minorHAnsi"/>
          <w:sz w:val="18"/>
          <w:szCs w:val="18"/>
          <w:lang w:bidi="en-US"/>
        </w:rPr>
      </w:pPr>
      <w:r w:rsidRPr="000170CE">
        <w:rPr>
          <w:rFonts w:eastAsia="Calibri" w:cstheme="minorHAnsi"/>
          <w:b/>
          <w:sz w:val="18"/>
          <w:szCs w:val="18"/>
          <w:lang w:bidi="en-US"/>
        </w:rPr>
        <w:t>“Direct</w:t>
      </w:r>
      <w:r w:rsidRPr="000170CE">
        <w:rPr>
          <w:rFonts w:eastAsia="Calibri" w:cstheme="minorHAnsi"/>
          <w:b/>
          <w:spacing w:val="-15"/>
          <w:sz w:val="18"/>
          <w:szCs w:val="18"/>
          <w:lang w:bidi="en-US"/>
        </w:rPr>
        <w:t xml:space="preserve"> </w:t>
      </w:r>
      <w:r w:rsidRPr="000170CE">
        <w:rPr>
          <w:rFonts w:eastAsia="Calibri" w:cstheme="minorHAnsi"/>
          <w:b/>
          <w:sz w:val="18"/>
          <w:szCs w:val="18"/>
          <w:lang w:bidi="en-US"/>
        </w:rPr>
        <w:t>Costs”</w:t>
      </w:r>
      <w:r w:rsidRPr="000170CE">
        <w:rPr>
          <w:rFonts w:eastAsia="Calibri" w:cstheme="minorHAnsi"/>
          <w:b/>
          <w:spacing w:val="-14"/>
          <w:sz w:val="18"/>
          <w:szCs w:val="18"/>
          <w:lang w:bidi="en-US"/>
        </w:rPr>
        <w:t xml:space="preserve"> </w:t>
      </w:r>
      <w:r w:rsidRPr="000170CE">
        <w:rPr>
          <w:rFonts w:eastAsia="Calibri" w:cstheme="minorHAnsi"/>
          <w:sz w:val="18"/>
          <w:szCs w:val="18"/>
          <w:lang w:bidi="en-US"/>
        </w:rPr>
        <w:t>mean</w:t>
      </w:r>
      <w:r w:rsidRPr="000170CE">
        <w:rPr>
          <w:rFonts w:eastAsia="Calibri" w:cstheme="minorHAnsi"/>
          <w:spacing w:val="-14"/>
          <w:sz w:val="18"/>
          <w:szCs w:val="18"/>
          <w:lang w:bidi="en-US"/>
        </w:rPr>
        <w:t xml:space="preserve"> </w:t>
      </w:r>
      <w:r w:rsidRPr="000170CE">
        <w:rPr>
          <w:rFonts w:eastAsia="Calibri" w:cstheme="minorHAnsi"/>
          <w:sz w:val="18"/>
          <w:szCs w:val="18"/>
          <w:lang w:bidi="en-US"/>
        </w:rPr>
        <w:t>costs</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13"/>
          <w:sz w:val="18"/>
          <w:szCs w:val="18"/>
          <w:lang w:bidi="en-US"/>
        </w:rPr>
        <w:t xml:space="preserve"> </w:t>
      </w:r>
      <w:r w:rsidRPr="000170CE">
        <w:rPr>
          <w:rFonts w:eastAsia="Calibri" w:cstheme="minorHAnsi"/>
          <w:sz w:val="18"/>
          <w:szCs w:val="18"/>
          <w:lang w:bidi="en-US"/>
        </w:rPr>
        <w:t>can</w:t>
      </w:r>
      <w:r w:rsidRPr="000170CE">
        <w:rPr>
          <w:rFonts w:eastAsia="Calibri" w:cstheme="minorHAnsi"/>
          <w:spacing w:val="-12"/>
          <w:sz w:val="18"/>
          <w:szCs w:val="18"/>
          <w:lang w:bidi="en-US"/>
        </w:rPr>
        <w:t xml:space="preserve"> </w:t>
      </w:r>
      <w:r w:rsidRPr="000170CE">
        <w:rPr>
          <w:rFonts w:eastAsia="Calibri" w:cstheme="minorHAnsi"/>
          <w:sz w:val="18"/>
          <w:szCs w:val="18"/>
          <w:lang w:bidi="en-US"/>
        </w:rPr>
        <w:t>easily</w:t>
      </w:r>
      <w:r w:rsidRPr="000170CE">
        <w:rPr>
          <w:rFonts w:eastAsia="Calibri" w:cstheme="minorHAnsi"/>
          <w:spacing w:val="-12"/>
          <w:sz w:val="18"/>
          <w:szCs w:val="18"/>
          <w:lang w:bidi="en-US"/>
        </w:rPr>
        <w:t xml:space="preserve"> </w:t>
      </w:r>
      <w:r w:rsidRPr="000170CE">
        <w:rPr>
          <w:rFonts w:eastAsia="Calibri" w:cstheme="minorHAnsi"/>
          <w:sz w:val="18"/>
          <w:szCs w:val="18"/>
          <w:lang w:bidi="en-US"/>
        </w:rPr>
        <w:t>be</w:t>
      </w:r>
      <w:r w:rsidRPr="000170CE">
        <w:rPr>
          <w:rFonts w:eastAsia="Calibri" w:cstheme="minorHAnsi"/>
          <w:spacing w:val="-12"/>
          <w:sz w:val="18"/>
          <w:szCs w:val="18"/>
          <w:lang w:bidi="en-US"/>
        </w:rPr>
        <w:t xml:space="preserve"> </w:t>
      </w:r>
      <w:r w:rsidRPr="000170CE">
        <w:rPr>
          <w:rFonts w:eastAsia="Calibri" w:cstheme="minorHAnsi"/>
          <w:sz w:val="18"/>
          <w:szCs w:val="18"/>
          <w:lang w:bidi="en-US"/>
        </w:rPr>
        <w:t>connected</w:t>
      </w:r>
      <w:r w:rsidRPr="000170CE">
        <w:rPr>
          <w:rFonts w:eastAsia="Calibri" w:cstheme="minorHAnsi"/>
          <w:spacing w:val="-14"/>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4"/>
          <w:sz w:val="18"/>
          <w:szCs w:val="18"/>
          <w:lang w:bidi="en-US"/>
        </w:rPr>
        <w:t xml:space="preserve"> </w:t>
      </w:r>
      <w:r w:rsidRPr="000170CE">
        <w:rPr>
          <w:rFonts w:eastAsia="Calibri" w:cstheme="minorHAnsi"/>
          <w:sz w:val="18"/>
          <w:szCs w:val="18"/>
          <w:lang w:bidi="en-US"/>
        </w:rPr>
        <w:t>traced</w:t>
      </w:r>
      <w:r w:rsidRPr="000170CE">
        <w:rPr>
          <w:rFonts w:eastAsia="Calibri" w:cstheme="minorHAnsi"/>
          <w:spacing w:val="-14"/>
          <w:sz w:val="18"/>
          <w:szCs w:val="18"/>
          <w:lang w:bidi="en-US"/>
        </w:rPr>
        <w:t xml:space="preserve"> </w:t>
      </w:r>
      <w:r w:rsidRPr="000170CE">
        <w:rPr>
          <w:rFonts w:eastAsia="Calibri" w:cstheme="minorHAnsi"/>
          <w:sz w:val="18"/>
          <w:szCs w:val="18"/>
          <w:lang w:bidi="en-US"/>
        </w:rPr>
        <w:t>to</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implementation</w:t>
      </w:r>
      <w:r w:rsidRPr="000170CE">
        <w:rPr>
          <w:rFonts w:eastAsia="Calibri" w:cstheme="minorHAnsi"/>
          <w:spacing w:val="-15"/>
          <w:sz w:val="18"/>
          <w:szCs w:val="18"/>
          <w:lang w:bidi="en-US"/>
        </w:rPr>
        <w:t xml:space="preserve"> </w:t>
      </w:r>
      <w:r w:rsidRPr="000170CE">
        <w:rPr>
          <w:rFonts w:eastAsia="Calibri" w:cstheme="minorHAnsi"/>
          <w:sz w:val="18"/>
          <w:szCs w:val="18"/>
          <w:lang w:bidi="en-US"/>
        </w:rPr>
        <w:t>of</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4"/>
          <w:sz w:val="18"/>
          <w:szCs w:val="18"/>
          <w:lang w:bidi="en-US"/>
        </w:rPr>
        <w:t xml:space="preserve"> </w:t>
      </w:r>
      <w:r w:rsidRPr="000170CE">
        <w:rPr>
          <w:rFonts w:eastAsia="Calibri" w:cstheme="minorHAnsi"/>
          <w:sz w:val="18"/>
          <w:szCs w:val="18"/>
          <w:lang w:bidi="en-US"/>
        </w:rPr>
        <w:t>Work. For</w:t>
      </w:r>
      <w:r w:rsidRPr="000170CE">
        <w:rPr>
          <w:rFonts w:eastAsia="Calibri" w:cstheme="minorHAnsi"/>
          <w:spacing w:val="-6"/>
          <w:sz w:val="18"/>
          <w:szCs w:val="18"/>
          <w:lang w:bidi="en-US"/>
        </w:rPr>
        <w:t xml:space="preserve"> </w:t>
      </w:r>
      <w:r w:rsidRPr="000170CE">
        <w:rPr>
          <w:rFonts w:eastAsia="Calibri" w:cstheme="minorHAnsi"/>
          <w:sz w:val="18"/>
          <w:szCs w:val="18"/>
          <w:lang w:bidi="en-US"/>
        </w:rPr>
        <w:t>example,</w:t>
      </w:r>
      <w:r w:rsidRPr="000170CE">
        <w:rPr>
          <w:rFonts w:eastAsia="Calibri" w:cstheme="minorHAnsi"/>
          <w:spacing w:val="-4"/>
          <w:sz w:val="18"/>
          <w:szCs w:val="18"/>
          <w:lang w:bidi="en-US"/>
        </w:rPr>
        <w:t xml:space="preserve"> </w:t>
      </w:r>
      <w:r w:rsidRPr="000170CE">
        <w:rPr>
          <w:rFonts w:eastAsia="Calibri" w:cstheme="minorHAnsi"/>
          <w:sz w:val="18"/>
          <w:szCs w:val="18"/>
          <w:lang w:bidi="en-US"/>
        </w:rPr>
        <w:t>if</w:t>
      </w:r>
      <w:r w:rsidRPr="000170CE">
        <w:rPr>
          <w:rFonts w:eastAsia="Calibri" w:cstheme="minorHAnsi"/>
          <w:spacing w:val="-8"/>
          <w:sz w:val="18"/>
          <w:szCs w:val="18"/>
          <w:lang w:bidi="en-US"/>
        </w:rPr>
        <w:t xml:space="preserve"> </w:t>
      </w:r>
      <w:r w:rsidRPr="000170CE">
        <w:rPr>
          <w:rFonts w:eastAsia="Calibri" w:cstheme="minorHAnsi"/>
          <w:sz w:val="18"/>
          <w:szCs w:val="18"/>
          <w:lang w:bidi="en-US"/>
        </w:rPr>
        <w:t>an</w:t>
      </w:r>
      <w:r w:rsidRPr="000170CE">
        <w:rPr>
          <w:rFonts w:eastAsia="Calibri" w:cstheme="minorHAnsi"/>
          <w:spacing w:val="-5"/>
          <w:sz w:val="18"/>
          <w:szCs w:val="18"/>
          <w:lang w:bidi="en-US"/>
        </w:rPr>
        <w:t xml:space="preserve"> </w:t>
      </w:r>
      <w:r w:rsidRPr="000170CE">
        <w:rPr>
          <w:rFonts w:eastAsia="Calibri" w:cstheme="minorHAnsi"/>
          <w:sz w:val="18"/>
          <w:szCs w:val="18"/>
          <w:lang w:bidi="en-US"/>
        </w:rPr>
        <w:t>employee</w:t>
      </w:r>
      <w:r w:rsidRPr="000170CE">
        <w:rPr>
          <w:rFonts w:eastAsia="Calibri" w:cstheme="minorHAnsi"/>
          <w:spacing w:val="-5"/>
          <w:sz w:val="18"/>
          <w:szCs w:val="18"/>
          <w:lang w:bidi="en-US"/>
        </w:rPr>
        <w:t xml:space="preserve"> </w:t>
      </w:r>
      <w:r w:rsidRPr="000170CE">
        <w:rPr>
          <w:rFonts w:eastAsia="Calibri" w:cstheme="minorHAnsi"/>
          <w:sz w:val="18"/>
          <w:szCs w:val="18"/>
          <w:lang w:bidi="en-US"/>
        </w:rPr>
        <w:t>or</w:t>
      </w:r>
      <w:r w:rsidRPr="000170CE">
        <w:rPr>
          <w:rFonts w:eastAsia="Calibri" w:cstheme="minorHAnsi"/>
          <w:spacing w:val="-7"/>
          <w:sz w:val="18"/>
          <w:szCs w:val="18"/>
          <w:lang w:bidi="en-US"/>
        </w:rPr>
        <w:t xml:space="preserve"> </w:t>
      </w:r>
      <w:r w:rsidRPr="000170CE">
        <w:rPr>
          <w:rFonts w:eastAsia="Calibri" w:cstheme="minorHAnsi"/>
          <w:sz w:val="18"/>
          <w:szCs w:val="18"/>
          <w:lang w:bidi="en-US"/>
        </w:rPr>
        <w:t>consultant</w:t>
      </w:r>
      <w:r w:rsidRPr="000170CE">
        <w:rPr>
          <w:rFonts w:eastAsia="Calibri" w:cstheme="minorHAnsi"/>
          <w:spacing w:val="-5"/>
          <w:sz w:val="18"/>
          <w:szCs w:val="18"/>
          <w:lang w:bidi="en-US"/>
        </w:rPr>
        <w:t xml:space="preserve"> </w:t>
      </w:r>
      <w:r w:rsidRPr="000170CE">
        <w:rPr>
          <w:rFonts w:eastAsia="Calibri" w:cstheme="minorHAnsi"/>
          <w:sz w:val="18"/>
          <w:szCs w:val="18"/>
          <w:lang w:bidi="en-US"/>
        </w:rPr>
        <w:t>is</w:t>
      </w:r>
      <w:r w:rsidRPr="000170CE">
        <w:rPr>
          <w:rFonts w:eastAsia="Calibri" w:cstheme="minorHAnsi"/>
          <w:spacing w:val="-6"/>
          <w:sz w:val="18"/>
          <w:szCs w:val="18"/>
          <w:lang w:bidi="en-US"/>
        </w:rPr>
        <w:t xml:space="preserve"> </w:t>
      </w:r>
      <w:r w:rsidRPr="000170CE">
        <w:rPr>
          <w:rFonts w:eastAsia="Calibri" w:cstheme="minorHAnsi"/>
          <w:sz w:val="18"/>
          <w:szCs w:val="18"/>
          <w:lang w:bidi="en-US"/>
        </w:rPr>
        <w:t>hired</w:t>
      </w:r>
      <w:r w:rsidRPr="000170CE">
        <w:rPr>
          <w:rFonts w:eastAsia="Calibri" w:cstheme="minorHAnsi"/>
          <w:spacing w:val="-8"/>
          <w:sz w:val="18"/>
          <w:szCs w:val="18"/>
          <w:lang w:bidi="en-US"/>
        </w:rPr>
        <w:t xml:space="preserve"> </w:t>
      </w:r>
      <w:r w:rsidRPr="000170CE">
        <w:rPr>
          <w:rFonts w:eastAsia="Calibri" w:cstheme="minorHAnsi"/>
          <w:sz w:val="18"/>
          <w:szCs w:val="18"/>
          <w:lang w:bidi="en-US"/>
        </w:rPr>
        <w:t>to</w:t>
      </w:r>
      <w:r w:rsidRPr="000170CE">
        <w:rPr>
          <w:rFonts w:eastAsia="Calibri" w:cstheme="minorHAnsi"/>
          <w:spacing w:val="-8"/>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10"/>
          <w:sz w:val="18"/>
          <w:szCs w:val="18"/>
          <w:lang w:bidi="en-US"/>
        </w:rPr>
        <w:t xml:space="preserve"> </w:t>
      </w:r>
      <w:r w:rsidRPr="000170CE">
        <w:rPr>
          <w:rFonts w:eastAsia="Calibri" w:cstheme="minorHAnsi"/>
          <w:sz w:val="18"/>
          <w:szCs w:val="18"/>
          <w:lang w:bidi="en-US"/>
        </w:rPr>
        <w:t>on</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implementation</w:t>
      </w:r>
      <w:r w:rsidRPr="000170CE">
        <w:rPr>
          <w:rFonts w:eastAsia="Calibri" w:cstheme="minorHAnsi"/>
          <w:spacing w:val="-6"/>
          <w:sz w:val="18"/>
          <w:szCs w:val="18"/>
          <w:lang w:bidi="en-US"/>
        </w:rPr>
        <w:t xml:space="preserve"> </w:t>
      </w:r>
      <w:r w:rsidRPr="000170CE">
        <w:rPr>
          <w:rFonts w:eastAsia="Calibri" w:cstheme="minorHAnsi"/>
          <w:sz w:val="18"/>
          <w:szCs w:val="18"/>
          <w:lang w:bidi="en-US"/>
        </w:rPr>
        <w:t>of</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7"/>
          <w:sz w:val="18"/>
          <w:szCs w:val="18"/>
          <w:lang w:bidi="en-US"/>
        </w:rPr>
        <w:t xml:space="preserve"> </w:t>
      </w:r>
      <w:r w:rsidRPr="000170CE">
        <w:rPr>
          <w:rFonts w:eastAsia="Calibri" w:cstheme="minorHAnsi"/>
          <w:sz w:val="18"/>
          <w:szCs w:val="18"/>
          <w:lang w:bidi="en-US"/>
        </w:rPr>
        <w:t>either exclusively or for an assigned number of hours, their labor on the implementation of the Work is a direct cost.</w:t>
      </w:r>
    </w:p>
    <w:p w14:paraId="58E79A8C" w14:textId="77777777" w:rsidR="000170CE" w:rsidRPr="000170CE" w:rsidRDefault="000170CE" w:rsidP="000170CE">
      <w:pPr>
        <w:widowControl w:val="0"/>
        <w:autoSpaceDE w:val="0"/>
        <w:autoSpaceDN w:val="0"/>
        <w:spacing w:before="11" w:after="0" w:line="240" w:lineRule="auto"/>
        <w:rPr>
          <w:rFonts w:eastAsia="Calibri" w:cstheme="minorHAnsi"/>
          <w:sz w:val="18"/>
          <w:szCs w:val="18"/>
          <w:lang w:bidi="en-US"/>
        </w:rPr>
      </w:pPr>
    </w:p>
    <w:p w14:paraId="4820DF80" w14:textId="77777777" w:rsidR="000170CE" w:rsidRPr="000170CE" w:rsidRDefault="000170CE" w:rsidP="000170CE">
      <w:pPr>
        <w:widowControl w:val="0"/>
        <w:autoSpaceDE w:val="0"/>
        <w:autoSpaceDN w:val="0"/>
        <w:spacing w:after="0" w:line="240" w:lineRule="auto"/>
        <w:ind w:right="122"/>
        <w:jc w:val="both"/>
        <w:rPr>
          <w:rFonts w:eastAsia="Calibri" w:cstheme="minorHAnsi"/>
          <w:sz w:val="18"/>
          <w:szCs w:val="18"/>
          <w:lang w:bidi="en-US"/>
        </w:rPr>
      </w:pPr>
      <w:r w:rsidRPr="000170CE">
        <w:rPr>
          <w:rFonts w:eastAsia="Calibri" w:cstheme="minorHAnsi"/>
          <w:b/>
          <w:sz w:val="18"/>
          <w:szCs w:val="18"/>
          <w:lang w:bidi="en-US"/>
        </w:rPr>
        <w:t xml:space="preserve">“Donor Specific Conditions” </w:t>
      </w:r>
      <w:r w:rsidRPr="000170CE">
        <w:rPr>
          <w:rFonts w:eastAsia="Calibri" w:cstheme="minorHAnsi"/>
          <w:sz w:val="18"/>
          <w:szCs w:val="18"/>
          <w:lang w:bidi="en-US"/>
        </w:rPr>
        <w:t xml:space="preserve">mean the conditions requested by a donor when </w:t>
      </w:r>
      <w:proofErr w:type="gramStart"/>
      <w:r w:rsidRPr="000170CE">
        <w:rPr>
          <w:rFonts w:eastAsia="Calibri" w:cstheme="minorHAnsi"/>
          <w:sz w:val="18"/>
          <w:szCs w:val="18"/>
          <w:lang w:bidi="en-US"/>
        </w:rPr>
        <w:t>making a contribution</w:t>
      </w:r>
      <w:proofErr w:type="gramEnd"/>
      <w:r w:rsidRPr="000170CE">
        <w:rPr>
          <w:rFonts w:eastAsia="Calibri" w:cstheme="minorHAnsi"/>
          <w:sz w:val="18"/>
          <w:szCs w:val="18"/>
          <w:lang w:bidi="en-US"/>
        </w:rPr>
        <w:t xml:space="preserve"> for the Work to UN Women, which are required to be imposed on the Partner, and accepted by UN Women.</w:t>
      </w:r>
    </w:p>
    <w:p w14:paraId="302B07E5"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7DDAA039" w14:textId="742CC964" w:rsidR="000170CE" w:rsidRPr="000170CE" w:rsidRDefault="000170CE" w:rsidP="000170CE">
      <w:pPr>
        <w:widowControl w:val="0"/>
        <w:autoSpaceDE w:val="0"/>
        <w:autoSpaceDN w:val="0"/>
        <w:spacing w:after="0" w:line="240" w:lineRule="auto"/>
        <w:ind w:right="118"/>
        <w:jc w:val="both"/>
        <w:rPr>
          <w:rFonts w:eastAsia="Calibri" w:cstheme="minorHAnsi"/>
          <w:sz w:val="18"/>
          <w:szCs w:val="18"/>
          <w:lang w:bidi="en-US"/>
        </w:rPr>
      </w:pPr>
      <w:r w:rsidRPr="000170CE">
        <w:rPr>
          <w:rFonts w:eastAsia="Calibri" w:cstheme="minorHAnsi"/>
          <w:b/>
          <w:sz w:val="18"/>
          <w:szCs w:val="18"/>
          <w:lang w:bidi="en-US"/>
        </w:rPr>
        <w:t xml:space="preserve">“FACE Form” </w:t>
      </w:r>
      <w:r w:rsidRPr="000170CE">
        <w:rPr>
          <w:rFonts w:eastAsia="Calibri" w:cstheme="minorHAnsi"/>
          <w:sz w:val="18"/>
          <w:szCs w:val="18"/>
          <w:lang w:bidi="en-US"/>
        </w:rPr>
        <w:t xml:space="preserve">means the Funding Authorization and Certificate of Expenditure </w:t>
      </w:r>
      <w:r w:rsidR="002012F7" w:rsidRPr="000170CE">
        <w:rPr>
          <w:rFonts w:eastAsia="Calibri" w:cstheme="minorHAnsi"/>
          <w:sz w:val="18"/>
          <w:szCs w:val="18"/>
          <w:lang w:bidi="en-US"/>
        </w:rPr>
        <w:t>Form attached</w:t>
      </w:r>
      <w:r w:rsidRPr="000170CE">
        <w:rPr>
          <w:rFonts w:eastAsia="Calibri" w:cstheme="minorHAnsi"/>
          <w:sz w:val="18"/>
          <w:szCs w:val="18"/>
          <w:lang w:bidi="en-US"/>
        </w:rPr>
        <w:t xml:space="preserve"> to this Agreement. The FACE Form is used for (</w:t>
      </w:r>
      <w:proofErr w:type="spellStart"/>
      <w:r w:rsidRPr="000170CE">
        <w:rPr>
          <w:rFonts w:eastAsia="Calibri" w:cstheme="minorHAnsi"/>
          <w:sz w:val="18"/>
          <w:szCs w:val="18"/>
          <w:lang w:bidi="en-US"/>
        </w:rPr>
        <w:t>i</w:t>
      </w:r>
      <w:proofErr w:type="spellEnd"/>
      <w:r w:rsidRPr="000170CE">
        <w:rPr>
          <w:rFonts w:eastAsia="Calibri" w:cstheme="minorHAnsi"/>
          <w:sz w:val="18"/>
          <w:szCs w:val="18"/>
          <w:lang w:bidi="en-US"/>
        </w:rPr>
        <w:t xml:space="preserve">) requests for cash advances, direct </w:t>
      </w:r>
      <w:r w:rsidR="002012F7" w:rsidRPr="000170CE">
        <w:rPr>
          <w:rFonts w:eastAsia="Calibri" w:cstheme="minorHAnsi"/>
          <w:sz w:val="18"/>
          <w:szCs w:val="18"/>
          <w:lang w:bidi="en-US"/>
        </w:rPr>
        <w:t>payments,</w:t>
      </w:r>
      <w:r w:rsidRPr="000170CE">
        <w:rPr>
          <w:rFonts w:eastAsia="Calibri" w:cstheme="minorHAnsi"/>
          <w:sz w:val="18"/>
          <w:szCs w:val="18"/>
          <w:lang w:bidi="en-US"/>
        </w:rPr>
        <w:t xml:space="preserve"> or reimbursements and (ii) financial reporting by the Partner.</w:t>
      </w:r>
    </w:p>
    <w:p w14:paraId="4741A836"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3CDF030C" w14:textId="7FBAB029" w:rsidR="000170CE" w:rsidRPr="000170CE" w:rsidRDefault="000170CE" w:rsidP="000170CE">
      <w:pPr>
        <w:widowControl w:val="0"/>
        <w:autoSpaceDE w:val="0"/>
        <w:autoSpaceDN w:val="0"/>
        <w:spacing w:after="0" w:line="240" w:lineRule="auto"/>
        <w:ind w:right="119"/>
        <w:jc w:val="both"/>
        <w:rPr>
          <w:rFonts w:eastAsia="Calibri" w:cstheme="minorHAnsi"/>
          <w:sz w:val="18"/>
          <w:szCs w:val="18"/>
          <w:lang w:bidi="en-US"/>
        </w:rPr>
      </w:pPr>
      <w:r w:rsidRPr="000170CE">
        <w:rPr>
          <w:rFonts w:eastAsia="Calibri" w:cstheme="minorHAnsi"/>
          <w:b/>
          <w:sz w:val="18"/>
          <w:szCs w:val="18"/>
          <w:lang w:bidi="en-US"/>
        </w:rPr>
        <w:t xml:space="preserve">“Fraud” </w:t>
      </w:r>
      <w:r w:rsidRPr="000170CE">
        <w:rPr>
          <w:rFonts w:eastAsia="Calibri" w:cstheme="minorHAnsi"/>
          <w:sz w:val="18"/>
          <w:szCs w:val="18"/>
          <w:lang w:bidi="en-US"/>
        </w:rPr>
        <w:t>is any act or omission whereby an individual or entity knowingly misrepresents or conceals</w:t>
      </w:r>
      <w:r w:rsidRPr="000170CE">
        <w:rPr>
          <w:rFonts w:eastAsia="Calibri" w:cstheme="minorHAnsi"/>
          <w:spacing w:val="-34"/>
          <w:sz w:val="18"/>
          <w:szCs w:val="18"/>
          <w:lang w:bidi="en-US"/>
        </w:rPr>
        <w:t xml:space="preserve"> </w:t>
      </w:r>
      <w:r w:rsidRPr="000170CE">
        <w:rPr>
          <w:rFonts w:eastAsia="Calibri" w:cstheme="minorHAnsi"/>
          <w:sz w:val="18"/>
          <w:szCs w:val="18"/>
          <w:lang w:bidi="en-US"/>
        </w:rPr>
        <w:t>a material fact (</w:t>
      </w:r>
      <w:proofErr w:type="spellStart"/>
      <w:r w:rsidRPr="000170CE">
        <w:rPr>
          <w:rFonts w:eastAsia="Calibri" w:cstheme="minorHAnsi"/>
          <w:sz w:val="18"/>
          <w:szCs w:val="18"/>
          <w:lang w:bidi="en-US"/>
        </w:rPr>
        <w:t>i</w:t>
      </w:r>
      <w:proofErr w:type="spellEnd"/>
      <w:r w:rsidRPr="000170CE">
        <w:rPr>
          <w:rFonts w:eastAsia="Calibri" w:cstheme="minorHAnsi"/>
          <w:sz w:val="18"/>
          <w:szCs w:val="18"/>
          <w:lang w:bidi="en-US"/>
        </w:rPr>
        <w:t xml:space="preserve">) </w:t>
      </w:r>
      <w:proofErr w:type="gramStart"/>
      <w:r w:rsidRPr="000170CE">
        <w:rPr>
          <w:rFonts w:eastAsia="Calibri" w:cstheme="minorHAnsi"/>
          <w:sz w:val="18"/>
          <w:szCs w:val="18"/>
          <w:lang w:bidi="en-US"/>
        </w:rPr>
        <w:t>in order to</w:t>
      </w:r>
      <w:proofErr w:type="gramEnd"/>
      <w:r w:rsidRPr="000170CE">
        <w:rPr>
          <w:rFonts w:eastAsia="Calibri" w:cstheme="minorHAnsi"/>
          <w:sz w:val="18"/>
          <w:szCs w:val="18"/>
          <w:lang w:bidi="en-US"/>
        </w:rPr>
        <w:t xml:space="preserve"> obtain an undue benefit or advantage for himself, </w:t>
      </w:r>
      <w:r w:rsidR="002012F7" w:rsidRPr="000170CE">
        <w:rPr>
          <w:rFonts w:eastAsia="Calibri" w:cstheme="minorHAnsi"/>
          <w:sz w:val="18"/>
          <w:szCs w:val="18"/>
          <w:lang w:bidi="en-US"/>
        </w:rPr>
        <w:t>herself, itself</w:t>
      </w:r>
      <w:r w:rsidRPr="000170CE">
        <w:rPr>
          <w:rFonts w:eastAsia="Calibri" w:cstheme="minorHAnsi"/>
          <w:sz w:val="18"/>
          <w:szCs w:val="18"/>
          <w:lang w:bidi="en-US"/>
        </w:rPr>
        <w:t xml:space="preserve">, or a third party, and/or (ii) in such a way as to cause an individual or entity to act, or </w:t>
      </w:r>
      <w:r w:rsidR="002012F7" w:rsidRPr="000170CE">
        <w:rPr>
          <w:rFonts w:eastAsia="Calibri" w:cstheme="minorHAnsi"/>
          <w:sz w:val="18"/>
          <w:szCs w:val="18"/>
          <w:lang w:bidi="en-US"/>
        </w:rPr>
        <w:t>fail to</w:t>
      </w:r>
      <w:r w:rsidRPr="000170CE">
        <w:rPr>
          <w:rFonts w:eastAsia="Calibri" w:cstheme="minorHAnsi"/>
          <w:sz w:val="18"/>
          <w:szCs w:val="18"/>
          <w:lang w:bidi="en-US"/>
        </w:rPr>
        <w:t xml:space="preserve"> act, to his, her or its detriment.</w:t>
      </w:r>
    </w:p>
    <w:p w14:paraId="5284BE9F"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type w:val="continuous"/>
          <w:pgSz w:w="12240" w:h="15840"/>
          <w:pgMar w:top="1340" w:right="1580" w:bottom="280" w:left="680" w:header="720" w:footer="720" w:gutter="0"/>
          <w:cols w:space="720"/>
        </w:sectPr>
      </w:pPr>
    </w:p>
    <w:p w14:paraId="4991BCBE" w14:textId="04D6B400" w:rsidR="000170CE" w:rsidRPr="000170CE" w:rsidRDefault="000170CE" w:rsidP="000170CE">
      <w:pPr>
        <w:widowControl w:val="0"/>
        <w:autoSpaceDE w:val="0"/>
        <w:autoSpaceDN w:val="0"/>
        <w:spacing w:before="39" w:after="0" w:line="240" w:lineRule="auto"/>
        <w:ind w:right="117"/>
        <w:jc w:val="both"/>
        <w:rPr>
          <w:rFonts w:eastAsia="Calibri" w:cstheme="minorHAnsi"/>
          <w:sz w:val="18"/>
          <w:szCs w:val="18"/>
          <w:lang w:bidi="en-US"/>
        </w:rPr>
      </w:pPr>
      <w:r w:rsidRPr="000170CE">
        <w:rPr>
          <w:rFonts w:eastAsia="Calibri" w:cstheme="minorHAnsi"/>
          <w:b/>
          <w:sz w:val="18"/>
          <w:szCs w:val="18"/>
          <w:lang w:bidi="en-US"/>
        </w:rPr>
        <w:t xml:space="preserve">“Grant-Making Work” </w:t>
      </w:r>
      <w:r w:rsidRPr="000170CE">
        <w:rPr>
          <w:rFonts w:eastAsia="Calibri" w:cstheme="minorHAnsi"/>
          <w:sz w:val="18"/>
          <w:szCs w:val="18"/>
          <w:lang w:bidi="en-US"/>
        </w:rPr>
        <w:t>means such work and activities relating to the management of grants outsourced to the Partner as described in the Partner Project Document. Grant-Making Work</w:t>
      </w:r>
      <w:r w:rsidR="00827FE3">
        <w:rPr>
          <w:rFonts w:eastAsia="Calibri" w:cstheme="minorHAnsi"/>
          <w:sz w:val="18"/>
          <w:szCs w:val="18"/>
          <w:lang w:bidi="en-US"/>
        </w:rPr>
        <w:t xml:space="preserve"> </w:t>
      </w:r>
      <w:r w:rsidRPr="000170CE">
        <w:rPr>
          <w:rFonts w:eastAsia="Calibri" w:cstheme="minorHAnsi"/>
          <w:sz w:val="18"/>
          <w:szCs w:val="18"/>
          <w:lang w:bidi="en-US"/>
        </w:rPr>
        <w:t xml:space="preserve">may </w:t>
      </w:r>
      <w:r w:rsidRPr="000170CE">
        <w:rPr>
          <w:rFonts w:eastAsia="Calibri" w:cstheme="minorHAnsi"/>
          <w:spacing w:val="-4"/>
          <w:sz w:val="18"/>
          <w:szCs w:val="18"/>
          <w:lang w:bidi="en-US"/>
        </w:rPr>
        <w:t xml:space="preserve">be </w:t>
      </w:r>
      <w:r w:rsidRPr="000170CE">
        <w:rPr>
          <w:rFonts w:eastAsia="Calibri" w:cstheme="minorHAnsi"/>
          <w:sz w:val="18"/>
          <w:szCs w:val="18"/>
          <w:lang w:bidi="en-US"/>
        </w:rPr>
        <w:t>one</w:t>
      </w:r>
      <w:r w:rsidRPr="000170CE">
        <w:rPr>
          <w:rFonts w:eastAsia="Calibri" w:cstheme="minorHAnsi"/>
          <w:spacing w:val="-7"/>
          <w:sz w:val="18"/>
          <w:szCs w:val="18"/>
          <w:lang w:bidi="en-US"/>
        </w:rPr>
        <w:t xml:space="preserve"> </w:t>
      </w:r>
      <w:r w:rsidRPr="000170CE">
        <w:rPr>
          <w:rFonts w:eastAsia="Calibri" w:cstheme="minorHAnsi"/>
          <w:sz w:val="18"/>
          <w:szCs w:val="18"/>
          <w:lang w:bidi="en-US"/>
        </w:rPr>
        <w:t>component</w:t>
      </w:r>
      <w:r w:rsidRPr="000170CE">
        <w:rPr>
          <w:rFonts w:eastAsia="Calibri" w:cstheme="minorHAnsi"/>
          <w:spacing w:val="-8"/>
          <w:sz w:val="18"/>
          <w:szCs w:val="18"/>
          <w:lang w:bidi="en-US"/>
        </w:rPr>
        <w:t xml:space="preserve"> </w:t>
      </w:r>
      <w:r w:rsidRPr="000170CE">
        <w:rPr>
          <w:rFonts w:eastAsia="Calibri" w:cstheme="minorHAnsi"/>
          <w:sz w:val="18"/>
          <w:szCs w:val="18"/>
          <w:lang w:bidi="en-US"/>
        </w:rPr>
        <w:t>of</w:t>
      </w:r>
      <w:r w:rsidRPr="000170CE">
        <w:rPr>
          <w:rFonts w:eastAsia="Calibri" w:cstheme="minorHAnsi"/>
          <w:spacing w:val="-8"/>
          <w:sz w:val="18"/>
          <w:szCs w:val="18"/>
          <w:lang w:bidi="en-US"/>
        </w:rPr>
        <w:t xml:space="preserve"> </w:t>
      </w:r>
      <w:r w:rsidRPr="000170CE">
        <w:rPr>
          <w:rFonts w:eastAsia="Calibri" w:cstheme="minorHAnsi"/>
          <w:sz w:val="18"/>
          <w:szCs w:val="18"/>
          <w:lang w:bidi="en-US"/>
        </w:rPr>
        <w:t>a</w:t>
      </w:r>
      <w:r w:rsidRPr="000170CE">
        <w:rPr>
          <w:rFonts w:eastAsia="Calibri" w:cstheme="minorHAnsi"/>
          <w:spacing w:val="-8"/>
          <w:sz w:val="18"/>
          <w:szCs w:val="18"/>
          <w:lang w:bidi="en-US"/>
        </w:rPr>
        <w:t xml:space="preserve"> </w:t>
      </w:r>
      <w:r w:rsidRPr="000170CE">
        <w:rPr>
          <w:rFonts w:eastAsia="Calibri" w:cstheme="minorHAnsi"/>
          <w:sz w:val="18"/>
          <w:szCs w:val="18"/>
          <w:lang w:bidi="en-US"/>
        </w:rPr>
        <w:t>broader</w:t>
      </w:r>
      <w:r w:rsidRPr="000170CE">
        <w:rPr>
          <w:rFonts w:eastAsia="Calibri" w:cstheme="minorHAnsi"/>
          <w:spacing w:val="-8"/>
          <w:sz w:val="18"/>
          <w:szCs w:val="18"/>
          <w:lang w:bidi="en-US"/>
        </w:rPr>
        <w:t xml:space="preserve"> </w:t>
      </w:r>
      <w:r w:rsidRPr="000170CE">
        <w:rPr>
          <w:rFonts w:eastAsia="Calibri" w:cstheme="minorHAnsi"/>
          <w:sz w:val="18"/>
          <w:szCs w:val="18"/>
          <w:lang w:bidi="en-US"/>
        </w:rPr>
        <w:t>project,</w:t>
      </w:r>
      <w:r w:rsidRPr="000170CE">
        <w:rPr>
          <w:rFonts w:eastAsia="Calibri" w:cstheme="minorHAnsi"/>
          <w:spacing w:val="-9"/>
          <w:sz w:val="18"/>
          <w:szCs w:val="18"/>
          <w:lang w:bidi="en-US"/>
        </w:rPr>
        <w:t xml:space="preserve"> </w:t>
      </w:r>
      <w:r w:rsidRPr="000170CE">
        <w:rPr>
          <w:rFonts w:eastAsia="Calibri" w:cstheme="minorHAnsi"/>
          <w:sz w:val="18"/>
          <w:szCs w:val="18"/>
          <w:lang w:bidi="en-US"/>
        </w:rPr>
        <w:t>or</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sole</w:t>
      </w:r>
      <w:r w:rsidRPr="000170CE">
        <w:rPr>
          <w:rFonts w:eastAsia="Calibri" w:cstheme="minorHAnsi"/>
          <w:spacing w:val="-7"/>
          <w:sz w:val="18"/>
          <w:szCs w:val="18"/>
          <w:lang w:bidi="en-US"/>
        </w:rPr>
        <w:t xml:space="preserve"> </w:t>
      </w:r>
      <w:r w:rsidRPr="000170CE">
        <w:rPr>
          <w:rFonts w:eastAsia="Calibri" w:cstheme="minorHAnsi"/>
          <w:sz w:val="18"/>
          <w:szCs w:val="18"/>
          <w:lang w:bidi="en-US"/>
        </w:rPr>
        <w:t>purpose</w:t>
      </w:r>
      <w:r w:rsidRPr="000170CE">
        <w:rPr>
          <w:rFonts w:eastAsia="Calibri" w:cstheme="minorHAnsi"/>
          <w:spacing w:val="-10"/>
          <w:sz w:val="18"/>
          <w:szCs w:val="18"/>
          <w:lang w:bidi="en-US"/>
        </w:rPr>
        <w:t xml:space="preserve"> </w:t>
      </w:r>
      <w:r w:rsidRPr="000170CE">
        <w:rPr>
          <w:rFonts w:eastAsia="Calibri" w:cstheme="minorHAnsi"/>
          <w:sz w:val="18"/>
          <w:szCs w:val="18"/>
          <w:lang w:bidi="en-US"/>
        </w:rPr>
        <w:t>of</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project.</w:t>
      </w:r>
      <w:r w:rsidRPr="000170CE">
        <w:rPr>
          <w:rFonts w:eastAsia="Calibri" w:cstheme="minorHAnsi"/>
          <w:spacing w:val="44"/>
          <w:sz w:val="18"/>
          <w:szCs w:val="18"/>
          <w:lang w:bidi="en-US"/>
        </w:rPr>
        <w:t xml:space="preserve"> </w:t>
      </w:r>
      <w:r w:rsidRPr="000170CE">
        <w:rPr>
          <w:rFonts w:eastAsia="Calibri" w:cstheme="minorHAnsi"/>
          <w:sz w:val="18"/>
          <w:szCs w:val="18"/>
          <w:lang w:bidi="en-US"/>
        </w:rPr>
        <w:t>Grant-Making</w:t>
      </w:r>
      <w:r w:rsidR="00827FE3">
        <w:rPr>
          <w:rFonts w:eastAsia="Calibri" w:cstheme="minorHAnsi"/>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7"/>
          <w:sz w:val="18"/>
          <w:szCs w:val="18"/>
          <w:lang w:bidi="en-US"/>
        </w:rPr>
        <w:t xml:space="preserve"> </w:t>
      </w:r>
      <w:r w:rsidRPr="000170CE">
        <w:rPr>
          <w:rFonts w:eastAsia="Calibri" w:cstheme="minorHAnsi"/>
          <w:sz w:val="18"/>
          <w:szCs w:val="18"/>
          <w:lang w:bidi="en-US"/>
        </w:rPr>
        <w:t>may</w:t>
      </w:r>
      <w:r w:rsidRPr="000170CE">
        <w:rPr>
          <w:rFonts w:eastAsia="Calibri" w:cstheme="minorHAnsi"/>
          <w:spacing w:val="-4"/>
          <w:sz w:val="18"/>
          <w:szCs w:val="18"/>
          <w:lang w:bidi="en-US"/>
        </w:rPr>
        <w:t xml:space="preserve"> </w:t>
      </w:r>
      <w:r w:rsidRPr="000170CE">
        <w:rPr>
          <w:rFonts w:eastAsia="Calibri" w:cstheme="minorHAnsi"/>
          <w:sz w:val="18"/>
          <w:szCs w:val="18"/>
          <w:lang w:bidi="en-US"/>
        </w:rPr>
        <w:t>also include project design, project management and grant administration, monitoring and</w:t>
      </w:r>
      <w:r w:rsidRPr="000170CE">
        <w:rPr>
          <w:rFonts w:eastAsia="Calibri" w:cstheme="minorHAnsi"/>
          <w:spacing w:val="-11"/>
          <w:sz w:val="18"/>
          <w:szCs w:val="18"/>
          <w:lang w:bidi="en-US"/>
        </w:rPr>
        <w:t xml:space="preserve"> </w:t>
      </w:r>
      <w:r w:rsidRPr="000170CE">
        <w:rPr>
          <w:rFonts w:eastAsia="Calibri" w:cstheme="minorHAnsi"/>
          <w:sz w:val="18"/>
          <w:szCs w:val="18"/>
          <w:lang w:bidi="en-US"/>
        </w:rPr>
        <w:t>evaluation.</w:t>
      </w:r>
    </w:p>
    <w:p w14:paraId="77029CD6"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3A47B973" w14:textId="2A547A31" w:rsidR="000170CE" w:rsidRPr="000170CE" w:rsidRDefault="000170CE" w:rsidP="000170CE">
      <w:pPr>
        <w:widowControl w:val="0"/>
        <w:autoSpaceDE w:val="0"/>
        <w:autoSpaceDN w:val="0"/>
        <w:spacing w:before="1" w:after="0" w:line="240" w:lineRule="auto"/>
        <w:ind w:right="114"/>
        <w:jc w:val="both"/>
        <w:rPr>
          <w:rFonts w:eastAsia="Calibri" w:cstheme="minorHAnsi"/>
          <w:sz w:val="18"/>
          <w:szCs w:val="18"/>
          <w:lang w:bidi="en-US"/>
        </w:rPr>
      </w:pPr>
      <w:r w:rsidRPr="000170CE">
        <w:rPr>
          <w:rFonts w:eastAsia="Calibri" w:cstheme="minorHAnsi"/>
          <w:b/>
          <w:sz w:val="18"/>
          <w:szCs w:val="18"/>
          <w:lang w:bidi="en-US"/>
        </w:rPr>
        <w:t xml:space="preserve">“Partner Authorized Official” </w:t>
      </w:r>
      <w:r w:rsidRPr="000170CE">
        <w:rPr>
          <w:rFonts w:eastAsia="Calibri" w:cstheme="minorHAnsi"/>
          <w:sz w:val="18"/>
          <w:szCs w:val="18"/>
          <w:lang w:bidi="en-US"/>
        </w:rPr>
        <w:t>means the person or persons appointed by the Partner to be its focal point</w:t>
      </w:r>
      <w:r w:rsidRPr="000170CE">
        <w:rPr>
          <w:rFonts w:eastAsia="Calibri" w:cstheme="minorHAnsi"/>
          <w:spacing w:val="-7"/>
          <w:sz w:val="18"/>
          <w:szCs w:val="18"/>
          <w:lang w:bidi="en-US"/>
        </w:rPr>
        <w:t xml:space="preserve"> </w:t>
      </w:r>
      <w:r w:rsidRPr="000170CE">
        <w:rPr>
          <w:rFonts w:eastAsia="Calibri" w:cstheme="minorHAnsi"/>
          <w:sz w:val="18"/>
          <w:szCs w:val="18"/>
          <w:lang w:bidi="en-US"/>
        </w:rPr>
        <w:t>for</w:t>
      </w:r>
      <w:r w:rsidRPr="000170CE">
        <w:rPr>
          <w:rFonts w:eastAsia="Calibri" w:cstheme="minorHAnsi"/>
          <w:spacing w:val="-9"/>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8"/>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7"/>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authority</w:t>
      </w:r>
      <w:r w:rsidRPr="000170CE">
        <w:rPr>
          <w:rFonts w:eastAsia="Calibri" w:cstheme="minorHAnsi"/>
          <w:spacing w:val="-10"/>
          <w:sz w:val="18"/>
          <w:szCs w:val="18"/>
          <w:lang w:bidi="en-US"/>
        </w:rPr>
        <w:t xml:space="preserve"> </w:t>
      </w:r>
      <w:r w:rsidRPr="000170CE">
        <w:rPr>
          <w:rFonts w:eastAsia="Calibri" w:cstheme="minorHAnsi"/>
          <w:sz w:val="18"/>
          <w:szCs w:val="18"/>
          <w:lang w:bidi="en-US"/>
        </w:rPr>
        <w:t>to</w:t>
      </w:r>
      <w:r w:rsidRPr="000170CE">
        <w:rPr>
          <w:rFonts w:eastAsia="Calibri" w:cstheme="minorHAnsi"/>
          <w:spacing w:val="-8"/>
          <w:sz w:val="18"/>
          <w:szCs w:val="18"/>
          <w:lang w:bidi="en-US"/>
        </w:rPr>
        <w:t xml:space="preserve"> </w:t>
      </w:r>
      <w:r w:rsidRPr="000170CE">
        <w:rPr>
          <w:rFonts w:eastAsia="Calibri" w:cstheme="minorHAnsi"/>
          <w:sz w:val="18"/>
          <w:szCs w:val="18"/>
          <w:lang w:bidi="en-US"/>
        </w:rPr>
        <w:t>and</w:t>
      </w:r>
      <w:r w:rsidRPr="000170CE">
        <w:rPr>
          <w:rFonts w:eastAsia="Calibri" w:cstheme="minorHAnsi"/>
          <w:spacing w:val="-8"/>
          <w:sz w:val="18"/>
          <w:szCs w:val="18"/>
          <w:lang w:bidi="en-US"/>
        </w:rPr>
        <w:t xml:space="preserve"> </w:t>
      </w:r>
      <w:r w:rsidRPr="000170CE">
        <w:rPr>
          <w:rFonts w:eastAsia="Calibri" w:cstheme="minorHAnsi"/>
          <w:sz w:val="18"/>
          <w:szCs w:val="18"/>
          <w:lang w:bidi="en-US"/>
        </w:rPr>
        <w:t>ability</w:t>
      </w:r>
      <w:r w:rsidRPr="000170CE">
        <w:rPr>
          <w:rFonts w:eastAsia="Calibri" w:cstheme="minorHAnsi"/>
          <w:spacing w:val="-7"/>
          <w:sz w:val="18"/>
          <w:szCs w:val="18"/>
          <w:lang w:bidi="en-US"/>
        </w:rPr>
        <w:t xml:space="preserve"> </w:t>
      </w:r>
      <w:r w:rsidRPr="000170CE">
        <w:rPr>
          <w:rFonts w:eastAsia="Calibri" w:cstheme="minorHAnsi"/>
          <w:sz w:val="18"/>
          <w:szCs w:val="18"/>
          <w:lang w:bidi="en-US"/>
        </w:rPr>
        <w:t>to</w:t>
      </w:r>
      <w:r w:rsidRPr="000170CE">
        <w:rPr>
          <w:rFonts w:eastAsia="Calibri" w:cstheme="minorHAnsi"/>
          <w:spacing w:val="-6"/>
          <w:sz w:val="18"/>
          <w:szCs w:val="18"/>
          <w:lang w:bidi="en-US"/>
        </w:rPr>
        <w:t xml:space="preserve"> </w:t>
      </w:r>
      <w:r w:rsidRPr="000170CE">
        <w:rPr>
          <w:rFonts w:eastAsia="Calibri" w:cstheme="minorHAnsi"/>
          <w:sz w:val="18"/>
          <w:szCs w:val="18"/>
          <w:lang w:bidi="en-US"/>
        </w:rPr>
        <w:t>respond</w:t>
      </w:r>
      <w:r w:rsidRPr="000170CE">
        <w:rPr>
          <w:rFonts w:eastAsia="Calibri" w:cstheme="minorHAnsi"/>
          <w:spacing w:val="-9"/>
          <w:sz w:val="18"/>
          <w:szCs w:val="18"/>
          <w:lang w:bidi="en-US"/>
        </w:rPr>
        <w:t xml:space="preserve"> </w:t>
      </w:r>
      <w:r w:rsidRPr="000170CE">
        <w:rPr>
          <w:rFonts w:eastAsia="Calibri" w:cstheme="minorHAnsi"/>
          <w:sz w:val="18"/>
          <w:szCs w:val="18"/>
          <w:lang w:bidi="en-US"/>
        </w:rPr>
        <w:t>to</w:t>
      </w:r>
      <w:r w:rsidRPr="000170CE">
        <w:rPr>
          <w:rFonts w:eastAsia="Calibri" w:cstheme="minorHAnsi"/>
          <w:spacing w:val="-6"/>
          <w:sz w:val="18"/>
          <w:szCs w:val="18"/>
          <w:lang w:bidi="en-US"/>
        </w:rPr>
        <w:t xml:space="preserve"> </w:t>
      </w:r>
      <w:r w:rsidRPr="000170CE">
        <w:rPr>
          <w:rFonts w:eastAsia="Calibri" w:cstheme="minorHAnsi"/>
          <w:sz w:val="18"/>
          <w:szCs w:val="18"/>
          <w:lang w:bidi="en-US"/>
        </w:rPr>
        <w:t>all</w:t>
      </w:r>
      <w:r w:rsidRPr="000170CE">
        <w:rPr>
          <w:rFonts w:eastAsia="Calibri" w:cstheme="minorHAnsi"/>
          <w:spacing w:val="-9"/>
          <w:sz w:val="18"/>
          <w:szCs w:val="18"/>
          <w:lang w:bidi="en-US"/>
        </w:rPr>
        <w:t xml:space="preserve"> </w:t>
      </w:r>
      <w:r w:rsidRPr="000170CE">
        <w:rPr>
          <w:rFonts w:eastAsia="Calibri" w:cstheme="minorHAnsi"/>
          <w:sz w:val="18"/>
          <w:szCs w:val="18"/>
          <w:lang w:bidi="en-US"/>
        </w:rPr>
        <w:t>questions</w:t>
      </w:r>
      <w:r w:rsidRPr="000170CE">
        <w:rPr>
          <w:rFonts w:eastAsia="Calibri" w:cstheme="minorHAnsi"/>
          <w:spacing w:val="-7"/>
          <w:sz w:val="18"/>
          <w:szCs w:val="18"/>
          <w:lang w:bidi="en-US"/>
        </w:rPr>
        <w:t xml:space="preserve"> </w:t>
      </w:r>
      <w:r w:rsidRPr="000170CE">
        <w:rPr>
          <w:rFonts w:eastAsia="Calibri" w:cstheme="minorHAnsi"/>
          <w:sz w:val="18"/>
          <w:szCs w:val="18"/>
          <w:lang w:bidi="en-US"/>
        </w:rPr>
        <w:t>from</w:t>
      </w:r>
      <w:r w:rsidRPr="000170CE">
        <w:rPr>
          <w:rFonts w:eastAsia="Calibri" w:cstheme="minorHAnsi"/>
          <w:spacing w:val="-7"/>
          <w:sz w:val="18"/>
          <w:szCs w:val="18"/>
          <w:lang w:bidi="en-US"/>
        </w:rPr>
        <w:t xml:space="preserve"> </w:t>
      </w:r>
      <w:r w:rsidRPr="000170CE">
        <w:rPr>
          <w:rFonts w:eastAsia="Calibri" w:cstheme="minorHAnsi"/>
          <w:sz w:val="18"/>
          <w:szCs w:val="18"/>
          <w:lang w:bidi="en-US"/>
        </w:rPr>
        <w:t>UN</w:t>
      </w:r>
      <w:r w:rsidRPr="000170CE">
        <w:rPr>
          <w:rFonts w:eastAsia="Calibri" w:cstheme="minorHAnsi"/>
          <w:spacing w:val="-10"/>
          <w:sz w:val="18"/>
          <w:szCs w:val="18"/>
          <w:lang w:bidi="en-US"/>
        </w:rPr>
        <w:t xml:space="preserve"> </w:t>
      </w:r>
      <w:r w:rsidRPr="000170CE">
        <w:rPr>
          <w:rFonts w:eastAsia="Calibri" w:cstheme="minorHAnsi"/>
          <w:sz w:val="18"/>
          <w:szCs w:val="18"/>
          <w:lang w:bidi="en-US"/>
        </w:rPr>
        <w:t>Women and authorized to sign the FACE Forms and Progress Report Forms and other funding authorization forms.</w:t>
      </w:r>
      <w:r w:rsidRPr="000170CE">
        <w:rPr>
          <w:rFonts w:eastAsia="Calibri" w:cstheme="minorHAnsi"/>
          <w:spacing w:val="-9"/>
          <w:sz w:val="18"/>
          <w:szCs w:val="18"/>
          <w:lang w:bidi="en-US"/>
        </w:rPr>
        <w:t xml:space="preserve"> </w:t>
      </w:r>
      <w:r w:rsidRPr="000170CE">
        <w:rPr>
          <w:rFonts w:eastAsia="Calibri" w:cstheme="minorHAnsi"/>
          <w:sz w:val="18"/>
          <w:szCs w:val="18"/>
          <w:lang w:bidi="en-US"/>
        </w:rPr>
        <w:t>In</w:t>
      </w:r>
      <w:r w:rsidRPr="000170CE">
        <w:rPr>
          <w:rFonts w:eastAsia="Calibri" w:cstheme="minorHAnsi"/>
          <w:spacing w:val="-10"/>
          <w:sz w:val="18"/>
          <w:szCs w:val="18"/>
          <w:lang w:bidi="en-US"/>
        </w:rPr>
        <w:t xml:space="preserve"> </w:t>
      </w:r>
      <w:r w:rsidRPr="000170CE">
        <w:rPr>
          <w:rFonts w:eastAsia="Calibri" w:cstheme="minorHAnsi"/>
          <w:sz w:val="18"/>
          <w:szCs w:val="18"/>
          <w:lang w:bidi="en-US"/>
        </w:rPr>
        <w:t>addition,</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8"/>
          <w:sz w:val="18"/>
          <w:szCs w:val="18"/>
          <w:lang w:bidi="en-US"/>
        </w:rPr>
        <w:t xml:space="preserve"> </w:t>
      </w:r>
      <w:r w:rsidRPr="000170CE">
        <w:rPr>
          <w:rFonts w:eastAsia="Calibri" w:cstheme="minorHAnsi"/>
          <w:sz w:val="18"/>
          <w:szCs w:val="18"/>
          <w:lang w:bidi="en-US"/>
        </w:rPr>
        <w:t>Authorized</w:t>
      </w:r>
      <w:r w:rsidRPr="000170CE">
        <w:rPr>
          <w:rFonts w:eastAsia="Calibri" w:cstheme="minorHAnsi"/>
          <w:spacing w:val="-10"/>
          <w:sz w:val="18"/>
          <w:szCs w:val="18"/>
          <w:lang w:bidi="en-US"/>
        </w:rPr>
        <w:t xml:space="preserve"> </w:t>
      </w:r>
      <w:r w:rsidRPr="000170CE">
        <w:rPr>
          <w:rFonts w:eastAsia="Calibri" w:cstheme="minorHAnsi"/>
          <w:sz w:val="18"/>
          <w:szCs w:val="18"/>
          <w:lang w:bidi="en-US"/>
        </w:rPr>
        <w:t>Official</w:t>
      </w:r>
      <w:r w:rsidRPr="000170CE">
        <w:rPr>
          <w:rFonts w:eastAsia="Calibri" w:cstheme="minorHAnsi"/>
          <w:spacing w:val="-10"/>
          <w:sz w:val="18"/>
          <w:szCs w:val="18"/>
          <w:lang w:bidi="en-US"/>
        </w:rPr>
        <w:t xml:space="preserve"> </w:t>
      </w:r>
      <w:r w:rsidRPr="000170CE">
        <w:rPr>
          <w:rFonts w:eastAsia="Calibri" w:cstheme="minorHAnsi"/>
          <w:sz w:val="18"/>
          <w:szCs w:val="18"/>
          <w:lang w:bidi="en-US"/>
        </w:rPr>
        <w:t>is</w:t>
      </w:r>
      <w:r w:rsidRPr="000170CE">
        <w:rPr>
          <w:rFonts w:eastAsia="Calibri" w:cstheme="minorHAnsi"/>
          <w:spacing w:val="-9"/>
          <w:sz w:val="18"/>
          <w:szCs w:val="18"/>
          <w:lang w:bidi="en-US"/>
        </w:rPr>
        <w:t xml:space="preserve"> </w:t>
      </w:r>
      <w:r w:rsidRPr="000170CE">
        <w:rPr>
          <w:rFonts w:eastAsia="Calibri" w:cstheme="minorHAnsi"/>
          <w:sz w:val="18"/>
          <w:szCs w:val="18"/>
          <w:lang w:bidi="en-US"/>
        </w:rPr>
        <w:t>authorized</w:t>
      </w:r>
      <w:r w:rsidRPr="000170CE">
        <w:rPr>
          <w:rFonts w:eastAsia="Calibri" w:cstheme="minorHAnsi"/>
          <w:spacing w:val="-9"/>
          <w:sz w:val="18"/>
          <w:szCs w:val="18"/>
          <w:lang w:bidi="en-US"/>
        </w:rPr>
        <w:t xml:space="preserve"> </w:t>
      </w:r>
      <w:r w:rsidRPr="000170CE">
        <w:rPr>
          <w:rFonts w:eastAsia="Calibri" w:cstheme="minorHAnsi"/>
          <w:sz w:val="18"/>
          <w:szCs w:val="18"/>
          <w:lang w:bidi="en-US"/>
        </w:rPr>
        <w:t>to</w:t>
      </w:r>
      <w:r w:rsidR="00827FE3">
        <w:rPr>
          <w:rFonts w:eastAsia="Calibri" w:cstheme="minorHAnsi"/>
          <w:sz w:val="18"/>
          <w:szCs w:val="18"/>
          <w:lang w:bidi="en-US"/>
        </w:rPr>
        <w:t xml:space="preserve"> </w:t>
      </w:r>
      <w:r w:rsidRPr="000170CE">
        <w:rPr>
          <w:rFonts w:eastAsia="Calibri" w:cstheme="minorHAnsi"/>
          <w:sz w:val="18"/>
          <w:szCs w:val="18"/>
          <w:lang w:bidi="en-US"/>
        </w:rPr>
        <w:t>sign</w:t>
      </w:r>
      <w:r w:rsidRPr="000170CE">
        <w:rPr>
          <w:rFonts w:eastAsia="Calibri" w:cstheme="minorHAnsi"/>
          <w:spacing w:val="-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written</w:t>
      </w:r>
      <w:r w:rsidRPr="000170CE">
        <w:rPr>
          <w:rFonts w:eastAsia="Calibri" w:cstheme="minorHAnsi"/>
          <w:spacing w:val="-7"/>
          <w:sz w:val="18"/>
          <w:szCs w:val="18"/>
          <w:lang w:bidi="en-US"/>
        </w:rPr>
        <w:t xml:space="preserve"> </w:t>
      </w:r>
      <w:r w:rsidRPr="000170CE">
        <w:rPr>
          <w:rFonts w:eastAsia="Calibri" w:cstheme="minorHAnsi"/>
          <w:sz w:val="18"/>
          <w:szCs w:val="18"/>
          <w:lang w:bidi="en-US"/>
        </w:rPr>
        <w:t>statement</w:t>
      </w:r>
      <w:r w:rsidRPr="000170CE">
        <w:rPr>
          <w:rFonts w:eastAsia="Calibri" w:cstheme="minorHAnsi"/>
          <w:spacing w:val="-4"/>
          <w:sz w:val="18"/>
          <w:szCs w:val="18"/>
          <w:lang w:bidi="en-US"/>
        </w:rPr>
        <w:t xml:space="preserve"> </w:t>
      </w:r>
      <w:r w:rsidRPr="000170CE">
        <w:rPr>
          <w:rFonts w:eastAsia="Calibri" w:cstheme="minorHAnsi"/>
          <w:sz w:val="18"/>
          <w:szCs w:val="18"/>
          <w:lang w:bidi="en-US"/>
        </w:rPr>
        <w:t>set</w:t>
      </w:r>
      <w:r w:rsidRPr="000170CE">
        <w:rPr>
          <w:rFonts w:eastAsia="Calibri" w:cstheme="minorHAnsi"/>
          <w:spacing w:val="-3"/>
          <w:sz w:val="18"/>
          <w:szCs w:val="18"/>
          <w:lang w:bidi="en-US"/>
        </w:rPr>
        <w:t xml:space="preserve"> </w:t>
      </w:r>
      <w:r w:rsidRPr="000170CE">
        <w:rPr>
          <w:rFonts w:eastAsia="Calibri" w:cstheme="minorHAnsi"/>
          <w:sz w:val="18"/>
          <w:szCs w:val="18"/>
          <w:lang w:bidi="en-US"/>
        </w:rPr>
        <w:t>forth in Article V, section 5</w:t>
      </w:r>
      <w:r w:rsidRPr="000170CE">
        <w:rPr>
          <w:rFonts w:eastAsia="Calibri" w:cstheme="minorHAnsi"/>
          <w:spacing w:val="-10"/>
          <w:sz w:val="18"/>
          <w:szCs w:val="18"/>
          <w:lang w:bidi="en-US"/>
        </w:rPr>
        <w:t xml:space="preserve"> </w:t>
      </w:r>
      <w:r w:rsidRPr="000170CE">
        <w:rPr>
          <w:rFonts w:eastAsia="Calibri" w:cstheme="minorHAnsi"/>
          <w:sz w:val="18"/>
          <w:szCs w:val="18"/>
          <w:lang w:bidi="en-US"/>
        </w:rPr>
        <w:t>(c).</w:t>
      </w:r>
    </w:p>
    <w:p w14:paraId="6CA2466B"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28746850" w14:textId="7E01E720" w:rsidR="000170CE" w:rsidRPr="000170CE" w:rsidRDefault="000170CE" w:rsidP="000170CE">
      <w:pPr>
        <w:widowControl w:val="0"/>
        <w:autoSpaceDE w:val="0"/>
        <w:autoSpaceDN w:val="0"/>
        <w:spacing w:after="0" w:line="240" w:lineRule="auto"/>
        <w:ind w:right="116"/>
        <w:jc w:val="both"/>
        <w:rPr>
          <w:rFonts w:eastAsia="Calibri" w:cstheme="minorHAnsi"/>
          <w:sz w:val="18"/>
          <w:szCs w:val="18"/>
          <w:lang w:bidi="en-US"/>
        </w:rPr>
      </w:pPr>
      <w:r w:rsidRPr="000170CE">
        <w:rPr>
          <w:rFonts w:eastAsia="Calibri" w:cstheme="minorHAnsi"/>
          <w:b/>
          <w:sz w:val="18"/>
          <w:szCs w:val="18"/>
          <w:lang w:bidi="en-US"/>
        </w:rPr>
        <w:t xml:space="preserve">“Partner Project Document” </w:t>
      </w:r>
      <w:r w:rsidRPr="000170CE">
        <w:rPr>
          <w:rFonts w:eastAsia="Calibri" w:cstheme="minorHAnsi"/>
          <w:sz w:val="18"/>
          <w:szCs w:val="18"/>
          <w:lang w:bidi="en-US"/>
        </w:rPr>
        <w:t xml:space="preserve">means the document describing in detail the Work, the Parties’ responsibilities, the expected Results including the work plan, the </w:t>
      </w:r>
      <w:r w:rsidR="00827FE3" w:rsidRPr="000170CE">
        <w:rPr>
          <w:rFonts w:eastAsia="Calibri" w:cstheme="minorHAnsi"/>
          <w:sz w:val="18"/>
          <w:szCs w:val="18"/>
          <w:lang w:bidi="en-US"/>
        </w:rPr>
        <w:t>budget,</w:t>
      </w:r>
      <w:r w:rsidRPr="000170CE">
        <w:rPr>
          <w:rFonts w:eastAsia="Calibri" w:cstheme="minorHAnsi"/>
          <w:sz w:val="18"/>
          <w:szCs w:val="18"/>
          <w:lang w:bidi="en-US"/>
        </w:rPr>
        <w:t xml:space="preserve"> and the installment schedule.</w:t>
      </w:r>
      <w:r w:rsidRPr="000170CE">
        <w:rPr>
          <w:rFonts w:eastAsia="Calibri" w:cstheme="minorHAnsi"/>
          <w:spacing w:val="-1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7"/>
          <w:sz w:val="18"/>
          <w:szCs w:val="18"/>
          <w:lang w:bidi="en-US"/>
        </w:rPr>
        <w:t xml:space="preserve"> </w:t>
      </w:r>
      <w:r w:rsidRPr="000170CE">
        <w:rPr>
          <w:rFonts w:eastAsia="Calibri" w:cstheme="minorHAnsi"/>
          <w:sz w:val="18"/>
          <w:szCs w:val="18"/>
          <w:lang w:bidi="en-US"/>
        </w:rPr>
        <w:t>Project</w:t>
      </w:r>
      <w:r w:rsidRPr="000170CE">
        <w:rPr>
          <w:rFonts w:eastAsia="Calibri" w:cstheme="minorHAnsi"/>
          <w:spacing w:val="-14"/>
          <w:sz w:val="18"/>
          <w:szCs w:val="18"/>
          <w:lang w:bidi="en-US"/>
        </w:rPr>
        <w:t xml:space="preserve"> </w:t>
      </w:r>
      <w:r w:rsidRPr="000170CE">
        <w:rPr>
          <w:rFonts w:eastAsia="Calibri" w:cstheme="minorHAnsi"/>
          <w:sz w:val="18"/>
          <w:szCs w:val="18"/>
          <w:lang w:bidi="en-US"/>
        </w:rPr>
        <w:t>Document</w:t>
      </w:r>
      <w:r w:rsidRPr="000170CE">
        <w:rPr>
          <w:rFonts w:eastAsia="Calibri" w:cstheme="minorHAnsi"/>
          <w:spacing w:val="-15"/>
          <w:sz w:val="18"/>
          <w:szCs w:val="18"/>
          <w:lang w:bidi="en-US"/>
        </w:rPr>
        <w:t xml:space="preserve"> </w:t>
      </w:r>
      <w:r w:rsidRPr="000170CE">
        <w:rPr>
          <w:rFonts w:eastAsia="Calibri" w:cstheme="minorHAnsi"/>
          <w:sz w:val="18"/>
          <w:szCs w:val="18"/>
          <w:lang w:bidi="en-US"/>
        </w:rPr>
        <w:t>is</w:t>
      </w:r>
      <w:r w:rsidRPr="000170CE">
        <w:rPr>
          <w:rFonts w:eastAsia="Calibri" w:cstheme="minorHAnsi"/>
          <w:spacing w:val="-1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8"/>
          <w:sz w:val="18"/>
          <w:szCs w:val="18"/>
          <w:lang w:bidi="en-US"/>
        </w:rPr>
        <w:t xml:space="preserve"> </w:t>
      </w:r>
      <w:r w:rsidRPr="000170CE">
        <w:rPr>
          <w:rFonts w:eastAsia="Calibri" w:cstheme="minorHAnsi"/>
          <w:sz w:val="18"/>
          <w:szCs w:val="18"/>
          <w:lang w:bidi="en-US"/>
        </w:rPr>
        <w:t>basis</w:t>
      </w:r>
      <w:r w:rsidRPr="000170CE">
        <w:rPr>
          <w:rFonts w:eastAsia="Calibri" w:cstheme="minorHAnsi"/>
          <w:spacing w:val="-16"/>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8"/>
          <w:sz w:val="18"/>
          <w:szCs w:val="18"/>
          <w:lang w:bidi="en-US"/>
        </w:rPr>
        <w:t xml:space="preserve"> </w:t>
      </w:r>
      <w:r w:rsidRPr="000170CE">
        <w:rPr>
          <w:rFonts w:eastAsia="Calibri" w:cstheme="minorHAnsi"/>
          <w:sz w:val="18"/>
          <w:szCs w:val="18"/>
          <w:lang w:bidi="en-US"/>
        </w:rPr>
        <w:t>requesting,</w:t>
      </w:r>
      <w:r w:rsidRPr="000170CE">
        <w:rPr>
          <w:rFonts w:eastAsia="Calibri" w:cstheme="minorHAnsi"/>
          <w:spacing w:val="-16"/>
          <w:sz w:val="18"/>
          <w:szCs w:val="18"/>
          <w:lang w:bidi="en-US"/>
        </w:rPr>
        <w:t xml:space="preserve"> </w:t>
      </w:r>
      <w:r w:rsidR="00827FE3" w:rsidRPr="000170CE">
        <w:rPr>
          <w:rFonts w:eastAsia="Calibri" w:cstheme="minorHAnsi"/>
          <w:sz w:val="18"/>
          <w:szCs w:val="18"/>
          <w:lang w:bidi="en-US"/>
        </w:rPr>
        <w:t>committing,</w:t>
      </w:r>
      <w:r w:rsidRPr="000170CE">
        <w:rPr>
          <w:rFonts w:eastAsia="Calibri" w:cstheme="minorHAnsi"/>
          <w:spacing w:val="-15"/>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9"/>
          <w:sz w:val="18"/>
          <w:szCs w:val="18"/>
          <w:lang w:bidi="en-US"/>
        </w:rPr>
        <w:t xml:space="preserve"> </w:t>
      </w:r>
      <w:r w:rsidRPr="000170CE">
        <w:rPr>
          <w:rFonts w:eastAsia="Calibri" w:cstheme="minorHAnsi"/>
          <w:sz w:val="18"/>
          <w:szCs w:val="18"/>
          <w:lang w:bidi="en-US"/>
        </w:rPr>
        <w:t>disbursing</w:t>
      </w:r>
      <w:r w:rsidR="00827FE3">
        <w:rPr>
          <w:rFonts w:eastAsia="Calibri" w:cstheme="minorHAnsi"/>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9"/>
          <w:sz w:val="18"/>
          <w:szCs w:val="18"/>
          <w:lang w:bidi="en-US"/>
        </w:rPr>
        <w:t xml:space="preserve"> </w:t>
      </w:r>
      <w:r w:rsidRPr="000170CE">
        <w:rPr>
          <w:rFonts w:eastAsia="Calibri" w:cstheme="minorHAnsi"/>
          <w:sz w:val="18"/>
          <w:szCs w:val="18"/>
          <w:lang w:bidi="en-US"/>
        </w:rPr>
        <w:t>to carry out the Work and for monitoring and</w:t>
      </w:r>
      <w:r w:rsidRPr="000170CE">
        <w:rPr>
          <w:rFonts w:eastAsia="Calibri" w:cstheme="minorHAnsi"/>
          <w:spacing w:val="-11"/>
          <w:sz w:val="18"/>
          <w:szCs w:val="18"/>
          <w:lang w:bidi="en-US"/>
        </w:rPr>
        <w:t xml:space="preserve"> </w:t>
      </w:r>
      <w:r w:rsidRPr="000170CE">
        <w:rPr>
          <w:rFonts w:eastAsia="Calibri" w:cstheme="minorHAnsi"/>
          <w:sz w:val="18"/>
          <w:szCs w:val="18"/>
          <w:lang w:bidi="en-US"/>
        </w:rPr>
        <w:t>reporting.</w:t>
      </w:r>
    </w:p>
    <w:p w14:paraId="14D29F34" w14:textId="77777777" w:rsidR="000170CE" w:rsidRPr="000170CE" w:rsidRDefault="000170CE" w:rsidP="000170CE">
      <w:pPr>
        <w:widowControl w:val="0"/>
        <w:autoSpaceDE w:val="0"/>
        <w:autoSpaceDN w:val="0"/>
        <w:spacing w:before="12" w:after="0" w:line="240" w:lineRule="auto"/>
        <w:rPr>
          <w:rFonts w:eastAsia="Calibri" w:cstheme="minorHAnsi"/>
          <w:sz w:val="18"/>
          <w:szCs w:val="18"/>
          <w:lang w:bidi="en-US"/>
        </w:rPr>
      </w:pPr>
    </w:p>
    <w:p w14:paraId="6F325512"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b/>
          <w:sz w:val="18"/>
          <w:szCs w:val="18"/>
          <w:lang w:bidi="en-US"/>
        </w:rPr>
        <w:t xml:space="preserve">“Progress Report Form” </w:t>
      </w:r>
      <w:r w:rsidRPr="000170CE">
        <w:rPr>
          <w:rFonts w:eastAsia="Calibri" w:cstheme="minorHAnsi"/>
          <w:sz w:val="18"/>
          <w:szCs w:val="18"/>
          <w:lang w:bidi="en-US"/>
        </w:rPr>
        <w:t>means UN Women’s standard form for progress reports attached to this</w:t>
      </w:r>
    </w:p>
    <w:p w14:paraId="78F682CE" w14:textId="77777777" w:rsidR="000170CE" w:rsidRPr="000170CE" w:rsidRDefault="000170CE" w:rsidP="000170CE">
      <w:pPr>
        <w:widowControl w:val="0"/>
        <w:autoSpaceDE w:val="0"/>
        <w:autoSpaceDN w:val="0"/>
        <w:spacing w:before="22" w:after="0" w:line="240" w:lineRule="auto"/>
        <w:rPr>
          <w:rFonts w:eastAsia="Calibri" w:cstheme="minorHAnsi"/>
          <w:sz w:val="18"/>
          <w:szCs w:val="18"/>
          <w:lang w:bidi="en-US"/>
        </w:rPr>
      </w:pPr>
      <w:r w:rsidRPr="000170CE">
        <w:rPr>
          <w:rFonts w:eastAsia="Calibri" w:cstheme="minorHAnsi"/>
          <w:sz w:val="18"/>
          <w:szCs w:val="18"/>
          <w:lang w:bidi="en-US"/>
        </w:rPr>
        <w:t>Agreement.</w:t>
      </w:r>
    </w:p>
    <w:p w14:paraId="24050F00"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711D37B5" w14:textId="7056AEC7" w:rsidR="000170CE" w:rsidRPr="000170CE" w:rsidRDefault="000170CE" w:rsidP="000170CE">
      <w:pPr>
        <w:widowControl w:val="0"/>
        <w:autoSpaceDE w:val="0"/>
        <w:autoSpaceDN w:val="0"/>
        <w:spacing w:before="180" w:after="0" w:line="240" w:lineRule="auto"/>
        <w:ind w:right="122"/>
        <w:jc w:val="both"/>
        <w:rPr>
          <w:rFonts w:eastAsia="Calibri" w:cstheme="minorHAnsi"/>
          <w:sz w:val="18"/>
          <w:szCs w:val="18"/>
          <w:lang w:bidi="en-US"/>
        </w:rPr>
      </w:pPr>
      <w:r w:rsidRPr="000170CE">
        <w:rPr>
          <w:rFonts w:eastAsia="Calibri" w:cstheme="minorHAnsi"/>
          <w:b/>
          <w:sz w:val="18"/>
          <w:szCs w:val="18"/>
          <w:lang w:bidi="en-US"/>
        </w:rPr>
        <w:t xml:space="preserve">“Property” </w:t>
      </w:r>
      <w:r w:rsidRPr="000170CE">
        <w:rPr>
          <w:rFonts w:eastAsia="Calibri" w:cstheme="minorHAnsi"/>
          <w:sz w:val="18"/>
          <w:szCs w:val="18"/>
          <w:lang w:bidi="en-US"/>
        </w:rPr>
        <w:t xml:space="preserve">means equipment, supplies, non-expendable </w:t>
      </w:r>
      <w:r w:rsidR="00827FE3" w:rsidRPr="000170CE">
        <w:rPr>
          <w:rFonts w:eastAsia="Calibri" w:cstheme="minorHAnsi"/>
          <w:sz w:val="18"/>
          <w:szCs w:val="18"/>
          <w:lang w:bidi="en-US"/>
        </w:rPr>
        <w:t>materials,</w:t>
      </w:r>
      <w:r w:rsidRPr="000170CE">
        <w:rPr>
          <w:rFonts w:eastAsia="Calibri" w:cstheme="minorHAnsi"/>
          <w:sz w:val="18"/>
          <w:szCs w:val="18"/>
          <w:lang w:bidi="en-US"/>
        </w:rPr>
        <w:t xml:space="preserve"> and other property either provided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by</w:t>
      </w:r>
      <w:r w:rsidRPr="000170CE">
        <w:rPr>
          <w:rFonts w:eastAsia="Calibri" w:cstheme="minorHAnsi"/>
          <w:spacing w:val="-11"/>
          <w:sz w:val="18"/>
          <w:szCs w:val="18"/>
          <w:lang w:bidi="en-US"/>
        </w:rPr>
        <w:t xml:space="preserve"> </w:t>
      </w:r>
      <w:r w:rsidRPr="000170CE">
        <w:rPr>
          <w:rFonts w:eastAsia="Calibri" w:cstheme="minorHAnsi"/>
          <w:sz w:val="18"/>
          <w:szCs w:val="18"/>
          <w:lang w:bidi="en-US"/>
        </w:rPr>
        <w:t>UN</w:t>
      </w:r>
      <w:r w:rsidRPr="000170CE">
        <w:rPr>
          <w:rFonts w:eastAsia="Calibri" w:cstheme="minorHAnsi"/>
          <w:spacing w:val="-13"/>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9"/>
          <w:sz w:val="18"/>
          <w:szCs w:val="18"/>
          <w:lang w:bidi="en-US"/>
        </w:rPr>
        <w:t xml:space="preserve"> </w:t>
      </w:r>
      <w:r w:rsidRPr="000170CE">
        <w:rPr>
          <w:rFonts w:eastAsia="Calibri" w:cstheme="minorHAnsi"/>
          <w:sz w:val="18"/>
          <w:szCs w:val="18"/>
          <w:lang w:bidi="en-US"/>
        </w:rPr>
        <w:t>to</w:t>
      </w:r>
      <w:r w:rsidRPr="000170CE">
        <w:rPr>
          <w:rFonts w:eastAsia="Calibri" w:cstheme="minorHAnsi"/>
          <w:spacing w:val="-14"/>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1"/>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2"/>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2"/>
          <w:sz w:val="18"/>
          <w:szCs w:val="18"/>
          <w:lang w:bidi="en-US"/>
        </w:rPr>
        <w:t xml:space="preserve"> </w:t>
      </w:r>
      <w:r w:rsidRPr="000170CE">
        <w:rPr>
          <w:rFonts w:eastAsia="Calibri" w:cstheme="minorHAnsi"/>
          <w:sz w:val="18"/>
          <w:szCs w:val="18"/>
          <w:lang w:bidi="en-US"/>
        </w:rPr>
        <w:t>purposes</w:t>
      </w:r>
      <w:r w:rsidRPr="000170CE">
        <w:rPr>
          <w:rFonts w:eastAsia="Calibri" w:cstheme="minorHAnsi"/>
          <w:spacing w:val="-13"/>
          <w:sz w:val="18"/>
          <w:szCs w:val="18"/>
          <w:lang w:bidi="en-US"/>
        </w:rPr>
        <w:t xml:space="preserve"> </w:t>
      </w:r>
      <w:r w:rsidRPr="000170CE">
        <w:rPr>
          <w:rFonts w:eastAsia="Calibri" w:cstheme="minorHAnsi"/>
          <w:sz w:val="18"/>
          <w:szCs w:val="18"/>
          <w:lang w:bidi="en-US"/>
        </w:rPr>
        <w:t>of</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11"/>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9"/>
          <w:sz w:val="18"/>
          <w:szCs w:val="18"/>
          <w:lang w:bidi="en-US"/>
        </w:rPr>
        <w:t xml:space="preserve"> </w:t>
      </w:r>
      <w:r w:rsidRPr="000170CE">
        <w:rPr>
          <w:rFonts w:eastAsia="Calibri" w:cstheme="minorHAnsi"/>
          <w:sz w:val="18"/>
          <w:szCs w:val="18"/>
          <w:lang w:bidi="en-US"/>
        </w:rPr>
        <w:t>or</w:t>
      </w:r>
      <w:r w:rsidRPr="000170CE">
        <w:rPr>
          <w:rFonts w:eastAsia="Calibri" w:cstheme="minorHAnsi"/>
          <w:spacing w:val="-12"/>
          <w:sz w:val="18"/>
          <w:szCs w:val="18"/>
          <w:lang w:bidi="en-US"/>
        </w:rPr>
        <w:t xml:space="preserve"> </w:t>
      </w:r>
      <w:r w:rsidRPr="000170CE">
        <w:rPr>
          <w:rFonts w:eastAsia="Calibri" w:cstheme="minorHAnsi"/>
          <w:sz w:val="18"/>
          <w:szCs w:val="18"/>
          <w:lang w:bidi="en-US"/>
        </w:rPr>
        <w:t>purchased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by</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00827FE3">
        <w:rPr>
          <w:rFonts w:eastAsia="Calibri" w:cstheme="minorHAnsi"/>
          <w:sz w:val="18"/>
          <w:szCs w:val="18"/>
          <w:lang w:bidi="en-US"/>
        </w:rPr>
        <w:t xml:space="preserve"> </w:t>
      </w:r>
      <w:r w:rsidRPr="000170CE">
        <w:rPr>
          <w:rFonts w:eastAsia="Calibri" w:cstheme="minorHAnsi"/>
          <w:sz w:val="18"/>
          <w:szCs w:val="18"/>
          <w:lang w:bidi="en-US"/>
        </w:rPr>
        <w:t>Partner with the funding provided by UN Women under this</w:t>
      </w:r>
      <w:r w:rsidRPr="000170CE">
        <w:rPr>
          <w:rFonts w:eastAsia="Calibri" w:cstheme="minorHAnsi"/>
          <w:spacing w:val="-8"/>
          <w:sz w:val="18"/>
          <w:szCs w:val="18"/>
          <w:lang w:bidi="en-US"/>
        </w:rPr>
        <w:t xml:space="preserve"> </w:t>
      </w:r>
      <w:r w:rsidRPr="000170CE">
        <w:rPr>
          <w:rFonts w:eastAsia="Calibri" w:cstheme="minorHAnsi"/>
          <w:sz w:val="18"/>
          <w:szCs w:val="18"/>
          <w:lang w:bidi="en-US"/>
        </w:rPr>
        <w:t>Agreement.</w:t>
      </w:r>
    </w:p>
    <w:p w14:paraId="08EF0A40"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5568F784"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b/>
          <w:sz w:val="18"/>
          <w:szCs w:val="18"/>
          <w:lang w:bidi="en-US"/>
        </w:rPr>
        <w:t xml:space="preserve">“Results” </w:t>
      </w:r>
      <w:r w:rsidRPr="000170CE">
        <w:rPr>
          <w:rFonts w:eastAsia="Calibri" w:cstheme="minorHAnsi"/>
          <w:sz w:val="18"/>
          <w:szCs w:val="18"/>
          <w:lang w:bidi="en-US"/>
        </w:rPr>
        <w:t>mean the outcomes and outputs described in the Partner Project Document.</w:t>
      </w:r>
    </w:p>
    <w:p w14:paraId="36EC5A9F"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245D4D2C" w14:textId="3A6E81CA" w:rsidR="000170CE" w:rsidRPr="000170CE" w:rsidRDefault="000170CE" w:rsidP="000170CE">
      <w:pPr>
        <w:widowControl w:val="0"/>
        <w:autoSpaceDE w:val="0"/>
        <w:autoSpaceDN w:val="0"/>
        <w:spacing w:before="1" w:after="0" w:line="240" w:lineRule="auto"/>
        <w:ind w:right="122"/>
        <w:jc w:val="both"/>
        <w:rPr>
          <w:rFonts w:eastAsia="Calibri" w:cstheme="minorHAnsi"/>
          <w:sz w:val="18"/>
          <w:szCs w:val="18"/>
          <w:lang w:bidi="en-US"/>
        </w:rPr>
      </w:pPr>
      <w:r w:rsidRPr="000170CE">
        <w:rPr>
          <w:rFonts w:eastAsia="Calibri" w:cstheme="minorHAnsi"/>
          <w:b/>
          <w:sz w:val="18"/>
          <w:szCs w:val="18"/>
          <w:lang w:bidi="en-US"/>
        </w:rPr>
        <w:t>“Sexual</w:t>
      </w:r>
      <w:r w:rsidRPr="000170CE">
        <w:rPr>
          <w:rFonts w:eastAsia="Calibri" w:cstheme="minorHAnsi"/>
          <w:b/>
          <w:spacing w:val="-12"/>
          <w:sz w:val="18"/>
          <w:szCs w:val="18"/>
          <w:lang w:bidi="en-US"/>
        </w:rPr>
        <w:t xml:space="preserve"> </w:t>
      </w:r>
      <w:r w:rsidRPr="000170CE">
        <w:rPr>
          <w:rFonts w:eastAsia="Calibri" w:cstheme="minorHAnsi"/>
          <w:b/>
          <w:sz w:val="18"/>
          <w:szCs w:val="18"/>
          <w:lang w:bidi="en-US"/>
        </w:rPr>
        <w:t>Abuse”</w:t>
      </w:r>
      <w:r w:rsidRPr="000170CE">
        <w:rPr>
          <w:rFonts w:eastAsia="Calibri" w:cstheme="minorHAnsi"/>
          <w:b/>
          <w:spacing w:val="-13"/>
          <w:sz w:val="18"/>
          <w:szCs w:val="18"/>
          <w:lang w:bidi="en-US"/>
        </w:rPr>
        <w:t xml:space="preserve"> </w:t>
      </w:r>
      <w:r w:rsidRPr="000170CE">
        <w:rPr>
          <w:rFonts w:eastAsia="Calibri" w:cstheme="minorHAnsi"/>
          <w:sz w:val="18"/>
          <w:szCs w:val="18"/>
          <w:lang w:bidi="en-US"/>
        </w:rPr>
        <w:t>has</w:t>
      </w:r>
      <w:r w:rsidRPr="000170CE">
        <w:rPr>
          <w:rFonts w:eastAsia="Calibri" w:cstheme="minorHAnsi"/>
          <w:spacing w:val="-14"/>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1"/>
          <w:sz w:val="18"/>
          <w:szCs w:val="18"/>
          <w:lang w:bidi="en-US"/>
        </w:rPr>
        <w:t xml:space="preserve"> </w:t>
      </w:r>
      <w:r w:rsidRPr="000170CE">
        <w:rPr>
          <w:rFonts w:eastAsia="Calibri" w:cstheme="minorHAnsi"/>
          <w:sz w:val="18"/>
          <w:szCs w:val="18"/>
          <w:lang w:bidi="en-US"/>
        </w:rPr>
        <w:t>same</w:t>
      </w:r>
      <w:r w:rsidRPr="000170CE">
        <w:rPr>
          <w:rFonts w:eastAsia="Calibri" w:cstheme="minorHAnsi"/>
          <w:spacing w:val="-15"/>
          <w:sz w:val="18"/>
          <w:szCs w:val="18"/>
          <w:lang w:bidi="en-US"/>
        </w:rPr>
        <w:t xml:space="preserve"> </w:t>
      </w:r>
      <w:r w:rsidRPr="000170CE">
        <w:rPr>
          <w:rFonts w:eastAsia="Calibri" w:cstheme="minorHAnsi"/>
          <w:sz w:val="18"/>
          <w:szCs w:val="18"/>
          <w:lang w:bidi="en-US"/>
        </w:rPr>
        <w:t>meaning</w:t>
      </w:r>
      <w:r w:rsidRPr="000170CE">
        <w:rPr>
          <w:rFonts w:eastAsia="Calibri" w:cstheme="minorHAnsi"/>
          <w:spacing w:val="-10"/>
          <w:sz w:val="18"/>
          <w:szCs w:val="18"/>
          <w:lang w:bidi="en-US"/>
        </w:rPr>
        <w:t xml:space="preserve"> </w:t>
      </w:r>
      <w:r w:rsidRPr="000170CE">
        <w:rPr>
          <w:rFonts w:eastAsia="Calibri" w:cstheme="minorHAnsi"/>
          <w:sz w:val="18"/>
          <w:szCs w:val="18"/>
          <w:lang w:bidi="en-US"/>
        </w:rPr>
        <w:t>as</w:t>
      </w:r>
      <w:r w:rsidRPr="000170CE">
        <w:rPr>
          <w:rFonts w:eastAsia="Calibri" w:cstheme="minorHAnsi"/>
          <w:spacing w:val="-13"/>
          <w:sz w:val="18"/>
          <w:szCs w:val="18"/>
          <w:lang w:bidi="en-US"/>
        </w:rPr>
        <w:t xml:space="preserve"> </w:t>
      </w:r>
      <w:r w:rsidRPr="000170CE">
        <w:rPr>
          <w:rFonts w:eastAsia="Calibri" w:cstheme="minorHAnsi"/>
          <w:sz w:val="18"/>
          <w:szCs w:val="18"/>
          <w:lang w:bidi="en-US"/>
        </w:rPr>
        <w:t>set</w:t>
      </w:r>
      <w:r w:rsidRPr="000170CE">
        <w:rPr>
          <w:rFonts w:eastAsia="Calibri" w:cstheme="minorHAnsi"/>
          <w:spacing w:val="-11"/>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14"/>
          <w:sz w:val="18"/>
          <w:szCs w:val="18"/>
          <w:lang w:bidi="en-US"/>
        </w:rPr>
        <w:t xml:space="preserve"> </w:t>
      </w:r>
      <w:r w:rsidRPr="000170CE">
        <w:rPr>
          <w:rFonts w:eastAsia="Calibri" w:cstheme="minorHAnsi"/>
          <w:sz w:val="18"/>
          <w:szCs w:val="18"/>
          <w:lang w:bidi="en-US"/>
        </w:rPr>
        <w:t>in</w:t>
      </w:r>
      <w:r w:rsidRPr="000170CE">
        <w:rPr>
          <w:rFonts w:eastAsia="Calibri" w:cstheme="minorHAnsi"/>
          <w:spacing w:val="-15"/>
          <w:sz w:val="18"/>
          <w:szCs w:val="18"/>
          <w:lang w:bidi="en-US"/>
        </w:rPr>
        <w:t xml:space="preserve"> </w:t>
      </w:r>
      <w:r w:rsidRPr="000170CE">
        <w:rPr>
          <w:rFonts w:eastAsia="Calibri" w:cstheme="minorHAnsi"/>
          <w:sz w:val="18"/>
          <w:szCs w:val="18"/>
          <w:lang w:bidi="en-US"/>
        </w:rPr>
        <w:t>ST/SGB/2003/13,</w:t>
      </w:r>
      <w:r w:rsidRPr="000170CE">
        <w:rPr>
          <w:rFonts w:eastAsia="Calibri" w:cstheme="minorHAnsi"/>
          <w:spacing w:val="-12"/>
          <w:sz w:val="18"/>
          <w:szCs w:val="18"/>
          <w:lang w:bidi="en-US"/>
        </w:rPr>
        <w:t xml:space="preserve"> </w:t>
      </w:r>
      <w:r w:rsidRPr="000170CE">
        <w:rPr>
          <w:rFonts w:eastAsia="Calibri" w:cstheme="minorHAnsi"/>
          <w:sz w:val="18"/>
          <w:szCs w:val="18"/>
          <w:lang w:bidi="en-US"/>
        </w:rPr>
        <w:t>in</w:t>
      </w:r>
      <w:r w:rsidRPr="000170CE">
        <w:rPr>
          <w:rFonts w:eastAsia="Calibri" w:cstheme="minorHAnsi"/>
          <w:spacing w:val="-16"/>
          <w:sz w:val="18"/>
          <w:szCs w:val="18"/>
          <w:lang w:bidi="en-US"/>
        </w:rPr>
        <w:t xml:space="preserve"> </w:t>
      </w:r>
      <w:r w:rsidRPr="000170CE">
        <w:rPr>
          <w:rFonts w:eastAsia="Calibri" w:cstheme="minorHAnsi"/>
          <w:sz w:val="18"/>
          <w:szCs w:val="18"/>
          <w:lang w:bidi="en-US"/>
        </w:rPr>
        <w:t>which</w:t>
      </w:r>
      <w:r w:rsidRPr="000170CE">
        <w:rPr>
          <w:rFonts w:eastAsia="Calibri" w:cstheme="minorHAnsi"/>
          <w:spacing w:val="-15"/>
          <w:sz w:val="18"/>
          <w:szCs w:val="18"/>
          <w:lang w:bidi="en-US"/>
        </w:rPr>
        <w:t xml:space="preserve"> </w:t>
      </w:r>
      <w:r w:rsidRPr="000170CE">
        <w:rPr>
          <w:rFonts w:eastAsia="Calibri" w:cstheme="minorHAnsi"/>
          <w:sz w:val="18"/>
          <w:szCs w:val="18"/>
          <w:lang w:bidi="en-US"/>
        </w:rPr>
        <w:t>it</w:t>
      </w:r>
      <w:r w:rsidRPr="000170CE">
        <w:rPr>
          <w:rFonts w:eastAsia="Calibri" w:cstheme="minorHAnsi"/>
          <w:spacing w:val="-11"/>
          <w:sz w:val="18"/>
          <w:szCs w:val="18"/>
          <w:lang w:bidi="en-US"/>
        </w:rPr>
        <w:t xml:space="preserve"> </w:t>
      </w:r>
      <w:r w:rsidRPr="000170CE">
        <w:rPr>
          <w:rFonts w:eastAsia="Calibri" w:cstheme="minorHAnsi"/>
          <w:sz w:val="18"/>
          <w:szCs w:val="18"/>
          <w:lang w:bidi="en-US"/>
        </w:rPr>
        <w:t>is</w:t>
      </w:r>
      <w:r w:rsidRPr="000170CE">
        <w:rPr>
          <w:rFonts w:eastAsia="Calibri" w:cstheme="minorHAnsi"/>
          <w:spacing w:val="-14"/>
          <w:sz w:val="18"/>
          <w:szCs w:val="18"/>
          <w:lang w:bidi="en-US"/>
        </w:rPr>
        <w:t xml:space="preserve"> </w:t>
      </w:r>
      <w:r w:rsidRPr="000170CE">
        <w:rPr>
          <w:rFonts w:eastAsia="Calibri" w:cstheme="minorHAnsi"/>
          <w:sz w:val="18"/>
          <w:szCs w:val="18"/>
          <w:lang w:bidi="en-US"/>
        </w:rPr>
        <w:t>defined</w:t>
      </w:r>
      <w:r w:rsidR="00827FE3">
        <w:rPr>
          <w:rFonts w:eastAsia="Calibri" w:cstheme="minorHAnsi"/>
          <w:sz w:val="18"/>
          <w:szCs w:val="18"/>
          <w:lang w:bidi="en-US"/>
        </w:rPr>
        <w:t xml:space="preserve"> </w:t>
      </w:r>
      <w:r w:rsidRPr="000170CE">
        <w:rPr>
          <w:rFonts w:eastAsia="Calibri" w:cstheme="minorHAnsi"/>
          <w:sz w:val="18"/>
          <w:szCs w:val="18"/>
          <w:lang w:bidi="en-US"/>
        </w:rPr>
        <w:t>as</w:t>
      </w:r>
      <w:r w:rsidRPr="000170CE">
        <w:rPr>
          <w:rFonts w:eastAsia="Calibri" w:cstheme="minorHAnsi"/>
          <w:spacing w:val="-9"/>
          <w:sz w:val="18"/>
          <w:szCs w:val="18"/>
          <w:lang w:bidi="en-US"/>
        </w:rPr>
        <w:t xml:space="preserve"> </w:t>
      </w:r>
      <w:r w:rsidRPr="000170CE">
        <w:rPr>
          <w:rFonts w:eastAsia="Calibri" w:cstheme="minorHAnsi"/>
          <w:sz w:val="18"/>
          <w:szCs w:val="18"/>
          <w:lang w:bidi="en-US"/>
        </w:rPr>
        <w:t>follows: “the actual or threatened physical intrusion of a sexual nature, whether by force or</w:t>
      </w:r>
      <w:r w:rsidR="00827FE3">
        <w:rPr>
          <w:rFonts w:eastAsia="Calibri" w:cstheme="minorHAnsi"/>
          <w:sz w:val="18"/>
          <w:szCs w:val="18"/>
          <w:lang w:bidi="en-US"/>
        </w:rPr>
        <w:t xml:space="preserve"> </w:t>
      </w:r>
      <w:r w:rsidRPr="000170CE">
        <w:rPr>
          <w:rFonts w:eastAsia="Calibri" w:cstheme="minorHAnsi"/>
          <w:sz w:val="18"/>
          <w:szCs w:val="18"/>
          <w:lang w:bidi="en-US"/>
        </w:rPr>
        <w:t>unequal or coercive</w:t>
      </w:r>
      <w:r w:rsidRPr="000170CE">
        <w:rPr>
          <w:rFonts w:eastAsia="Calibri" w:cstheme="minorHAnsi"/>
          <w:spacing w:val="-3"/>
          <w:sz w:val="18"/>
          <w:szCs w:val="18"/>
          <w:lang w:bidi="en-US"/>
        </w:rPr>
        <w:t xml:space="preserve"> </w:t>
      </w:r>
      <w:r w:rsidRPr="000170CE">
        <w:rPr>
          <w:rFonts w:eastAsia="Calibri" w:cstheme="minorHAnsi"/>
          <w:sz w:val="18"/>
          <w:szCs w:val="18"/>
          <w:lang w:bidi="en-US"/>
        </w:rPr>
        <w:t>condition.”</w:t>
      </w:r>
    </w:p>
    <w:p w14:paraId="2A66486F"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30F58DB0" w14:textId="77777777" w:rsidR="000170CE" w:rsidRPr="000170CE" w:rsidRDefault="000170CE" w:rsidP="000170CE">
      <w:pPr>
        <w:widowControl w:val="0"/>
        <w:autoSpaceDE w:val="0"/>
        <w:autoSpaceDN w:val="0"/>
        <w:spacing w:before="1" w:after="0" w:line="240" w:lineRule="auto"/>
        <w:ind w:right="116"/>
        <w:jc w:val="both"/>
        <w:rPr>
          <w:rFonts w:eastAsia="Calibri" w:cstheme="minorHAnsi"/>
          <w:sz w:val="18"/>
          <w:szCs w:val="18"/>
          <w:lang w:bidi="en-US"/>
        </w:rPr>
      </w:pPr>
      <w:r w:rsidRPr="000170CE">
        <w:rPr>
          <w:rFonts w:eastAsia="Calibri" w:cstheme="minorHAnsi"/>
          <w:b/>
          <w:sz w:val="18"/>
          <w:szCs w:val="18"/>
          <w:lang w:bidi="en-US"/>
        </w:rPr>
        <w:t>“Sexual</w:t>
      </w:r>
      <w:r w:rsidRPr="000170CE">
        <w:rPr>
          <w:rFonts w:eastAsia="Calibri" w:cstheme="minorHAnsi"/>
          <w:b/>
          <w:spacing w:val="-6"/>
          <w:sz w:val="18"/>
          <w:szCs w:val="18"/>
          <w:lang w:bidi="en-US"/>
        </w:rPr>
        <w:t xml:space="preserve"> </w:t>
      </w:r>
      <w:r w:rsidRPr="000170CE">
        <w:rPr>
          <w:rFonts w:eastAsia="Calibri" w:cstheme="minorHAnsi"/>
          <w:b/>
          <w:sz w:val="18"/>
          <w:szCs w:val="18"/>
          <w:lang w:bidi="en-US"/>
        </w:rPr>
        <w:t>Exploitation”</w:t>
      </w:r>
      <w:r w:rsidRPr="000170CE">
        <w:rPr>
          <w:rFonts w:eastAsia="Calibri" w:cstheme="minorHAnsi"/>
          <w:b/>
          <w:spacing w:val="-8"/>
          <w:sz w:val="18"/>
          <w:szCs w:val="18"/>
          <w:lang w:bidi="en-US"/>
        </w:rPr>
        <w:t xml:space="preserve"> </w:t>
      </w:r>
      <w:r w:rsidRPr="000170CE">
        <w:rPr>
          <w:rFonts w:eastAsia="Calibri" w:cstheme="minorHAnsi"/>
          <w:sz w:val="18"/>
          <w:szCs w:val="18"/>
          <w:lang w:bidi="en-US"/>
        </w:rPr>
        <w:t>has</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6"/>
          <w:sz w:val="18"/>
          <w:szCs w:val="18"/>
          <w:lang w:bidi="en-US"/>
        </w:rPr>
        <w:t xml:space="preserve"> </w:t>
      </w:r>
      <w:r w:rsidRPr="000170CE">
        <w:rPr>
          <w:rFonts w:eastAsia="Calibri" w:cstheme="minorHAnsi"/>
          <w:sz w:val="18"/>
          <w:szCs w:val="18"/>
          <w:lang w:bidi="en-US"/>
        </w:rPr>
        <w:t>same</w:t>
      </w:r>
      <w:r w:rsidRPr="000170CE">
        <w:rPr>
          <w:rFonts w:eastAsia="Calibri" w:cstheme="minorHAnsi"/>
          <w:spacing w:val="-10"/>
          <w:sz w:val="18"/>
          <w:szCs w:val="18"/>
          <w:lang w:bidi="en-US"/>
        </w:rPr>
        <w:t xml:space="preserve"> </w:t>
      </w:r>
      <w:r w:rsidRPr="000170CE">
        <w:rPr>
          <w:rFonts w:eastAsia="Calibri" w:cstheme="minorHAnsi"/>
          <w:sz w:val="18"/>
          <w:szCs w:val="18"/>
          <w:lang w:bidi="en-US"/>
        </w:rPr>
        <w:t>meaning</w:t>
      </w:r>
      <w:r w:rsidRPr="000170CE">
        <w:rPr>
          <w:rFonts w:eastAsia="Calibri" w:cstheme="minorHAnsi"/>
          <w:spacing w:val="-6"/>
          <w:sz w:val="18"/>
          <w:szCs w:val="18"/>
          <w:lang w:bidi="en-US"/>
        </w:rPr>
        <w:t xml:space="preserve"> </w:t>
      </w:r>
      <w:r w:rsidRPr="000170CE">
        <w:rPr>
          <w:rFonts w:eastAsia="Calibri" w:cstheme="minorHAnsi"/>
          <w:sz w:val="18"/>
          <w:szCs w:val="18"/>
          <w:lang w:bidi="en-US"/>
        </w:rPr>
        <w:t>as</w:t>
      </w:r>
      <w:r w:rsidRPr="000170CE">
        <w:rPr>
          <w:rFonts w:eastAsia="Calibri" w:cstheme="minorHAnsi"/>
          <w:spacing w:val="-9"/>
          <w:sz w:val="18"/>
          <w:szCs w:val="18"/>
          <w:lang w:bidi="en-US"/>
        </w:rPr>
        <w:t xml:space="preserve"> </w:t>
      </w:r>
      <w:r w:rsidRPr="000170CE">
        <w:rPr>
          <w:rFonts w:eastAsia="Calibri" w:cstheme="minorHAnsi"/>
          <w:sz w:val="18"/>
          <w:szCs w:val="18"/>
          <w:lang w:bidi="en-US"/>
        </w:rPr>
        <w:t>set</w:t>
      </w:r>
      <w:r w:rsidRPr="000170CE">
        <w:rPr>
          <w:rFonts w:eastAsia="Calibri" w:cstheme="minorHAnsi"/>
          <w:spacing w:val="-7"/>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7"/>
          <w:sz w:val="18"/>
          <w:szCs w:val="18"/>
          <w:lang w:bidi="en-US"/>
        </w:rPr>
        <w:t xml:space="preserve"> </w:t>
      </w:r>
      <w:r w:rsidRPr="000170CE">
        <w:rPr>
          <w:rFonts w:eastAsia="Calibri" w:cstheme="minorHAnsi"/>
          <w:sz w:val="18"/>
          <w:szCs w:val="18"/>
          <w:lang w:bidi="en-US"/>
        </w:rPr>
        <w:t>in</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“Special</w:t>
      </w:r>
      <w:r w:rsidRPr="000170CE">
        <w:rPr>
          <w:rFonts w:eastAsia="Calibri" w:cstheme="minorHAnsi"/>
          <w:spacing w:val="-11"/>
          <w:sz w:val="18"/>
          <w:szCs w:val="18"/>
          <w:lang w:bidi="en-US"/>
        </w:rPr>
        <w:t xml:space="preserve"> </w:t>
      </w:r>
      <w:r w:rsidRPr="000170CE">
        <w:rPr>
          <w:rFonts w:eastAsia="Calibri" w:cstheme="minorHAnsi"/>
          <w:sz w:val="18"/>
          <w:szCs w:val="18"/>
          <w:lang w:bidi="en-US"/>
        </w:rPr>
        <w:t>measures</w:t>
      </w:r>
      <w:r w:rsidRPr="000170CE">
        <w:rPr>
          <w:rFonts w:eastAsia="Calibri" w:cstheme="minorHAnsi"/>
          <w:spacing w:val="-8"/>
          <w:sz w:val="18"/>
          <w:szCs w:val="18"/>
          <w:lang w:bidi="en-US"/>
        </w:rPr>
        <w:t xml:space="preserve"> </w:t>
      </w:r>
      <w:r w:rsidRPr="000170CE">
        <w:rPr>
          <w:rFonts w:eastAsia="Calibri" w:cstheme="minorHAnsi"/>
          <w:sz w:val="18"/>
          <w:szCs w:val="18"/>
          <w:lang w:bidi="en-US"/>
        </w:rPr>
        <w:t>for</w:t>
      </w:r>
      <w:r w:rsidRPr="000170CE">
        <w:rPr>
          <w:rFonts w:eastAsia="Calibri" w:cstheme="minorHAnsi"/>
          <w:spacing w:val="-8"/>
          <w:sz w:val="18"/>
          <w:szCs w:val="18"/>
          <w:lang w:bidi="en-US"/>
        </w:rPr>
        <w:t xml:space="preserve"> </w:t>
      </w:r>
      <w:r w:rsidRPr="000170CE">
        <w:rPr>
          <w:rFonts w:eastAsia="Calibri" w:cstheme="minorHAnsi"/>
          <w:sz w:val="18"/>
          <w:szCs w:val="18"/>
          <w:lang w:bidi="en-US"/>
        </w:rPr>
        <w:t>protection</w:t>
      </w:r>
      <w:r w:rsidRPr="000170CE">
        <w:rPr>
          <w:rFonts w:eastAsia="Calibri" w:cstheme="minorHAnsi"/>
          <w:spacing w:val="-7"/>
          <w:sz w:val="18"/>
          <w:szCs w:val="18"/>
          <w:lang w:bidi="en-US"/>
        </w:rPr>
        <w:t xml:space="preserve"> </w:t>
      </w:r>
      <w:r w:rsidRPr="000170CE">
        <w:rPr>
          <w:rFonts w:eastAsia="Calibri" w:cstheme="minorHAnsi"/>
          <w:sz w:val="18"/>
          <w:szCs w:val="18"/>
          <w:lang w:bidi="en-US"/>
        </w:rPr>
        <w:t>from sexual exploitation and sexual abuse” (“ST/SGB/2003/13”), in which it is defined as follows: “any actual or attempted abuse of a position of vulnerability, differential power, or trust, for sexual purposes, including, but not limited to, profiting monetarily, socially or politically from sexual exploitation of</w:t>
      </w:r>
      <w:r w:rsidRPr="000170CE">
        <w:rPr>
          <w:rFonts w:eastAsia="Calibri" w:cstheme="minorHAnsi"/>
          <w:spacing w:val="-5"/>
          <w:sz w:val="18"/>
          <w:szCs w:val="18"/>
          <w:lang w:bidi="en-US"/>
        </w:rPr>
        <w:t xml:space="preserve"> </w:t>
      </w:r>
      <w:r w:rsidRPr="000170CE">
        <w:rPr>
          <w:rFonts w:eastAsia="Calibri" w:cstheme="minorHAnsi"/>
          <w:sz w:val="18"/>
          <w:szCs w:val="18"/>
          <w:lang w:bidi="en-US"/>
        </w:rPr>
        <w:t>another.”</w:t>
      </w:r>
    </w:p>
    <w:p w14:paraId="574957BA"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33B75CA7" w14:textId="487BFEC1" w:rsidR="000170CE" w:rsidRPr="000170CE" w:rsidRDefault="000170CE" w:rsidP="000170CE">
      <w:pPr>
        <w:widowControl w:val="0"/>
        <w:autoSpaceDE w:val="0"/>
        <w:autoSpaceDN w:val="0"/>
        <w:spacing w:after="0" w:line="240" w:lineRule="auto"/>
        <w:ind w:right="117"/>
        <w:jc w:val="both"/>
        <w:rPr>
          <w:rFonts w:eastAsia="Calibri" w:cstheme="minorHAnsi"/>
          <w:sz w:val="18"/>
          <w:szCs w:val="18"/>
          <w:lang w:bidi="en-US"/>
        </w:rPr>
      </w:pPr>
      <w:r w:rsidRPr="000170CE">
        <w:rPr>
          <w:rFonts w:eastAsia="Calibri" w:cstheme="minorHAnsi"/>
          <w:b/>
          <w:sz w:val="18"/>
          <w:szCs w:val="18"/>
          <w:lang w:bidi="en-US"/>
        </w:rPr>
        <w:t xml:space="preserve">“Support Costs” </w:t>
      </w:r>
      <w:r w:rsidRPr="000170CE">
        <w:rPr>
          <w:rFonts w:eastAsia="Calibri" w:cstheme="minorHAnsi"/>
          <w:sz w:val="18"/>
          <w:szCs w:val="18"/>
          <w:lang w:bidi="en-US"/>
        </w:rPr>
        <w:t>mean those indirect costs that are incurred to operate the Partner as a whole</w:t>
      </w:r>
      <w:r w:rsidR="00827FE3">
        <w:rPr>
          <w:rFonts w:eastAsia="Calibri" w:cstheme="minorHAnsi"/>
          <w:sz w:val="18"/>
          <w:szCs w:val="18"/>
          <w:lang w:bidi="en-US"/>
        </w:rPr>
        <w:t xml:space="preserve"> </w:t>
      </w:r>
      <w:r w:rsidRPr="000170CE">
        <w:rPr>
          <w:rFonts w:eastAsia="Calibri" w:cstheme="minorHAnsi"/>
          <w:sz w:val="18"/>
          <w:szCs w:val="18"/>
          <w:lang w:bidi="en-US"/>
        </w:rPr>
        <w:t>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1C6A4398" w14:textId="77777777" w:rsidR="000170CE" w:rsidRPr="000170CE" w:rsidRDefault="000170CE" w:rsidP="000170CE">
      <w:pPr>
        <w:widowControl w:val="0"/>
        <w:autoSpaceDE w:val="0"/>
        <w:autoSpaceDN w:val="0"/>
        <w:spacing w:before="12" w:after="0" w:line="240" w:lineRule="auto"/>
        <w:rPr>
          <w:rFonts w:eastAsia="Calibri" w:cstheme="minorHAnsi"/>
          <w:sz w:val="18"/>
          <w:szCs w:val="18"/>
          <w:lang w:bidi="en-US"/>
        </w:rPr>
      </w:pPr>
    </w:p>
    <w:p w14:paraId="33AFD84A" w14:textId="012C62A7" w:rsidR="000170CE" w:rsidRPr="000170CE" w:rsidRDefault="000170CE" w:rsidP="000170CE">
      <w:pPr>
        <w:widowControl w:val="0"/>
        <w:autoSpaceDE w:val="0"/>
        <w:autoSpaceDN w:val="0"/>
        <w:spacing w:after="0" w:line="240" w:lineRule="auto"/>
        <w:ind w:right="120"/>
        <w:jc w:val="both"/>
        <w:rPr>
          <w:rFonts w:eastAsia="Calibri" w:cstheme="minorHAnsi"/>
          <w:sz w:val="18"/>
          <w:szCs w:val="18"/>
          <w:lang w:bidi="en-US"/>
        </w:rPr>
      </w:pPr>
      <w:r w:rsidRPr="000170CE">
        <w:rPr>
          <w:rFonts w:eastAsia="Calibri" w:cstheme="minorHAnsi"/>
          <w:b/>
          <w:sz w:val="18"/>
          <w:szCs w:val="18"/>
          <w:lang w:bidi="en-US"/>
        </w:rPr>
        <w:t xml:space="preserve">“Support Cost Rate” </w:t>
      </w:r>
      <w:r w:rsidRPr="000170CE">
        <w:rPr>
          <w:rFonts w:eastAsia="Calibri" w:cstheme="minorHAnsi"/>
          <w:sz w:val="18"/>
          <w:szCs w:val="18"/>
          <w:lang w:bidi="en-US"/>
        </w:rPr>
        <w:t>means the flat rate at which the Partner will be reimbursed by UN Women for its Support Costs, as set forth in the Partner Project Document and not exceeding a rate of 8% or the rate</w:t>
      </w:r>
      <w:r w:rsidRPr="000170CE">
        <w:rPr>
          <w:rFonts w:eastAsia="Calibri" w:cstheme="minorHAnsi"/>
          <w:spacing w:val="-8"/>
          <w:sz w:val="18"/>
          <w:szCs w:val="18"/>
          <w:lang w:bidi="en-US"/>
        </w:rPr>
        <w:t xml:space="preserve"> </w:t>
      </w:r>
      <w:r w:rsidRPr="000170CE">
        <w:rPr>
          <w:rFonts w:eastAsia="Calibri" w:cstheme="minorHAnsi"/>
          <w:sz w:val="18"/>
          <w:szCs w:val="18"/>
          <w:lang w:bidi="en-US"/>
        </w:rPr>
        <w:t>set</w:t>
      </w:r>
      <w:r w:rsidRPr="000170CE">
        <w:rPr>
          <w:rFonts w:eastAsia="Calibri" w:cstheme="minorHAnsi"/>
          <w:spacing w:val="-7"/>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7"/>
          <w:sz w:val="18"/>
          <w:szCs w:val="18"/>
          <w:lang w:bidi="en-US"/>
        </w:rPr>
        <w:t xml:space="preserve"> </w:t>
      </w:r>
      <w:r w:rsidRPr="000170CE">
        <w:rPr>
          <w:rFonts w:eastAsia="Calibri" w:cstheme="minorHAnsi"/>
          <w:sz w:val="18"/>
          <w:szCs w:val="18"/>
          <w:lang w:bidi="en-US"/>
        </w:rPr>
        <w:t>in</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Donor</w:t>
      </w:r>
      <w:r w:rsidRPr="000170CE">
        <w:rPr>
          <w:rFonts w:eastAsia="Calibri" w:cstheme="minorHAnsi"/>
          <w:spacing w:val="-10"/>
          <w:sz w:val="18"/>
          <w:szCs w:val="18"/>
          <w:lang w:bidi="en-US"/>
        </w:rPr>
        <w:t xml:space="preserve"> </w:t>
      </w:r>
      <w:r w:rsidRPr="000170CE">
        <w:rPr>
          <w:rFonts w:eastAsia="Calibri" w:cstheme="minorHAnsi"/>
          <w:sz w:val="18"/>
          <w:szCs w:val="18"/>
          <w:lang w:bidi="en-US"/>
        </w:rPr>
        <w:t>Specific</w:t>
      </w:r>
      <w:r w:rsidRPr="000170CE">
        <w:rPr>
          <w:rFonts w:eastAsia="Calibri" w:cstheme="minorHAnsi"/>
          <w:spacing w:val="-8"/>
          <w:sz w:val="18"/>
          <w:szCs w:val="18"/>
          <w:lang w:bidi="en-US"/>
        </w:rPr>
        <w:t xml:space="preserve"> </w:t>
      </w:r>
      <w:r w:rsidRPr="000170CE">
        <w:rPr>
          <w:rFonts w:eastAsia="Calibri" w:cstheme="minorHAnsi"/>
          <w:sz w:val="18"/>
          <w:szCs w:val="18"/>
          <w:lang w:bidi="en-US"/>
        </w:rPr>
        <w:t>Conditions,</w:t>
      </w:r>
      <w:r w:rsidRPr="000170CE">
        <w:rPr>
          <w:rFonts w:eastAsia="Calibri" w:cstheme="minorHAnsi"/>
          <w:spacing w:val="-8"/>
          <w:sz w:val="18"/>
          <w:szCs w:val="18"/>
          <w:lang w:bidi="en-US"/>
        </w:rPr>
        <w:t xml:space="preserve"> </w:t>
      </w:r>
      <w:r w:rsidRPr="000170CE">
        <w:rPr>
          <w:rFonts w:eastAsia="Calibri" w:cstheme="minorHAnsi"/>
          <w:sz w:val="18"/>
          <w:szCs w:val="18"/>
          <w:lang w:bidi="en-US"/>
        </w:rPr>
        <w:t>if</w:t>
      </w:r>
      <w:r w:rsidRPr="000170CE">
        <w:rPr>
          <w:rFonts w:eastAsia="Calibri" w:cstheme="minorHAnsi"/>
          <w:spacing w:val="-8"/>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5"/>
          <w:sz w:val="18"/>
          <w:szCs w:val="18"/>
          <w:lang w:bidi="en-US"/>
        </w:rPr>
        <w:t xml:space="preserve"> </w:t>
      </w:r>
      <w:r w:rsidRPr="000170CE">
        <w:rPr>
          <w:rFonts w:eastAsia="Calibri" w:cstheme="minorHAnsi"/>
          <w:sz w:val="18"/>
          <w:szCs w:val="18"/>
          <w:lang w:bidi="en-US"/>
        </w:rPr>
        <w:t>is</w:t>
      </w:r>
      <w:r w:rsidRPr="000170CE">
        <w:rPr>
          <w:rFonts w:eastAsia="Calibri" w:cstheme="minorHAnsi"/>
          <w:spacing w:val="-6"/>
          <w:sz w:val="18"/>
          <w:szCs w:val="18"/>
          <w:lang w:bidi="en-US"/>
        </w:rPr>
        <w:t xml:space="preserve"> </w:t>
      </w:r>
      <w:r w:rsidRPr="000170CE">
        <w:rPr>
          <w:rFonts w:eastAsia="Calibri" w:cstheme="minorHAnsi"/>
          <w:sz w:val="18"/>
          <w:szCs w:val="18"/>
          <w:lang w:bidi="en-US"/>
        </w:rPr>
        <w:t>lower.</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flat</w:t>
      </w:r>
      <w:r w:rsidRPr="000170CE">
        <w:rPr>
          <w:rFonts w:eastAsia="Calibri" w:cstheme="minorHAnsi"/>
          <w:spacing w:val="-7"/>
          <w:sz w:val="18"/>
          <w:szCs w:val="18"/>
          <w:lang w:bidi="en-US"/>
        </w:rPr>
        <w:t xml:space="preserve"> </w:t>
      </w:r>
      <w:r w:rsidRPr="000170CE">
        <w:rPr>
          <w:rFonts w:eastAsia="Calibri" w:cstheme="minorHAnsi"/>
          <w:sz w:val="18"/>
          <w:szCs w:val="18"/>
          <w:lang w:bidi="en-US"/>
        </w:rPr>
        <w:t>rate</w:t>
      </w:r>
      <w:r w:rsidR="00315F7D">
        <w:rPr>
          <w:rFonts w:eastAsia="Calibri" w:cstheme="minorHAnsi"/>
          <w:sz w:val="18"/>
          <w:szCs w:val="18"/>
          <w:lang w:bidi="en-US"/>
        </w:rPr>
        <w:t xml:space="preserve"> </w:t>
      </w:r>
      <w:r w:rsidRPr="000170CE">
        <w:rPr>
          <w:rFonts w:eastAsia="Calibri" w:cstheme="minorHAnsi"/>
          <w:sz w:val="18"/>
          <w:szCs w:val="18"/>
          <w:lang w:bidi="en-US"/>
        </w:rPr>
        <w:t>is</w:t>
      </w:r>
      <w:r w:rsidRPr="000170CE">
        <w:rPr>
          <w:rFonts w:eastAsia="Calibri" w:cstheme="minorHAnsi"/>
          <w:spacing w:val="-2"/>
          <w:sz w:val="18"/>
          <w:szCs w:val="18"/>
          <w:lang w:bidi="en-US"/>
        </w:rPr>
        <w:t xml:space="preserve"> </w:t>
      </w:r>
      <w:r w:rsidRPr="000170CE">
        <w:rPr>
          <w:rFonts w:eastAsia="Calibri" w:cstheme="minorHAnsi"/>
          <w:sz w:val="18"/>
          <w:szCs w:val="18"/>
          <w:lang w:bidi="en-US"/>
        </w:rPr>
        <w:t>calculated</w:t>
      </w:r>
      <w:r w:rsidRPr="000170CE">
        <w:rPr>
          <w:rFonts w:eastAsia="Calibri" w:cstheme="minorHAnsi"/>
          <w:spacing w:val="-3"/>
          <w:sz w:val="18"/>
          <w:szCs w:val="18"/>
          <w:lang w:bidi="en-US"/>
        </w:rPr>
        <w:t xml:space="preserve"> </w:t>
      </w:r>
      <w:r w:rsidRPr="000170CE">
        <w:rPr>
          <w:rFonts w:eastAsia="Calibri" w:cstheme="minorHAnsi"/>
          <w:sz w:val="18"/>
          <w:szCs w:val="18"/>
          <w:lang w:bidi="en-US"/>
        </w:rPr>
        <w:t>on</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2"/>
          <w:sz w:val="18"/>
          <w:szCs w:val="18"/>
          <w:lang w:bidi="en-US"/>
        </w:rPr>
        <w:t xml:space="preserve"> </w:t>
      </w:r>
      <w:r w:rsidRPr="000170CE">
        <w:rPr>
          <w:rFonts w:eastAsia="Calibri" w:cstheme="minorHAnsi"/>
          <w:sz w:val="18"/>
          <w:szCs w:val="18"/>
          <w:lang w:bidi="en-US"/>
        </w:rPr>
        <w:t>eligible Direct</w:t>
      </w:r>
      <w:r w:rsidRPr="000170CE">
        <w:rPr>
          <w:rFonts w:eastAsia="Calibri" w:cstheme="minorHAnsi"/>
          <w:spacing w:val="-1"/>
          <w:sz w:val="18"/>
          <w:szCs w:val="18"/>
          <w:lang w:bidi="en-US"/>
        </w:rPr>
        <w:t xml:space="preserve"> </w:t>
      </w:r>
      <w:r w:rsidRPr="000170CE">
        <w:rPr>
          <w:rFonts w:eastAsia="Calibri" w:cstheme="minorHAnsi"/>
          <w:sz w:val="18"/>
          <w:szCs w:val="18"/>
          <w:lang w:bidi="en-US"/>
        </w:rPr>
        <w:t>Cost</w:t>
      </w:r>
    </w:p>
    <w:p w14:paraId="7C095FF4" w14:textId="77777777" w:rsidR="000170CE" w:rsidRPr="000170CE" w:rsidRDefault="000170CE" w:rsidP="000170CE">
      <w:pPr>
        <w:widowControl w:val="0"/>
        <w:autoSpaceDE w:val="0"/>
        <w:autoSpaceDN w:val="0"/>
        <w:spacing w:before="4" w:after="0" w:line="240" w:lineRule="auto"/>
        <w:rPr>
          <w:rFonts w:eastAsia="Calibri" w:cstheme="minorHAnsi"/>
          <w:sz w:val="18"/>
          <w:szCs w:val="18"/>
          <w:lang w:bidi="en-US"/>
        </w:rPr>
      </w:pPr>
    </w:p>
    <w:p w14:paraId="0EB30203" w14:textId="7C1E60CD"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b/>
          <w:sz w:val="18"/>
          <w:szCs w:val="18"/>
          <w:lang w:bidi="en-US"/>
        </w:rPr>
        <w:t xml:space="preserve">“Work” </w:t>
      </w:r>
      <w:r w:rsidRPr="000170CE">
        <w:rPr>
          <w:rFonts w:eastAsia="Calibri" w:cstheme="minorHAnsi"/>
          <w:sz w:val="18"/>
          <w:szCs w:val="18"/>
          <w:lang w:bidi="en-US"/>
        </w:rPr>
        <w:t xml:space="preserve">means the activities, </w:t>
      </w:r>
      <w:r w:rsidR="00315F7D" w:rsidRPr="000170CE">
        <w:rPr>
          <w:rFonts w:eastAsia="Calibri" w:cstheme="minorHAnsi"/>
          <w:sz w:val="18"/>
          <w:szCs w:val="18"/>
          <w:lang w:bidi="en-US"/>
        </w:rPr>
        <w:t>work,</w:t>
      </w:r>
      <w:r w:rsidRPr="000170CE">
        <w:rPr>
          <w:rFonts w:eastAsia="Calibri" w:cstheme="minorHAnsi"/>
          <w:sz w:val="18"/>
          <w:szCs w:val="18"/>
          <w:lang w:bidi="en-US"/>
        </w:rPr>
        <w:t xml:space="preserve"> and services to be performed by the Partner as set forth in</w:t>
      </w:r>
      <w:r w:rsidR="00827FE3">
        <w:rPr>
          <w:rFonts w:eastAsia="Calibri" w:cstheme="minorHAnsi"/>
          <w:sz w:val="18"/>
          <w:szCs w:val="18"/>
          <w:lang w:bidi="en-US"/>
        </w:rPr>
        <w:t xml:space="preserve"> </w:t>
      </w:r>
      <w:r w:rsidRPr="000170CE">
        <w:rPr>
          <w:rFonts w:eastAsia="Calibri" w:cstheme="minorHAnsi"/>
          <w:sz w:val="18"/>
          <w:szCs w:val="18"/>
          <w:lang w:bidi="en-US"/>
        </w:rPr>
        <w:t>this Agreement including Grant-Making Work.</w:t>
      </w:r>
    </w:p>
    <w:p w14:paraId="0460F600"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sectPr w:rsidR="000170CE" w:rsidRPr="000170CE">
          <w:pgSz w:w="12240" w:h="15840"/>
          <w:pgMar w:top="1340" w:right="1580" w:bottom="280" w:left="680" w:header="720" w:footer="720" w:gutter="0"/>
          <w:cols w:space="720"/>
        </w:sectPr>
      </w:pPr>
    </w:p>
    <w:p w14:paraId="0F716388" w14:textId="77777777" w:rsidR="00F94B90" w:rsidRDefault="00F94B90" w:rsidP="000170CE">
      <w:pPr>
        <w:widowControl w:val="0"/>
        <w:autoSpaceDE w:val="0"/>
        <w:autoSpaceDN w:val="0"/>
        <w:spacing w:before="148" w:after="0"/>
        <w:ind w:right="3159"/>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 xml:space="preserve">ARTICLE II </w:t>
      </w:r>
    </w:p>
    <w:p w14:paraId="16CA075D" w14:textId="2E397BB9" w:rsidR="000170CE" w:rsidRPr="000170CE" w:rsidRDefault="00F94B90" w:rsidP="000170CE">
      <w:pPr>
        <w:widowControl w:val="0"/>
        <w:autoSpaceDE w:val="0"/>
        <w:autoSpaceDN w:val="0"/>
        <w:spacing w:before="148" w:after="0"/>
        <w:ind w:right="3159"/>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AGREEMENT DOCUMENTS</w:t>
      </w:r>
    </w:p>
    <w:p w14:paraId="5F893873" w14:textId="77777777" w:rsidR="000170CE" w:rsidRPr="000170CE" w:rsidRDefault="000170CE" w:rsidP="000170CE">
      <w:pPr>
        <w:widowControl w:val="0"/>
        <w:autoSpaceDE w:val="0"/>
        <w:autoSpaceDN w:val="0"/>
        <w:spacing w:before="8" w:after="0" w:line="240" w:lineRule="auto"/>
        <w:rPr>
          <w:rFonts w:eastAsia="Calibri" w:cstheme="minorHAnsi"/>
          <w:b/>
          <w:sz w:val="18"/>
          <w:szCs w:val="18"/>
          <w:lang w:bidi="en-US"/>
        </w:rPr>
      </w:pPr>
    </w:p>
    <w:p w14:paraId="2E47806D" w14:textId="77777777" w:rsidR="000170CE" w:rsidRPr="000170CE" w:rsidRDefault="000170CE">
      <w:pPr>
        <w:widowControl w:val="0"/>
        <w:numPr>
          <w:ilvl w:val="0"/>
          <w:numId w:val="34"/>
        </w:numPr>
        <w:tabs>
          <w:tab w:val="left" w:pos="1391"/>
          <w:tab w:val="left" w:pos="1392"/>
        </w:tabs>
        <w:autoSpaceDE w:val="0"/>
        <w:autoSpaceDN w:val="0"/>
        <w:spacing w:before="1" w:after="0" w:line="240" w:lineRule="auto"/>
        <w:rPr>
          <w:rFonts w:eastAsia="Calibri" w:cstheme="minorHAnsi"/>
          <w:sz w:val="18"/>
          <w:szCs w:val="18"/>
          <w:lang w:bidi="en-US"/>
        </w:rPr>
      </w:pPr>
      <w:r w:rsidRPr="000170CE">
        <w:rPr>
          <w:rFonts w:eastAsia="Calibri" w:cstheme="minorHAnsi"/>
          <w:sz w:val="18"/>
          <w:szCs w:val="18"/>
          <w:lang w:bidi="en-US"/>
        </w:rPr>
        <w:t>This Agreement consists of the following</w:t>
      </w:r>
      <w:r w:rsidRPr="000170CE">
        <w:rPr>
          <w:rFonts w:eastAsia="Calibri" w:cstheme="minorHAnsi"/>
          <w:spacing w:val="-15"/>
          <w:sz w:val="18"/>
          <w:szCs w:val="18"/>
          <w:lang w:bidi="en-US"/>
        </w:rPr>
        <w:t xml:space="preserve"> </w:t>
      </w:r>
      <w:r w:rsidRPr="000170CE">
        <w:rPr>
          <w:rFonts w:eastAsia="Calibri" w:cstheme="minorHAnsi"/>
          <w:sz w:val="18"/>
          <w:szCs w:val="18"/>
          <w:lang w:bidi="en-US"/>
        </w:rPr>
        <w:t>documents:</w:t>
      </w:r>
    </w:p>
    <w:p w14:paraId="0816979D"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65C3167C" w14:textId="77777777" w:rsidR="000170CE" w:rsidRPr="000170CE" w:rsidRDefault="000170CE">
      <w:pPr>
        <w:widowControl w:val="0"/>
        <w:numPr>
          <w:ilvl w:val="1"/>
          <w:numId w:val="34"/>
        </w:numPr>
        <w:tabs>
          <w:tab w:val="left" w:pos="1752"/>
        </w:tabs>
        <w:autoSpaceDE w:val="0"/>
        <w:autoSpaceDN w:val="0"/>
        <w:spacing w:after="0" w:line="240" w:lineRule="auto"/>
        <w:rPr>
          <w:rFonts w:eastAsia="Calibri" w:cstheme="minorHAnsi"/>
          <w:sz w:val="18"/>
          <w:szCs w:val="18"/>
          <w:lang w:bidi="en-US"/>
        </w:rPr>
      </w:pPr>
      <w:r w:rsidRPr="000170CE">
        <w:rPr>
          <w:rFonts w:eastAsia="Calibri" w:cstheme="minorHAnsi"/>
          <w:sz w:val="18"/>
          <w:szCs w:val="18"/>
          <w:lang w:bidi="en-US"/>
        </w:rPr>
        <w:t>This agreement</w:t>
      </w:r>
      <w:r w:rsidRPr="000170CE">
        <w:rPr>
          <w:rFonts w:eastAsia="Calibri" w:cstheme="minorHAnsi"/>
          <w:spacing w:val="-6"/>
          <w:sz w:val="18"/>
          <w:szCs w:val="18"/>
          <w:lang w:bidi="en-US"/>
        </w:rPr>
        <w:t xml:space="preserve"> </w:t>
      </w:r>
      <w:proofErr w:type="gramStart"/>
      <w:r w:rsidRPr="000170CE">
        <w:rPr>
          <w:rFonts w:eastAsia="Calibri" w:cstheme="minorHAnsi"/>
          <w:sz w:val="18"/>
          <w:szCs w:val="18"/>
          <w:lang w:bidi="en-US"/>
        </w:rPr>
        <w:t>document;</w:t>
      </w:r>
      <w:proofErr w:type="gramEnd"/>
    </w:p>
    <w:p w14:paraId="08427296" w14:textId="0052C70E" w:rsidR="000170CE" w:rsidRPr="000170CE" w:rsidRDefault="00FC1718">
      <w:pPr>
        <w:widowControl w:val="0"/>
        <w:numPr>
          <w:ilvl w:val="1"/>
          <w:numId w:val="34"/>
        </w:numPr>
        <w:tabs>
          <w:tab w:val="left" w:pos="1752"/>
        </w:tabs>
        <w:autoSpaceDE w:val="0"/>
        <w:autoSpaceDN w:val="0"/>
        <w:spacing w:after="0" w:line="240" w:lineRule="auto"/>
        <w:ind w:right="175"/>
        <w:rPr>
          <w:rFonts w:eastAsia="Calibri" w:cstheme="minorHAnsi"/>
          <w:sz w:val="18"/>
          <w:szCs w:val="18"/>
          <w:lang w:bidi="en-US"/>
        </w:rPr>
      </w:pPr>
      <w:hyperlink r:id="rId27">
        <w:r w:rsidR="000170CE" w:rsidRPr="000170CE">
          <w:rPr>
            <w:rFonts w:eastAsia="Calibri" w:cstheme="minorHAnsi"/>
            <w:color w:val="0000FF"/>
            <w:sz w:val="18"/>
            <w:szCs w:val="18"/>
            <w:u w:val="single" w:color="0000FF"/>
            <w:lang w:bidi="en-US"/>
          </w:rPr>
          <w:t>ST/SGB/2003/13 "Special measures for protection from sexual exploitation and</w:t>
        </w:r>
      </w:hyperlink>
      <w:r w:rsidR="007D15BA">
        <w:rPr>
          <w:rFonts w:eastAsia="Calibri" w:cstheme="minorHAnsi"/>
          <w:color w:val="0000FF"/>
          <w:sz w:val="18"/>
          <w:szCs w:val="18"/>
          <w:u w:val="single" w:color="0000FF"/>
          <w:lang w:bidi="en-US"/>
        </w:rPr>
        <w:t xml:space="preserve"> </w:t>
      </w:r>
      <w:hyperlink r:id="rId28">
        <w:r w:rsidR="000170CE" w:rsidRPr="000170CE">
          <w:rPr>
            <w:rFonts w:eastAsia="Calibri" w:cstheme="minorHAnsi"/>
            <w:color w:val="0000FF"/>
            <w:sz w:val="18"/>
            <w:szCs w:val="18"/>
            <w:u w:val="single" w:color="0000FF"/>
            <w:lang w:bidi="en-US"/>
          </w:rPr>
          <w:t>sexual</w:t>
        </w:r>
      </w:hyperlink>
      <w:hyperlink r:id="rId29">
        <w:r w:rsidR="000170CE" w:rsidRPr="000170CE">
          <w:rPr>
            <w:rFonts w:eastAsia="Calibri" w:cstheme="minorHAnsi"/>
            <w:color w:val="0000FF"/>
            <w:sz w:val="18"/>
            <w:szCs w:val="18"/>
            <w:u w:val="single" w:color="0000FF"/>
            <w:lang w:bidi="en-US"/>
          </w:rPr>
          <w:t xml:space="preserve"> abuse"</w:t>
        </w:r>
        <w:r w:rsidR="000170CE" w:rsidRPr="000170CE">
          <w:rPr>
            <w:rFonts w:eastAsia="Calibri" w:cstheme="minorHAnsi"/>
            <w:color w:val="0000FF"/>
            <w:sz w:val="18"/>
            <w:szCs w:val="18"/>
            <w:lang w:bidi="en-US"/>
          </w:rPr>
          <w:t xml:space="preserve"> </w:t>
        </w:r>
      </w:hyperlink>
      <w:r w:rsidR="000170CE" w:rsidRPr="000170CE">
        <w:rPr>
          <w:rFonts w:eastAsia="Calibri" w:cstheme="minorHAnsi"/>
          <w:sz w:val="18"/>
          <w:szCs w:val="18"/>
          <w:lang w:bidi="en-US"/>
        </w:rPr>
        <w:t>(Annex</w:t>
      </w:r>
      <w:r w:rsidR="000170CE" w:rsidRPr="000170CE">
        <w:rPr>
          <w:rFonts w:eastAsia="Calibri" w:cstheme="minorHAnsi"/>
          <w:spacing w:val="-2"/>
          <w:sz w:val="18"/>
          <w:szCs w:val="18"/>
          <w:lang w:bidi="en-US"/>
        </w:rPr>
        <w:t xml:space="preserve"> </w:t>
      </w:r>
      <w:r w:rsidR="000170CE" w:rsidRPr="000170CE">
        <w:rPr>
          <w:rFonts w:eastAsia="Calibri" w:cstheme="minorHAnsi"/>
          <w:sz w:val="18"/>
          <w:szCs w:val="18"/>
          <w:lang w:bidi="en-US"/>
        </w:rPr>
        <w:t>1);</w:t>
      </w:r>
    </w:p>
    <w:p w14:paraId="7832884E" w14:textId="77777777" w:rsidR="000170CE" w:rsidRPr="000170CE" w:rsidRDefault="000170CE">
      <w:pPr>
        <w:widowControl w:val="0"/>
        <w:numPr>
          <w:ilvl w:val="1"/>
          <w:numId w:val="34"/>
        </w:numPr>
        <w:tabs>
          <w:tab w:val="left" w:pos="1752"/>
        </w:tabs>
        <w:autoSpaceDE w:val="0"/>
        <w:autoSpaceDN w:val="0"/>
        <w:spacing w:before="89" w:after="0" w:line="240" w:lineRule="auto"/>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color w:val="0000FF"/>
          <w:sz w:val="18"/>
          <w:szCs w:val="18"/>
          <w:lang w:bidi="en-US"/>
        </w:rPr>
        <w:t xml:space="preserve"> </w:t>
      </w:r>
      <w:hyperlink r:id="rId30">
        <w:r w:rsidRPr="000170CE">
          <w:rPr>
            <w:rFonts w:eastAsia="Calibri" w:cstheme="minorHAnsi"/>
            <w:color w:val="0000FF"/>
            <w:sz w:val="18"/>
            <w:szCs w:val="18"/>
            <w:u w:val="single" w:color="0000FF"/>
            <w:lang w:bidi="en-US"/>
          </w:rPr>
          <w:t>General Terms and Conditions for Partner Agreements</w:t>
        </w:r>
        <w:r w:rsidRPr="000170CE">
          <w:rPr>
            <w:rFonts w:eastAsia="Calibri" w:cstheme="minorHAnsi"/>
            <w:color w:val="0000FF"/>
            <w:sz w:val="18"/>
            <w:szCs w:val="18"/>
            <w:lang w:bidi="en-US"/>
          </w:rPr>
          <w:t xml:space="preserve"> </w:t>
        </w:r>
      </w:hyperlink>
      <w:r w:rsidRPr="000170CE">
        <w:rPr>
          <w:rFonts w:eastAsia="Calibri" w:cstheme="minorHAnsi"/>
          <w:sz w:val="18"/>
          <w:szCs w:val="18"/>
          <w:lang w:bidi="en-US"/>
        </w:rPr>
        <w:t>(Annex</w:t>
      </w:r>
      <w:r w:rsidRPr="000170CE">
        <w:rPr>
          <w:rFonts w:eastAsia="Calibri" w:cstheme="minorHAnsi"/>
          <w:spacing w:val="-25"/>
          <w:sz w:val="18"/>
          <w:szCs w:val="18"/>
          <w:lang w:bidi="en-US"/>
        </w:rPr>
        <w:t xml:space="preserve"> </w:t>
      </w:r>
      <w:r w:rsidRPr="000170CE">
        <w:rPr>
          <w:rFonts w:eastAsia="Calibri" w:cstheme="minorHAnsi"/>
          <w:sz w:val="18"/>
          <w:szCs w:val="18"/>
          <w:lang w:bidi="en-US"/>
        </w:rPr>
        <w:t>2);</w:t>
      </w:r>
    </w:p>
    <w:p w14:paraId="45A411CB" w14:textId="77777777" w:rsidR="000170CE" w:rsidRPr="000170CE" w:rsidRDefault="00FC1718">
      <w:pPr>
        <w:widowControl w:val="0"/>
        <w:numPr>
          <w:ilvl w:val="1"/>
          <w:numId w:val="34"/>
        </w:numPr>
        <w:tabs>
          <w:tab w:val="left" w:pos="1812"/>
        </w:tabs>
        <w:autoSpaceDE w:val="0"/>
        <w:autoSpaceDN w:val="0"/>
        <w:spacing w:before="89" w:after="0" w:line="240" w:lineRule="auto"/>
        <w:ind w:left="1811" w:hanging="423"/>
        <w:rPr>
          <w:rFonts w:eastAsia="Calibri" w:cstheme="minorHAnsi"/>
          <w:sz w:val="18"/>
          <w:szCs w:val="18"/>
          <w:lang w:bidi="en-US"/>
        </w:rPr>
      </w:pPr>
      <w:hyperlink r:id="rId31">
        <w:r w:rsidR="000170CE" w:rsidRPr="000170CE">
          <w:rPr>
            <w:rFonts w:eastAsia="Calibri" w:cstheme="minorHAnsi"/>
            <w:color w:val="0000FF"/>
            <w:sz w:val="18"/>
            <w:szCs w:val="18"/>
            <w:u w:val="single" w:color="0000FF"/>
            <w:lang w:bidi="en-US"/>
          </w:rPr>
          <w:t>Donor Specific Conditions, as applicable</w:t>
        </w:r>
        <w:r w:rsidR="000170CE" w:rsidRPr="000170CE">
          <w:rPr>
            <w:rFonts w:eastAsia="Calibri" w:cstheme="minorHAnsi"/>
            <w:color w:val="0000FF"/>
            <w:sz w:val="18"/>
            <w:szCs w:val="18"/>
            <w:lang w:bidi="en-US"/>
          </w:rPr>
          <w:t xml:space="preserve"> </w:t>
        </w:r>
      </w:hyperlink>
      <w:r w:rsidR="000170CE" w:rsidRPr="000170CE">
        <w:rPr>
          <w:rFonts w:eastAsia="Calibri" w:cstheme="minorHAnsi"/>
          <w:sz w:val="18"/>
          <w:szCs w:val="18"/>
          <w:lang w:bidi="en-US"/>
        </w:rPr>
        <w:t>(Annex</w:t>
      </w:r>
      <w:r w:rsidR="000170CE" w:rsidRPr="000170CE">
        <w:rPr>
          <w:rFonts w:eastAsia="Calibri" w:cstheme="minorHAnsi"/>
          <w:spacing w:val="-14"/>
          <w:sz w:val="18"/>
          <w:szCs w:val="18"/>
          <w:lang w:bidi="en-US"/>
        </w:rPr>
        <w:t xml:space="preserve"> </w:t>
      </w:r>
      <w:r w:rsidR="000170CE" w:rsidRPr="000170CE">
        <w:rPr>
          <w:rFonts w:eastAsia="Calibri" w:cstheme="minorHAnsi"/>
          <w:sz w:val="18"/>
          <w:szCs w:val="18"/>
          <w:lang w:bidi="en-US"/>
        </w:rPr>
        <w:t>3</w:t>
      </w:r>
      <w:proofErr w:type="gramStart"/>
      <w:r w:rsidR="000170CE" w:rsidRPr="000170CE">
        <w:rPr>
          <w:rFonts w:eastAsia="Calibri" w:cstheme="minorHAnsi"/>
          <w:sz w:val="18"/>
          <w:szCs w:val="18"/>
          <w:lang w:bidi="en-US"/>
        </w:rPr>
        <w:t>);</w:t>
      </w:r>
      <w:proofErr w:type="gramEnd"/>
    </w:p>
    <w:p w14:paraId="424B8385" w14:textId="77777777" w:rsidR="000170CE" w:rsidRPr="000170CE" w:rsidRDefault="000170CE">
      <w:pPr>
        <w:widowControl w:val="0"/>
        <w:numPr>
          <w:ilvl w:val="1"/>
          <w:numId w:val="34"/>
        </w:numPr>
        <w:tabs>
          <w:tab w:val="left" w:pos="1752"/>
        </w:tabs>
        <w:autoSpaceDE w:val="0"/>
        <w:autoSpaceDN w:val="0"/>
        <w:spacing w:before="91" w:after="0" w:line="240" w:lineRule="auto"/>
        <w:rPr>
          <w:rFonts w:eastAsia="Calibri" w:cstheme="minorHAnsi"/>
          <w:b/>
          <w:sz w:val="18"/>
          <w:szCs w:val="18"/>
          <w:lang w:bidi="en-US"/>
        </w:rPr>
      </w:pPr>
      <w:r w:rsidRPr="000170CE">
        <w:rPr>
          <w:rFonts w:eastAsia="Calibri" w:cstheme="minorHAnsi"/>
          <w:sz w:val="18"/>
          <w:szCs w:val="18"/>
          <w:lang w:bidi="en-US"/>
        </w:rPr>
        <w:t>The Partner Project Document (Annex</w:t>
      </w:r>
      <w:r w:rsidRPr="000170CE">
        <w:rPr>
          <w:rFonts w:eastAsia="Calibri" w:cstheme="minorHAnsi"/>
          <w:spacing w:val="-12"/>
          <w:sz w:val="18"/>
          <w:szCs w:val="18"/>
          <w:lang w:bidi="en-US"/>
        </w:rPr>
        <w:t xml:space="preserve"> </w:t>
      </w:r>
      <w:r w:rsidRPr="000170CE">
        <w:rPr>
          <w:rFonts w:eastAsia="Calibri" w:cstheme="minorHAnsi"/>
          <w:sz w:val="18"/>
          <w:szCs w:val="18"/>
          <w:lang w:bidi="en-US"/>
        </w:rPr>
        <w:t>4</w:t>
      </w:r>
      <w:proofErr w:type="gramStart"/>
      <w:r w:rsidRPr="000170CE">
        <w:rPr>
          <w:rFonts w:eastAsia="Calibri" w:cstheme="minorHAnsi"/>
          <w:sz w:val="18"/>
          <w:szCs w:val="18"/>
          <w:lang w:bidi="en-US"/>
        </w:rPr>
        <w:t>)</w:t>
      </w:r>
      <w:r w:rsidRPr="000170CE">
        <w:rPr>
          <w:rFonts w:eastAsia="Calibri" w:cstheme="minorHAnsi"/>
          <w:b/>
          <w:sz w:val="18"/>
          <w:szCs w:val="18"/>
          <w:lang w:bidi="en-US"/>
        </w:rPr>
        <w:t>;</w:t>
      </w:r>
      <w:proofErr w:type="gramEnd"/>
    </w:p>
    <w:p w14:paraId="660158EF" w14:textId="77777777" w:rsidR="000170CE" w:rsidRPr="000170CE" w:rsidRDefault="000170CE">
      <w:pPr>
        <w:widowControl w:val="0"/>
        <w:numPr>
          <w:ilvl w:val="1"/>
          <w:numId w:val="34"/>
        </w:numPr>
        <w:tabs>
          <w:tab w:val="left" w:pos="1752"/>
        </w:tabs>
        <w:autoSpaceDE w:val="0"/>
        <w:autoSpaceDN w:val="0"/>
        <w:spacing w:before="1" w:after="0" w:line="240" w:lineRule="auto"/>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color w:val="0000FF"/>
          <w:sz w:val="18"/>
          <w:szCs w:val="18"/>
          <w:lang w:bidi="en-US"/>
        </w:rPr>
        <w:t xml:space="preserve"> </w:t>
      </w:r>
      <w:hyperlink r:id="rId32">
        <w:r w:rsidRPr="000170CE">
          <w:rPr>
            <w:rFonts w:eastAsia="Calibri" w:cstheme="minorHAnsi"/>
            <w:color w:val="0000FF"/>
            <w:sz w:val="18"/>
            <w:szCs w:val="18"/>
            <w:u w:val="single" w:color="0000FF"/>
            <w:lang w:bidi="en-US"/>
          </w:rPr>
          <w:t>Face Form</w:t>
        </w:r>
        <w:r w:rsidRPr="000170CE">
          <w:rPr>
            <w:rFonts w:eastAsia="Calibri" w:cstheme="minorHAnsi"/>
            <w:color w:val="0000FF"/>
            <w:sz w:val="18"/>
            <w:szCs w:val="18"/>
            <w:lang w:bidi="en-US"/>
          </w:rPr>
          <w:t xml:space="preserve"> </w:t>
        </w:r>
      </w:hyperlink>
      <w:r w:rsidRPr="000170CE">
        <w:rPr>
          <w:rFonts w:eastAsia="Calibri" w:cstheme="minorHAnsi"/>
          <w:sz w:val="18"/>
          <w:szCs w:val="18"/>
          <w:lang w:bidi="en-US"/>
        </w:rPr>
        <w:t>(Annex</w:t>
      </w:r>
      <w:r w:rsidRPr="000170CE">
        <w:rPr>
          <w:rFonts w:eastAsia="Calibri" w:cstheme="minorHAnsi"/>
          <w:spacing w:val="-6"/>
          <w:sz w:val="18"/>
          <w:szCs w:val="18"/>
          <w:lang w:bidi="en-US"/>
        </w:rPr>
        <w:t xml:space="preserve"> </w:t>
      </w:r>
      <w:r w:rsidRPr="000170CE">
        <w:rPr>
          <w:rFonts w:eastAsia="Calibri" w:cstheme="minorHAnsi"/>
          <w:sz w:val="18"/>
          <w:szCs w:val="18"/>
          <w:lang w:bidi="en-US"/>
        </w:rPr>
        <w:t>5);</w:t>
      </w:r>
    </w:p>
    <w:p w14:paraId="5CBDBDF0" w14:textId="77777777" w:rsidR="000170CE" w:rsidRPr="000170CE" w:rsidRDefault="000170CE">
      <w:pPr>
        <w:widowControl w:val="0"/>
        <w:numPr>
          <w:ilvl w:val="1"/>
          <w:numId w:val="34"/>
        </w:numPr>
        <w:tabs>
          <w:tab w:val="left" w:pos="1752"/>
        </w:tabs>
        <w:autoSpaceDE w:val="0"/>
        <w:autoSpaceDN w:val="0"/>
        <w:spacing w:before="89" w:after="0" w:line="240" w:lineRule="auto"/>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color w:val="0000FF"/>
          <w:sz w:val="18"/>
          <w:szCs w:val="18"/>
          <w:lang w:bidi="en-US"/>
        </w:rPr>
        <w:t xml:space="preserve"> </w:t>
      </w:r>
      <w:hyperlink r:id="rId33">
        <w:r w:rsidRPr="000170CE">
          <w:rPr>
            <w:rFonts w:eastAsia="Calibri" w:cstheme="minorHAnsi"/>
            <w:color w:val="0000FF"/>
            <w:sz w:val="18"/>
            <w:szCs w:val="18"/>
            <w:u w:val="single" w:color="0000FF"/>
            <w:lang w:bidi="en-US"/>
          </w:rPr>
          <w:t>Progress Report Form</w:t>
        </w:r>
        <w:r w:rsidRPr="000170CE">
          <w:rPr>
            <w:rFonts w:eastAsia="Calibri" w:cstheme="minorHAnsi"/>
            <w:color w:val="0000FF"/>
            <w:sz w:val="18"/>
            <w:szCs w:val="18"/>
            <w:lang w:bidi="en-US"/>
          </w:rPr>
          <w:t xml:space="preserve"> </w:t>
        </w:r>
      </w:hyperlink>
      <w:r w:rsidRPr="000170CE">
        <w:rPr>
          <w:rFonts w:eastAsia="Calibri" w:cstheme="minorHAnsi"/>
          <w:sz w:val="18"/>
          <w:szCs w:val="18"/>
          <w:lang w:bidi="en-US"/>
        </w:rPr>
        <w:t>(Annex</w:t>
      </w:r>
      <w:r w:rsidRPr="000170CE">
        <w:rPr>
          <w:rFonts w:eastAsia="Calibri" w:cstheme="minorHAnsi"/>
          <w:spacing w:val="-8"/>
          <w:sz w:val="18"/>
          <w:szCs w:val="18"/>
          <w:lang w:bidi="en-US"/>
        </w:rPr>
        <w:t xml:space="preserve"> </w:t>
      </w:r>
      <w:r w:rsidRPr="000170CE">
        <w:rPr>
          <w:rFonts w:eastAsia="Calibri" w:cstheme="minorHAnsi"/>
          <w:sz w:val="18"/>
          <w:szCs w:val="18"/>
          <w:lang w:bidi="en-US"/>
        </w:rPr>
        <w:t>6);</w:t>
      </w:r>
    </w:p>
    <w:p w14:paraId="762C765A" w14:textId="77777777" w:rsidR="000170CE" w:rsidRPr="000170CE" w:rsidRDefault="00FC1718">
      <w:pPr>
        <w:widowControl w:val="0"/>
        <w:numPr>
          <w:ilvl w:val="1"/>
          <w:numId w:val="34"/>
        </w:numPr>
        <w:tabs>
          <w:tab w:val="left" w:pos="1752"/>
        </w:tabs>
        <w:autoSpaceDE w:val="0"/>
        <w:autoSpaceDN w:val="0"/>
        <w:spacing w:before="91" w:after="0" w:line="240" w:lineRule="auto"/>
        <w:ind w:right="824"/>
        <w:rPr>
          <w:rFonts w:eastAsia="Calibri" w:cstheme="minorHAnsi"/>
          <w:sz w:val="18"/>
          <w:szCs w:val="18"/>
          <w:lang w:bidi="en-US"/>
        </w:rPr>
      </w:pPr>
      <w:hyperlink r:id="rId34">
        <w:r w:rsidR="000170CE" w:rsidRPr="000170CE">
          <w:rPr>
            <w:rFonts w:eastAsia="Calibri" w:cstheme="minorHAnsi"/>
            <w:color w:val="0000FF"/>
            <w:sz w:val="18"/>
            <w:szCs w:val="18"/>
            <w:u w:val="single" w:color="0000FF"/>
            <w:lang w:bidi="en-US"/>
          </w:rPr>
          <w:t>Special Terms and Conditions for Partners Performing Grant-Making Work</w:t>
        </w:r>
      </w:hyperlink>
      <w:r w:rsidR="000170CE" w:rsidRPr="000170CE">
        <w:rPr>
          <w:rFonts w:eastAsia="Calibri" w:cstheme="minorHAnsi"/>
          <w:sz w:val="18"/>
          <w:szCs w:val="18"/>
          <w:lang w:bidi="en-US"/>
        </w:rPr>
        <w:t>, as applicable (Annex</w:t>
      </w:r>
      <w:r w:rsidR="000170CE" w:rsidRPr="000170CE">
        <w:rPr>
          <w:rFonts w:eastAsia="Calibri" w:cstheme="minorHAnsi"/>
          <w:spacing w:val="-5"/>
          <w:sz w:val="18"/>
          <w:szCs w:val="18"/>
          <w:lang w:bidi="en-US"/>
        </w:rPr>
        <w:t xml:space="preserve"> </w:t>
      </w:r>
      <w:r w:rsidR="000170CE" w:rsidRPr="000170CE">
        <w:rPr>
          <w:rFonts w:eastAsia="Calibri" w:cstheme="minorHAnsi"/>
          <w:sz w:val="18"/>
          <w:szCs w:val="18"/>
          <w:lang w:bidi="en-US"/>
        </w:rPr>
        <w:t>7).</w:t>
      </w:r>
    </w:p>
    <w:p w14:paraId="22C5568E"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079642CE" w14:textId="29280BA0" w:rsidR="000170CE" w:rsidRPr="000170CE" w:rsidRDefault="000170CE" w:rsidP="007D15BA">
      <w:pPr>
        <w:widowControl w:val="0"/>
        <w:numPr>
          <w:ilvl w:val="0"/>
          <w:numId w:val="34"/>
        </w:numPr>
        <w:tabs>
          <w:tab w:val="left" w:pos="1392"/>
        </w:tabs>
        <w:autoSpaceDE w:val="0"/>
        <w:autoSpaceDN w:val="0"/>
        <w:spacing w:after="0" w:line="240" w:lineRule="auto"/>
        <w:ind w:right="116" w:hanging="540"/>
        <w:jc w:val="both"/>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documents</w:t>
      </w:r>
      <w:r w:rsidRPr="000170CE">
        <w:rPr>
          <w:rFonts w:eastAsia="Calibri" w:cstheme="minorHAnsi"/>
          <w:spacing w:val="-10"/>
          <w:sz w:val="18"/>
          <w:szCs w:val="18"/>
          <w:lang w:bidi="en-US"/>
        </w:rPr>
        <w:t xml:space="preserve"> </w:t>
      </w:r>
      <w:r w:rsidRPr="000170CE">
        <w:rPr>
          <w:rFonts w:eastAsia="Calibri" w:cstheme="minorHAnsi"/>
          <w:sz w:val="18"/>
          <w:szCs w:val="18"/>
          <w:lang w:bidi="en-US"/>
        </w:rPr>
        <w:t>listed</w:t>
      </w:r>
      <w:r w:rsidRPr="000170CE">
        <w:rPr>
          <w:rFonts w:eastAsia="Calibri" w:cstheme="minorHAnsi"/>
          <w:spacing w:val="-11"/>
          <w:sz w:val="18"/>
          <w:szCs w:val="18"/>
          <w:lang w:bidi="en-US"/>
        </w:rPr>
        <w:t xml:space="preserve"> </w:t>
      </w:r>
      <w:r w:rsidRPr="000170CE">
        <w:rPr>
          <w:rFonts w:eastAsia="Calibri" w:cstheme="minorHAnsi"/>
          <w:sz w:val="18"/>
          <w:szCs w:val="18"/>
          <w:lang w:bidi="en-US"/>
        </w:rPr>
        <w:t>under</w:t>
      </w:r>
      <w:r w:rsidRPr="000170CE">
        <w:rPr>
          <w:rFonts w:eastAsia="Calibri" w:cstheme="minorHAnsi"/>
          <w:spacing w:val="-10"/>
          <w:sz w:val="18"/>
          <w:szCs w:val="18"/>
          <w:lang w:bidi="en-US"/>
        </w:rPr>
        <w:t xml:space="preserve"> </w:t>
      </w:r>
      <w:r w:rsidRPr="000170CE">
        <w:rPr>
          <w:rFonts w:eastAsia="Calibri" w:cstheme="minorHAnsi"/>
          <w:sz w:val="18"/>
          <w:szCs w:val="18"/>
          <w:lang w:bidi="en-US"/>
        </w:rPr>
        <w:t>section</w:t>
      </w:r>
      <w:r w:rsidRPr="000170CE">
        <w:rPr>
          <w:rFonts w:eastAsia="Calibri" w:cstheme="minorHAnsi"/>
          <w:spacing w:val="-13"/>
          <w:sz w:val="18"/>
          <w:szCs w:val="18"/>
          <w:lang w:bidi="en-US"/>
        </w:rPr>
        <w:t xml:space="preserve"> </w:t>
      </w:r>
      <w:r w:rsidRPr="000170CE">
        <w:rPr>
          <w:rFonts w:eastAsia="Calibri" w:cstheme="minorHAnsi"/>
          <w:sz w:val="18"/>
          <w:szCs w:val="18"/>
          <w:lang w:bidi="en-US"/>
        </w:rPr>
        <w:t>1</w:t>
      </w:r>
      <w:r w:rsidRPr="000170CE">
        <w:rPr>
          <w:rFonts w:eastAsia="Calibri" w:cstheme="minorHAnsi"/>
          <w:spacing w:val="-10"/>
          <w:sz w:val="18"/>
          <w:szCs w:val="18"/>
          <w:lang w:bidi="en-US"/>
        </w:rPr>
        <w:t xml:space="preserve"> </w:t>
      </w:r>
      <w:r w:rsidRPr="000170CE">
        <w:rPr>
          <w:rFonts w:eastAsia="Calibri" w:cstheme="minorHAnsi"/>
          <w:sz w:val="18"/>
          <w:szCs w:val="18"/>
          <w:lang w:bidi="en-US"/>
        </w:rPr>
        <w:t>above,</w:t>
      </w:r>
      <w:r w:rsidRPr="000170CE">
        <w:rPr>
          <w:rFonts w:eastAsia="Calibri" w:cstheme="minorHAnsi"/>
          <w:spacing w:val="-10"/>
          <w:sz w:val="18"/>
          <w:szCs w:val="18"/>
          <w:lang w:bidi="en-US"/>
        </w:rPr>
        <w:t xml:space="preserve"> </w:t>
      </w:r>
      <w:r w:rsidRPr="000170CE">
        <w:rPr>
          <w:rFonts w:eastAsia="Calibri" w:cstheme="minorHAnsi"/>
          <w:sz w:val="18"/>
          <w:szCs w:val="18"/>
          <w:lang w:bidi="en-US"/>
        </w:rPr>
        <w:t>form</w:t>
      </w:r>
      <w:r w:rsidRPr="000170CE">
        <w:rPr>
          <w:rFonts w:eastAsia="Calibri" w:cstheme="minorHAnsi"/>
          <w:spacing w:val="-7"/>
          <w:sz w:val="18"/>
          <w:szCs w:val="18"/>
          <w:lang w:bidi="en-US"/>
        </w:rPr>
        <w:t xml:space="preserve"> </w:t>
      </w:r>
      <w:r w:rsidRPr="000170CE">
        <w:rPr>
          <w:rFonts w:eastAsia="Calibri" w:cstheme="minorHAnsi"/>
          <w:sz w:val="18"/>
          <w:szCs w:val="18"/>
          <w:lang w:bidi="en-US"/>
        </w:rPr>
        <w:t>an</w:t>
      </w:r>
      <w:r w:rsidRPr="000170CE">
        <w:rPr>
          <w:rFonts w:eastAsia="Calibri" w:cstheme="minorHAnsi"/>
          <w:spacing w:val="-11"/>
          <w:sz w:val="18"/>
          <w:szCs w:val="18"/>
          <w:lang w:bidi="en-US"/>
        </w:rPr>
        <w:t xml:space="preserve"> </w:t>
      </w:r>
      <w:r w:rsidRPr="000170CE">
        <w:rPr>
          <w:rFonts w:eastAsia="Calibri" w:cstheme="minorHAnsi"/>
          <w:sz w:val="18"/>
          <w:szCs w:val="18"/>
          <w:lang w:bidi="en-US"/>
        </w:rPr>
        <w:t>integral</w:t>
      </w:r>
      <w:r w:rsidRPr="000170CE">
        <w:rPr>
          <w:rFonts w:eastAsia="Calibri" w:cstheme="minorHAnsi"/>
          <w:spacing w:val="-10"/>
          <w:sz w:val="18"/>
          <w:szCs w:val="18"/>
          <w:lang w:bidi="en-US"/>
        </w:rPr>
        <w:t xml:space="preserve"> </w:t>
      </w:r>
      <w:r w:rsidRPr="000170CE">
        <w:rPr>
          <w:rFonts w:eastAsia="Calibri" w:cstheme="minorHAnsi"/>
          <w:sz w:val="18"/>
          <w:szCs w:val="18"/>
          <w:lang w:bidi="en-US"/>
        </w:rPr>
        <w:t>part</w:t>
      </w:r>
      <w:r w:rsidRPr="000170CE">
        <w:rPr>
          <w:rFonts w:eastAsia="Calibri" w:cstheme="minorHAnsi"/>
          <w:spacing w:val="-10"/>
          <w:sz w:val="18"/>
          <w:szCs w:val="18"/>
          <w:lang w:bidi="en-US"/>
        </w:rPr>
        <w:t xml:space="preserve"> </w:t>
      </w:r>
      <w:r w:rsidRPr="000170CE">
        <w:rPr>
          <w:rFonts w:eastAsia="Calibri" w:cstheme="minorHAnsi"/>
          <w:sz w:val="18"/>
          <w:szCs w:val="18"/>
          <w:lang w:bidi="en-US"/>
        </w:rPr>
        <w:t>of</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9"/>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11"/>
          <w:sz w:val="18"/>
          <w:szCs w:val="18"/>
          <w:lang w:bidi="en-US"/>
        </w:rPr>
        <w:t xml:space="preserve"> </w:t>
      </w:r>
      <w:r w:rsidRPr="000170CE">
        <w:rPr>
          <w:rFonts w:eastAsia="Calibri" w:cstheme="minorHAnsi"/>
          <w:sz w:val="18"/>
          <w:szCs w:val="18"/>
          <w:lang w:bidi="en-US"/>
        </w:rPr>
        <w:t>All</w:t>
      </w:r>
      <w:r w:rsidR="007D15BA">
        <w:rPr>
          <w:rFonts w:eastAsia="Calibri" w:cstheme="minorHAnsi"/>
          <w:sz w:val="18"/>
          <w:szCs w:val="18"/>
          <w:lang w:bidi="en-US"/>
        </w:rPr>
        <w:t xml:space="preserve"> </w:t>
      </w:r>
      <w:r w:rsidRPr="000170CE">
        <w:rPr>
          <w:rFonts w:eastAsia="Calibri" w:cstheme="minorHAnsi"/>
          <w:sz w:val="18"/>
          <w:szCs w:val="18"/>
          <w:lang w:bidi="en-US"/>
        </w:rPr>
        <w:t>parts</w:t>
      </w:r>
      <w:r w:rsidRPr="000170CE">
        <w:rPr>
          <w:rFonts w:eastAsia="Calibri" w:cstheme="minorHAnsi"/>
          <w:spacing w:val="-15"/>
          <w:sz w:val="18"/>
          <w:szCs w:val="18"/>
          <w:lang w:bidi="en-US"/>
        </w:rPr>
        <w:t xml:space="preserve"> </w:t>
      </w:r>
      <w:r w:rsidRPr="000170CE">
        <w:rPr>
          <w:rFonts w:eastAsia="Calibri" w:cstheme="minorHAnsi"/>
          <w:sz w:val="18"/>
          <w:szCs w:val="18"/>
          <w:lang w:bidi="en-US"/>
        </w:rPr>
        <w:t>of 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3"/>
          <w:sz w:val="18"/>
          <w:szCs w:val="18"/>
          <w:lang w:bidi="en-US"/>
        </w:rPr>
        <w:t xml:space="preserve"> </w:t>
      </w:r>
      <w:r w:rsidRPr="000170CE">
        <w:rPr>
          <w:rFonts w:eastAsia="Calibri" w:cstheme="minorHAnsi"/>
          <w:sz w:val="18"/>
          <w:szCs w:val="18"/>
          <w:lang w:bidi="en-US"/>
        </w:rPr>
        <w:t>are</w:t>
      </w:r>
      <w:r w:rsidRPr="000170CE">
        <w:rPr>
          <w:rFonts w:eastAsia="Calibri" w:cstheme="minorHAnsi"/>
          <w:spacing w:val="-5"/>
          <w:sz w:val="18"/>
          <w:szCs w:val="18"/>
          <w:lang w:bidi="en-US"/>
        </w:rPr>
        <w:t xml:space="preserve"> </w:t>
      </w:r>
      <w:r w:rsidRPr="000170CE">
        <w:rPr>
          <w:rFonts w:eastAsia="Calibri" w:cstheme="minorHAnsi"/>
          <w:sz w:val="18"/>
          <w:szCs w:val="18"/>
          <w:lang w:bidi="en-US"/>
        </w:rPr>
        <w:t>intended</w:t>
      </w:r>
      <w:r w:rsidRPr="000170CE">
        <w:rPr>
          <w:rFonts w:eastAsia="Calibri" w:cstheme="minorHAnsi"/>
          <w:spacing w:val="-2"/>
          <w:sz w:val="18"/>
          <w:szCs w:val="18"/>
          <w:lang w:bidi="en-US"/>
        </w:rPr>
        <w:t xml:space="preserve"> </w:t>
      </w:r>
      <w:r w:rsidRPr="000170CE">
        <w:rPr>
          <w:rFonts w:eastAsia="Calibri" w:cstheme="minorHAnsi"/>
          <w:sz w:val="18"/>
          <w:szCs w:val="18"/>
          <w:lang w:bidi="en-US"/>
        </w:rPr>
        <w:t>to</w:t>
      </w:r>
      <w:r w:rsidRPr="000170CE">
        <w:rPr>
          <w:rFonts w:eastAsia="Calibri" w:cstheme="minorHAnsi"/>
          <w:spacing w:val="-4"/>
          <w:sz w:val="18"/>
          <w:szCs w:val="18"/>
          <w:lang w:bidi="en-US"/>
        </w:rPr>
        <w:t xml:space="preserve"> </w:t>
      </w:r>
      <w:r w:rsidRPr="000170CE">
        <w:rPr>
          <w:rFonts w:eastAsia="Calibri" w:cstheme="minorHAnsi"/>
          <w:sz w:val="18"/>
          <w:szCs w:val="18"/>
          <w:lang w:bidi="en-US"/>
        </w:rPr>
        <w:t>be</w:t>
      </w:r>
      <w:r w:rsidRPr="000170CE">
        <w:rPr>
          <w:rFonts w:eastAsia="Calibri" w:cstheme="minorHAnsi"/>
          <w:spacing w:val="-5"/>
          <w:sz w:val="18"/>
          <w:szCs w:val="18"/>
          <w:lang w:bidi="en-US"/>
        </w:rPr>
        <w:t xml:space="preserve"> </w:t>
      </w:r>
      <w:r w:rsidRPr="000170CE">
        <w:rPr>
          <w:rFonts w:eastAsia="Calibri" w:cstheme="minorHAnsi"/>
          <w:sz w:val="18"/>
          <w:szCs w:val="18"/>
          <w:lang w:bidi="en-US"/>
        </w:rPr>
        <w:t>complementary</w:t>
      </w:r>
      <w:r w:rsidRPr="000170CE">
        <w:rPr>
          <w:rFonts w:eastAsia="Calibri" w:cstheme="minorHAnsi"/>
          <w:spacing w:val="-3"/>
          <w:sz w:val="18"/>
          <w:szCs w:val="18"/>
          <w:lang w:bidi="en-US"/>
        </w:rPr>
        <w:t xml:space="preserve"> </w:t>
      </w:r>
      <w:r w:rsidRPr="000170CE">
        <w:rPr>
          <w:rFonts w:eastAsia="Calibri" w:cstheme="minorHAnsi"/>
          <w:sz w:val="18"/>
          <w:szCs w:val="18"/>
          <w:lang w:bidi="en-US"/>
        </w:rPr>
        <w:t>and</w:t>
      </w:r>
      <w:r w:rsidRPr="000170CE">
        <w:rPr>
          <w:rFonts w:eastAsia="Calibri" w:cstheme="minorHAnsi"/>
          <w:spacing w:val="-5"/>
          <w:sz w:val="18"/>
          <w:szCs w:val="18"/>
          <w:lang w:bidi="en-US"/>
        </w:rPr>
        <w:t xml:space="preserve"> </w:t>
      </w:r>
      <w:r w:rsidRPr="000170CE">
        <w:rPr>
          <w:rFonts w:eastAsia="Calibri" w:cstheme="minorHAnsi"/>
          <w:sz w:val="18"/>
          <w:szCs w:val="18"/>
          <w:lang w:bidi="en-US"/>
        </w:rPr>
        <w:t>what</w:t>
      </w:r>
      <w:r w:rsidRPr="000170CE">
        <w:rPr>
          <w:rFonts w:eastAsia="Calibri" w:cstheme="minorHAnsi"/>
          <w:spacing w:val="-4"/>
          <w:sz w:val="18"/>
          <w:szCs w:val="18"/>
          <w:lang w:bidi="en-US"/>
        </w:rPr>
        <w:t xml:space="preserve"> </w:t>
      </w:r>
      <w:r w:rsidRPr="000170CE">
        <w:rPr>
          <w:rFonts w:eastAsia="Calibri" w:cstheme="minorHAnsi"/>
          <w:sz w:val="18"/>
          <w:szCs w:val="18"/>
          <w:lang w:bidi="en-US"/>
        </w:rPr>
        <w:t>is</w:t>
      </w:r>
      <w:r w:rsidRPr="000170CE">
        <w:rPr>
          <w:rFonts w:eastAsia="Calibri" w:cstheme="minorHAnsi"/>
          <w:spacing w:val="-5"/>
          <w:sz w:val="18"/>
          <w:szCs w:val="18"/>
          <w:lang w:bidi="en-US"/>
        </w:rPr>
        <w:t xml:space="preserve"> </w:t>
      </w:r>
      <w:r w:rsidRPr="000170CE">
        <w:rPr>
          <w:rFonts w:eastAsia="Calibri" w:cstheme="minorHAnsi"/>
          <w:sz w:val="18"/>
          <w:szCs w:val="18"/>
          <w:lang w:bidi="en-US"/>
        </w:rPr>
        <w:t>set</w:t>
      </w:r>
      <w:r w:rsidRPr="000170CE">
        <w:rPr>
          <w:rFonts w:eastAsia="Calibri" w:cstheme="minorHAnsi"/>
          <w:spacing w:val="-1"/>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4"/>
          <w:sz w:val="18"/>
          <w:szCs w:val="18"/>
          <w:lang w:bidi="en-US"/>
        </w:rPr>
        <w:t xml:space="preserve"> </w:t>
      </w:r>
      <w:r w:rsidRPr="000170CE">
        <w:rPr>
          <w:rFonts w:eastAsia="Calibri" w:cstheme="minorHAnsi"/>
          <w:sz w:val="18"/>
          <w:szCs w:val="18"/>
          <w:lang w:bidi="en-US"/>
        </w:rPr>
        <w:t>in</w:t>
      </w:r>
      <w:r w:rsidRPr="000170CE">
        <w:rPr>
          <w:rFonts w:eastAsia="Calibri" w:cstheme="minorHAnsi"/>
          <w:spacing w:val="-5"/>
          <w:sz w:val="18"/>
          <w:szCs w:val="18"/>
          <w:lang w:bidi="en-US"/>
        </w:rPr>
        <w:t xml:space="preserve"> </w:t>
      </w:r>
      <w:r w:rsidRPr="000170CE">
        <w:rPr>
          <w:rFonts w:eastAsia="Calibri" w:cstheme="minorHAnsi"/>
          <w:sz w:val="18"/>
          <w:szCs w:val="18"/>
          <w:lang w:bidi="en-US"/>
        </w:rPr>
        <w:t>any</w:t>
      </w:r>
      <w:r w:rsidRPr="000170CE">
        <w:rPr>
          <w:rFonts w:eastAsia="Calibri" w:cstheme="minorHAnsi"/>
          <w:spacing w:val="-5"/>
          <w:sz w:val="18"/>
          <w:szCs w:val="18"/>
          <w:lang w:bidi="en-US"/>
        </w:rPr>
        <w:t xml:space="preserve"> </w:t>
      </w:r>
      <w:r w:rsidRPr="000170CE">
        <w:rPr>
          <w:rFonts w:eastAsia="Calibri" w:cstheme="minorHAnsi"/>
          <w:sz w:val="18"/>
          <w:szCs w:val="18"/>
          <w:lang w:bidi="en-US"/>
        </w:rPr>
        <w:t>one</w:t>
      </w:r>
      <w:r w:rsidR="007D15BA">
        <w:rPr>
          <w:rFonts w:eastAsia="Calibri" w:cstheme="minorHAnsi"/>
          <w:sz w:val="18"/>
          <w:szCs w:val="18"/>
          <w:lang w:bidi="en-US"/>
        </w:rPr>
        <w:t xml:space="preserve"> </w:t>
      </w:r>
      <w:r w:rsidRPr="000170CE">
        <w:rPr>
          <w:rFonts w:eastAsia="Calibri" w:cstheme="minorHAnsi"/>
          <w:sz w:val="18"/>
          <w:szCs w:val="18"/>
          <w:lang w:bidi="en-US"/>
        </w:rPr>
        <w:t>document</w:t>
      </w:r>
      <w:r w:rsidRPr="000170CE">
        <w:rPr>
          <w:rFonts w:eastAsia="Calibri" w:cstheme="minorHAnsi"/>
          <w:spacing w:val="5"/>
          <w:sz w:val="18"/>
          <w:szCs w:val="18"/>
          <w:lang w:bidi="en-US"/>
        </w:rPr>
        <w:t xml:space="preserve"> </w:t>
      </w:r>
      <w:r w:rsidRPr="000170CE">
        <w:rPr>
          <w:rFonts w:eastAsia="Calibri" w:cstheme="minorHAnsi"/>
          <w:sz w:val="18"/>
          <w:szCs w:val="18"/>
          <w:lang w:bidi="en-US"/>
        </w:rPr>
        <w:t>is as binding as if set forth in each document. In the event of any conflict, discrepancy, error</w:t>
      </w:r>
      <w:r w:rsidR="007D15BA">
        <w:rPr>
          <w:rFonts w:eastAsia="Calibri" w:cstheme="minorHAnsi"/>
          <w:sz w:val="18"/>
          <w:szCs w:val="18"/>
          <w:lang w:bidi="en-US"/>
        </w:rPr>
        <w:t>,</w:t>
      </w:r>
      <w:r w:rsidRPr="000170CE">
        <w:rPr>
          <w:rFonts w:eastAsia="Calibri" w:cstheme="minorHAnsi"/>
          <w:sz w:val="18"/>
          <w:szCs w:val="18"/>
          <w:lang w:bidi="en-US"/>
        </w:rPr>
        <w:t xml:space="preserve"> or omission among any parts of the Agreement, either Party shall immediately notify the other Party. The Parties shall in good faith consult and decide how to remedy such conflict, discrepancy, </w:t>
      </w:r>
      <w:r w:rsidR="007D15BA" w:rsidRPr="000170CE">
        <w:rPr>
          <w:rFonts w:eastAsia="Calibri" w:cstheme="minorHAnsi"/>
          <w:sz w:val="18"/>
          <w:szCs w:val="18"/>
          <w:lang w:bidi="en-US"/>
        </w:rPr>
        <w:t>error,</w:t>
      </w:r>
      <w:r w:rsidRPr="000170CE">
        <w:rPr>
          <w:rFonts w:eastAsia="Calibri" w:cstheme="minorHAnsi"/>
          <w:sz w:val="18"/>
          <w:szCs w:val="18"/>
          <w:lang w:bidi="en-US"/>
        </w:rPr>
        <w:t xml:space="preserve"> or omission including if necessary, making the required amendment to this Agreement.</w:t>
      </w:r>
    </w:p>
    <w:p w14:paraId="2A8D9BAC" w14:textId="77777777" w:rsidR="000170CE" w:rsidRPr="000170CE" w:rsidRDefault="000170CE" w:rsidP="007D15BA">
      <w:pPr>
        <w:widowControl w:val="0"/>
        <w:autoSpaceDE w:val="0"/>
        <w:autoSpaceDN w:val="0"/>
        <w:spacing w:after="0" w:line="240" w:lineRule="auto"/>
        <w:jc w:val="both"/>
        <w:rPr>
          <w:rFonts w:eastAsia="Calibri" w:cstheme="minorHAnsi"/>
          <w:sz w:val="18"/>
          <w:szCs w:val="18"/>
          <w:lang w:bidi="en-US"/>
        </w:rPr>
      </w:pPr>
    </w:p>
    <w:p w14:paraId="1599F03A" w14:textId="5A34309A" w:rsidR="000170CE" w:rsidRPr="000170CE" w:rsidRDefault="000170CE" w:rsidP="007D15BA">
      <w:pPr>
        <w:widowControl w:val="0"/>
        <w:numPr>
          <w:ilvl w:val="0"/>
          <w:numId w:val="34"/>
        </w:numPr>
        <w:tabs>
          <w:tab w:val="left" w:pos="1392"/>
        </w:tabs>
        <w:autoSpaceDE w:val="0"/>
        <w:autoSpaceDN w:val="0"/>
        <w:spacing w:after="0" w:line="240" w:lineRule="auto"/>
        <w:ind w:right="119" w:hanging="540"/>
        <w:jc w:val="both"/>
        <w:rPr>
          <w:rFonts w:eastAsia="Calibri" w:cstheme="minorHAnsi"/>
          <w:sz w:val="18"/>
          <w:szCs w:val="18"/>
          <w:lang w:bidi="en-US"/>
        </w:rPr>
      </w:pPr>
      <w:r w:rsidRPr="000170CE">
        <w:rPr>
          <w:rFonts w:eastAsia="Calibri" w:cstheme="minorHAnsi"/>
          <w:sz w:val="18"/>
          <w:szCs w:val="18"/>
          <w:lang w:bidi="en-US"/>
        </w:rPr>
        <w:t>If</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9"/>
          <w:sz w:val="18"/>
          <w:szCs w:val="18"/>
          <w:lang w:bidi="en-US"/>
        </w:rPr>
        <w:t xml:space="preserve"> </w:t>
      </w:r>
      <w:r w:rsidRPr="000170CE">
        <w:rPr>
          <w:rFonts w:eastAsia="Calibri" w:cstheme="minorHAnsi"/>
          <w:sz w:val="18"/>
          <w:szCs w:val="18"/>
          <w:lang w:bidi="en-US"/>
        </w:rPr>
        <w:t>is</w:t>
      </w:r>
      <w:r w:rsidRPr="000170CE">
        <w:rPr>
          <w:rFonts w:eastAsia="Calibri" w:cstheme="minorHAnsi"/>
          <w:spacing w:val="-13"/>
          <w:sz w:val="18"/>
          <w:szCs w:val="18"/>
          <w:lang w:bidi="en-US"/>
        </w:rPr>
        <w:t xml:space="preserve"> </w:t>
      </w:r>
      <w:r w:rsidRPr="000170CE">
        <w:rPr>
          <w:rFonts w:eastAsia="Calibri" w:cstheme="minorHAnsi"/>
          <w:sz w:val="18"/>
          <w:szCs w:val="18"/>
          <w:lang w:bidi="en-US"/>
        </w:rPr>
        <w:t>a</w:t>
      </w:r>
      <w:r w:rsidRPr="000170CE">
        <w:rPr>
          <w:rFonts w:eastAsia="Calibri" w:cstheme="minorHAnsi"/>
          <w:spacing w:val="-10"/>
          <w:sz w:val="18"/>
          <w:szCs w:val="18"/>
          <w:lang w:bidi="en-US"/>
        </w:rPr>
        <w:t xml:space="preserve"> </w:t>
      </w:r>
      <w:r w:rsidRPr="000170CE">
        <w:rPr>
          <w:rFonts w:eastAsia="Calibri" w:cstheme="minorHAnsi"/>
          <w:sz w:val="18"/>
          <w:szCs w:val="18"/>
          <w:lang w:bidi="en-US"/>
        </w:rPr>
        <w:t>government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entity,</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12"/>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supplements</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relevant</w:t>
      </w:r>
      <w:r w:rsidRPr="000170CE">
        <w:rPr>
          <w:rFonts w:eastAsia="Calibri" w:cstheme="minorHAnsi"/>
          <w:spacing w:val="-11"/>
          <w:sz w:val="18"/>
          <w:szCs w:val="18"/>
          <w:lang w:bidi="en-US"/>
        </w:rPr>
        <w:t xml:space="preserve"> </w:t>
      </w:r>
      <w:r w:rsidRPr="000170CE">
        <w:rPr>
          <w:rFonts w:eastAsia="Calibri" w:cstheme="minorHAnsi"/>
          <w:sz w:val="18"/>
          <w:szCs w:val="18"/>
          <w:lang w:bidi="en-US"/>
        </w:rPr>
        <w:t>provisions</w:t>
      </w:r>
      <w:r w:rsidR="007D15BA">
        <w:rPr>
          <w:rFonts w:eastAsia="Calibri" w:cstheme="minorHAnsi"/>
          <w:sz w:val="18"/>
          <w:szCs w:val="18"/>
          <w:lang w:bidi="en-US"/>
        </w:rPr>
        <w:t xml:space="preserve"> </w:t>
      </w:r>
      <w:r w:rsidRPr="000170CE">
        <w:rPr>
          <w:rFonts w:eastAsia="Calibri" w:cstheme="minorHAnsi"/>
          <w:sz w:val="18"/>
          <w:szCs w:val="18"/>
          <w:lang w:bidi="en-US"/>
        </w:rPr>
        <w:t>of</w:t>
      </w:r>
      <w:r w:rsidRPr="000170CE">
        <w:rPr>
          <w:rFonts w:eastAsia="Calibri" w:cstheme="minorHAnsi"/>
          <w:spacing w:val="-8"/>
          <w:sz w:val="18"/>
          <w:szCs w:val="18"/>
          <w:lang w:bidi="en-US"/>
        </w:rPr>
        <w:t xml:space="preserve"> </w:t>
      </w:r>
      <w:r w:rsidRPr="000170CE">
        <w:rPr>
          <w:rFonts w:eastAsia="Calibri" w:cstheme="minorHAnsi"/>
          <w:sz w:val="18"/>
          <w:szCs w:val="18"/>
          <w:lang w:bidi="en-US"/>
        </w:rPr>
        <w:t xml:space="preserve">any host country agreement </w:t>
      </w:r>
      <w:proofErr w:type="gramStart"/>
      <w:r w:rsidRPr="000170CE">
        <w:rPr>
          <w:rFonts w:eastAsia="Calibri" w:cstheme="minorHAnsi"/>
          <w:sz w:val="18"/>
          <w:szCs w:val="18"/>
          <w:lang w:bidi="en-US"/>
        </w:rPr>
        <w:t>entered into</w:t>
      </w:r>
      <w:proofErr w:type="gramEnd"/>
      <w:r w:rsidRPr="000170CE">
        <w:rPr>
          <w:rFonts w:eastAsia="Calibri" w:cstheme="minorHAnsi"/>
          <w:sz w:val="18"/>
          <w:szCs w:val="18"/>
          <w:lang w:bidi="en-US"/>
        </w:rPr>
        <w:t xml:space="preserve"> between the Government and UN Women. If</w:t>
      </w:r>
      <w:r w:rsidR="007D15BA">
        <w:rPr>
          <w:rFonts w:eastAsia="Calibri" w:cstheme="minorHAnsi"/>
          <w:sz w:val="18"/>
          <w:szCs w:val="18"/>
          <w:lang w:bidi="en-US"/>
        </w:rPr>
        <w:t xml:space="preserve"> </w:t>
      </w:r>
      <w:r w:rsidRPr="000170CE">
        <w:rPr>
          <w:rFonts w:eastAsia="Calibri" w:cstheme="minorHAnsi"/>
          <w:sz w:val="18"/>
          <w:szCs w:val="18"/>
          <w:lang w:bidi="en-US"/>
        </w:rPr>
        <w:t xml:space="preserve">there is no such agreement then the Standard Basic Assistance Agreement </w:t>
      </w:r>
      <w:proofErr w:type="gramStart"/>
      <w:r w:rsidRPr="000170CE">
        <w:rPr>
          <w:rFonts w:eastAsia="Calibri" w:cstheme="minorHAnsi"/>
          <w:sz w:val="18"/>
          <w:szCs w:val="18"/>
          <w:lang w:bidi="en-US"/>
        </w:rPr>
        <w:t>entered into</w:t>
      </w:r>
      <w:proofErr w:type="gramEnd"/>
      <w:r w:rsidRPr="000170CE">
        <w:rPr>
          <w:rFonts w:eastAsia="Calibri" w:cstheme="minorHAnsi"/>
          <w:sz w:val="18"/>
          <w:szCs w:val="18"/>
          <w:lang w:bidi="en-US"/>
        </w:rPr>
        <w:t xml:space="preserve"> between the Government and the United Nations Development </w:t>
      </w:r>
      <w:proofErr w:type="spellStart"/>
      <w:r w:rsidRPr="000170CE">
        <w:rPr>
          <w:rFonts w:eastAsia="Calibri" w:cstheme="minorHAnsi"/>
          <w:sz w:val="18"/>
          <w:szCs w:val="18"/>
          <w:lang w:bidi="en-US"/>
        </w:rPr>
        <w:t>Programme</w:t>
      </w:r>
      <w:proofErr w:type="spellEnd"/>
      <w:r w:rsidRPr="000170CE">
        <w:rPr>
          <w:rFonts w:eastAsia="Calibri" w:cstheme="minorHAnsi"/>
          <w:sz w:val="18"/>
          <w:szCs w:val="18"/>
          <w:lang w:bidi="en-US"/>
        </w:rPr>
        <w:t xml:space="preserve"> (UNDP), or</w:t>
      </w:r>
      <w:r w:rsidR="007D15BA">
        <w:rPr>
          <w:rFonts w:eastAsia="Calibri" w:cstheme="minorHAnsi"/>
          <w:sz w:val="18"/>
          <w:szCs w:val="18"/>
          <w:lang w:bidi="en-US"/>
        </w:rPr>
        <w:t xml:space="preserve"> </w:t>
      </w:r>
      <w:r w:rsidRPr="000170CE">
        <w:rPr>
          <w:rFonts w:eastAsia="Calibri" w:cstheme="minorHAnsi"/>
          <w:sz w:val="18"/>
          <w:szCs w:val="18"/>
          <w:lang w:bidi="en-US"/>
        </w:rPr>
        <w:t>any other applicable host country agreement between the Government and UNDP, shall</w:t>
      </w:r>
      <w:r w:rsidR="007D15BA">
        <w:rPr>
          <w:rFonts w:eastAsia="Calibri" w:cstheme="minorHAnsi"/>
          <w:sz w:val="18"/>
          <w:szCs w:val="18"/>
          <w:lang w:bidi="en-US"/>
        </w:rPr>
        <w:t xml:space="preserve"> </w:t>
      </w:r>
      <w:r w:rsidRPr="000170CE">
        <w:rPr>
          <w:rFonts w:eastAsia="Calibri" w:cstheme="minorHAnsi"/>
          <w:sz w:val="18"/>
          <w:szCs w:val="18"/>
          <w:lang w:bidi="en-US"/>
        </w:rPr>
        <w:t xml:space="preserve">apply </w:t>
      </w:r>
      <w:r w:rsidRPr="000170CE">
        <w:rPr>
          <w:rFonts w:eastAsia="Calibri" w:cstheme="minorHAnsi"/>
          <w:i/>
          <w:sz w:val="18"/>
          <w:szCs w:val="18"/>
          <w:lang w:bidi="en-US"/>
        </w:rPr>
        <w:t xml:space="preserve">mutatis mutandis </w:t>
      </w:r>
      <w:r w:rsidRPr="000170CE">
        <w:rPr>
          <w:rFonts w:eastAsia="Calibri" w:cstheme="minorHAnsi"/>
          <w:sz w:val="18"/>
          <w:szCs w:val="18"/>
          <w:lang w:bidi="en-US"/>
        </w:rPr>
        <w:t>between UN Women and the Partner for the purposes of this</w:t>
      </w:r>
      <w:r w:rsidRPr="000170CE">
        <w:rPr>
          <w:rFonts w:eastAsia="Calibri" w:cstheme="minorHAnsi"/>
          <w:spacing w:val="-7"/>
          <w:sz w:val="18"/>
          <w:szCs w:val="18"/>
          <w:lang w:bidi="en-US"/>
        </w:rPr>
        <w:t xml:space="preserve"> </w:t>
      </w:r>
      <w:r w:rsidRPr="000170CE">
        <w:rPr>
          <w:rFonts w:eastAsia="Calibri" w:cstheme="minorHAnsi"/>
          <w:sz w:val="18"/>
          <w:szCs w:val="18"/>
          <w:lang w:bidi="en-US"/>
        </w:rPr>
        <w:t>Agreement.</w:t>
      </w:r>
    </w:p>
    <w:p w14:paraId="4DA19346"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500" w:right="1580" w:bottom="280" w:left="680" w:header="720" w:footer="720" w:gutter="0"/>
          <w:cols w:space="720"/>
        </w:sectPr>
      </w:pPr>
    </w:p>
    <w:p w14:paraId="4A9BB2BB" w14:textId="4284AA9C" w:rsidR="000170CE" w:rsidRPr="000170CE" w:rsidRDefault="00F94B90" w:rsidP="000170CE">
      <w:pPr>
        <w:widowControl w:val="0"/>
        <w:autoSpaceDE w:val="0"/>
        <w:autoSpaceDN w:val="0"/>
        <w:spacing w:before="39" w:after="0" w:line="240" w:lineRule="auto"/>
        <w:ind w:right="3390"/>
        <w:jc w:val="center"/>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ARTICLE III</w:t>
      </w:r>
    </w:p>
    <w:p w14:paraId="522482A7" w14:textId="14689301" w:rsidR="000170CE" w:rsidRPr="000170CE" w:rsidRDefault="00F94B90" w:rsidP="000170CE">
      <w:pPr>
        <w:widowControl w:val="0"/>
        <w:autoSpaceDE w:val="0"/>
        <w:autoSpaceDN w:val="0"/>
        <w:spacing w:before="152" w:after="0" w:line="240" w:lineRule="auto"/>
        <w:rPr>
          <w:rFonts w:eastAsia="Calibri" w:cstheme="minorHAnsi"/>
          <w:b/>
          <w:sz w:val="18"/>
          <w:szCs w:val="18"/>
          <w:lang w:bidi="en-US"/>
        </w:rPr>
      </w:pPr>
      <w:r>
        <w:rPr>
          <w:rFonts w:eastAsia="Calibri" w:cstheme="minorHAnsi"/>
          <w:b/>
          <w:sz w:val="18"/>
          <w:szCs w:val="18"/>
          <w:lang w:bidi="en-US"/>
        </w:rPr>
        <w:t xml:space="preserve">                                                                                     </w:t>
      </w:r>
      <w:r w:rsidR="000170CE" w:rsidRPr="000170CE">
        <w:rPr>
          <w:rFonts w:eastAsia="Calibri" w:cstheme="minorHAnsi"/>
          <w:b/>
          <w:sz w:val="18"/>
          <w:szCs w:val="18"/>
          <w:lang w:bidi="en-US"/>
        </w:rPr>
        <w:t>GENERAL RESPONSIBILITIES OF THE PARTNER</w:t>
      </w:r>
    </w:p>
    <w:p w14:paraId="5DB52EE3" w14:textId="77777777" w:rsidR="000170CE" w:rsidRPr="000170CE" w:rsidRDefault="000170CE" w:rsidP="000170CE">
      <w:pPr>
        <w:widowControl w:val="0"/>
        <w:autoSpaceDE w:val="0"/>
        <w:autoSpaceDN w:val="0"/>
        <w:spacing w:after="0" w:line="240" w:lineRule="auto"/>
        <w:rPr>
          <w:rFonts w:eastAsia="Calibri" w:cstheme="minorHAnsi"/>
          <w:b/>
          <w:sz w:val="18"/>
          <w:szCs w:val="18"/>
          <w:lang w:bidi="en-US"/>
        </w:rPr>
      </w:pPr>
    </w:p>
    <w:p w14:paraId="0AD49BBA" w14:textId="77777777" w:rsidR="000170CE" w:rsidRPr="000170CE" w:rsidRDefault="000170CE">
      <w:pPr>
        <w:widowControl w:val="0"/>
        <w:numPr>
          <w:ilvl w:val="0"/>
          <w:numId w:val="33"/>
        </w:numPr>
        <w:tabs>
          <w:tab w:val="left" w:pos="1391"/>
          <w:tab w:val="left" w:pos="1392"/>
        </w:tabs>
        <w:autoSpaceDE w:val="0"/>
        <w:autoSpaceDN w:val="0"/>
        <w:spacing w:before="181" w:after="0" w:line="240" w:lineRule="auto"/>
        <w:ind w:hanging="541"/>
        <w:rPr>
          <w:rFonts w:eastAsia="Calibri" w:cstheme="minorHAnsi"/>
          <w:sz w:val="18"/>
          <w:szCs w:val="18"/>
          <w:lang w:bidi="en-US"/>
        </w:rPr>
      </w:pPr>
      <w:r w:rsidRPr="000170CE">
        <w:rPr>
          <w:rFonts w:eastAsia="Calibri" w:cstheme="minorHAnsi"/>
          <w:sz w:val="18"/>
          <w:szCs w:val="18"/>
          <w:lang w:bidi="en-US"/>
        </w:rPr>
        <w:t>The Partner shall perform the Work and achieve the</w:t>
      </w:r>
      <w:r w:rsidRPr="000170CE">
        <w:rPr>
          <w:rFonts w:eastAsia="Calibri" w:cstheme="minorHAnsi"/>
          <w:spacing w:val="-20"/>
          <w:sz w:val="18"/>
          <w:szCs w:val="18"/>
          <w:lang w:bidi="en-US"/>
        </w:rPr>
        <w:t xml:space="preserve"> </w:t>
      </w:r>
      <w:r w:rsidRPr="000170CE">
        <w:rPr>
          <w:rFonts w:eastAsia="Calibri" w:cstheme="minorHAnsi"/>
          <w:sz w:val="18"/>
          <w:szCs w:val="18"/>
          <w:lang w:bidi="en-US"/>
        </w:rPr>
        <w:t>Results.</w:t>
      </w:r>
    </w:p>
    <w:p w14:paraId="1966D935" w14:textId="77777777" w:rsidR="000170CE" w:rsidRPr="000170CE" w:rsidRDefault="000170CE" w:rsidP="000170CE">
      <w:pPr>
        <w:widowControl w:val="0"/>
        <w:autoSpaceDE w:val="0"/>
        <w:autoSpaceDN w:val="0"/>
        <w:spacing w:before="11" w:after="0" w:line="240" w:lineRule="auto"/>
        <w:rPr>
          <w:rFonts w:eastAsia="Calibri" w:cstheme="minorHAnsi"/>
          <w:sz w:val="18"/>
          <w:szCs w:val="18"/>
          <w:lang w:bidi="en-US"/>
        </w:rPr>
      </w:pPr>
    </w:p>
    <w:p w14:paraId="19A7874B" w14:textId="77777777" w:rsidR="000170CE" w:rsidRPr="000170CE" w:rsidRDefault="000170CE">
      <w:pPr>
        <w:widowControl w:val="0"/>
        <w:numPr>
          <w:ilvl w:val="0"/>
          <w:numId w:val="33"/>
        </w:numPr>
        <w:tabs>
          <w:tab w:val="left" w:pos="1392"/>
        </w:tabs>
        <w:autoSpaceDE w:val="0"/>
        <w:autoSpaceDN w:val="0"/>
        <w:spacing w:before="1" w:after="0" w:line="235" w:lineRule="auto"/>
        <w:ind w:right="123"/>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8"/>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8"/>
          <w:sz w:val="18"/>
          <w:szCs w:val="18"/>
          <w:lang w:bidi="en-US"/>
        </w:rPr>
        <w:t xml:space="preserve"> </w:t>
      </w:r>
      <w:r w:rsidRPr="000170CE">
        <w:rPr>
          <w:rFonts w:eastAsia="Calibri" w:cstheme="minorHAnsi"/>
          <w:sz w:val="18"/>
          <w:szCs w:val="18"/>
          <w:lang w:bidi="en-US"/>
        </w:rPr>
        <w:t>use</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8"/>
          <w:sz w:val="18"/>
          <w:szCs w:val="18"/>
          <w:lang w:bidi="en-US"/>
        </w:rPr>
        <w:t xml:space="preserve"> </w:t>
      </w:r>
      <w:r w:rsidRPr="000170CE">
        <w:rPr>
          <w:rFonts w:eastAsia="Calibri" w:cstheme="minorHAnsi"/>
          <w:sz w:val="18"/>
          <w:szCs w:val="18"/>
          <w:lang w:bidi="en-US"/>
        </w:rPr>
        <w:t>and</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Property</w:t>
      </w:r>
      <w:r w:rsidRPr="000170CE">
        <w:rPr>
          <w:rFonts w:eastAsia="Calibri" w:cstheme="minorHAnsi"/>
          <w:spacing w:val="-7"/>
          <w:sz w:val="18"/>
          <w:szCs w:val="18"/>
          <w:lang w:bidi="en-US"/>
        </w:rPr>
        <w:t xml:space="preserve"> </w:t>
      </w:r>
      <w:r w:rsidRPr="000170CE">
        <w:rPr>
          <w:rFonts w:eastAsia="Calibri" w:cstheme="minorHAnsi"/>
          <w:sz w:val="18"/>
          <w:szCs w:val="18"/>
          <w:lang w:bidi="en-US"/>
        </w:rPr>
        <w:t>provided</w:t>
      </w:r>
      <w:r w:rsidRPr="000170CE">
        <w:rPr>
          <w:rFonts w:eastAsia="Calibri" w:cstheme="minorHAnsi"/>
          <w:spacing w:val="-7"/>
          <w:sz w:val="18"/>
          <w:szCs w:val="18"/>
          <w:lang w:bidi="en-US"/>
        </w:rPr>
        <w:t xml:space="preserve"> </w:t>
      </w:r>
      <w:r w:rsidRPr="000170CE">
        <w:rPr>
          <w:rFonts w:eastAsia="Calibri" w:cstheme="minorHAnsi"/>
          <w:sz w:val="18"/>
          <w:szCs w:val="18"/>
          <w:lang w:bidi="en-US"/>
        </w:rPr>
        <w:t>by</w:t>
      </w:r>
      <w:r w:rsidRPr="000170CE">
        <w:rPr>
          <w:rFonts w:eastAsia="Calibri" w:cstheme="minorHAnsi"/>
          <w:spacing w:val="-7"/>
          <w:sz w:val="18"/>
          <w:szCs w:val="18"/>
          <w:lang w:bidi="en-US"/>
        </w:rPr>
        <w:t xml:space="preserve"> </w:t>
      </w:r>
      <w:r w:rsidRPr="000170CE">
        <w:rPr>
          <w:rFonts w:eastAsia="Calibri" w:cstheme="minorHAnsi"/>
          <w:sz w:val="18"/>
          <w:szCs w:val="18"/>
          <w:lang w:bidi="en-US"/>
        </w:rPr>
        <w:t>UN</w:t>
      </w:r>
      <w:r w:rsidRPr="000170CE">
        <w:rPr>
          <w:rFonts w:eastAsia="Calibri" w:cstheme="minorHAnsi"/>
          <w:spacing w:val="-9"/>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8"/>
          <w:sz w:val="18"/>
          <w:szCs w:val="18"/>
          <w:lang w:bidi="en-US"/>
        </w:rPr>
        <w:t xml:space="preserve"> </w:t>
      </w:r>
      <w:r w:rsidRPr="000170CE">
        <w:rPr>
          <w:rFonts w:eastAsia="Calibri" w:cstheme="minorHAnsi"/>
          <w:sz w:val="18"/>
          <w:szCs w:val="18"/>
          <w:lang w:bidi="en-US"/>
        </w:rPr>
        <w:t>under</w:t>
      </w:r>
      <w:r w:rsidRPr="000170CE">
        <w:rPr>
          <w:rFonts w:eastAsia="Calibri" w:cstheme="minorHAnsi"/>
          <w:spacing w:val="-8"/>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8"/>
          <w:sz w:val="18"/>
          <w:szCs w:val="18"/>
          <w:lang w:bidi="en-US"/>
        </w:rPr>
        <w:t xml:space="preserve"> </w:t>
      </w:r>
      <w:r w:rsidRPr="000170CE">
        <w:rPr>
          <w:rFonts w:eastAsia="Calibri" w:cstheme="minorHAnsi"/>
          <w:sz w:val="18"/>
          <w:szCs w:val="18"/>
          <w:lang w:bidi="en-US"/>
        </w:rPr>
        <w:t>Agreement exclusively for performing the Work as set forth in this</w:t>
      </w:r>
      <w:r w:rsidRPr="000170CE">
        <w:rPr>
          <w:rFonts w:eastAsia="Calibri" w:cstheme="minorHAnsi"/>
          <w:spacing w:val="-13"/>
          <w:sz w:val="18"/>
          <w:szCs w:val="18"/>
          <w:lang w:bidi="en-US"/>
        </w:rPr>
        <w:t xml:space="preserve"> </w:t>
      </w:r>
      <w:r w:rsidRPr="000170CE">
        <w:rPr>
          <w:rFonts w:eastAsia="Calibri" w:cstheme="minorHAnsi"/>
          <w:sz w:val="18"/>
          <w:szCs w:val="18"/>
          <w:lang w:bidi="en-US"/>
        </w:rPr>
        <w:t>Agreement.</w:t>
      </w:r>
    </w:p>
    <w:p w14:paraId="4AFE1532" w14:textId="77777777" w:rsidR="000170CE" w:rsidRPr="000170CE" w:rsidRDefault="000170CE" w:rsidP="000170CE">
      <w:pPr>
        <w:widowControl w:val="0"/>
        <w:autoSpaceDE w:val="0"/>
        <w:autoSpaceDN w:val="0"/>
        <w:spacing w:before="4" w:after="0" w:line="240" w:lineRule="auto"/>
        <w:rPr>
          <w:rFonts w:eastAsia="Calibri" w:cstheme="minorHAnsi"/>
          <w:sz w:val="18"/>
          <w:szCs w:val="18"/>
          <w:lang w:bidi="en-US"/>
        </w:rPr>
      </w:pPr>
    </w:p>
    <w:p w14:paraId="10800DE9" w14:textId="75CB908E" w:rsidR="000170CE" w:rsidRPr="000170CE" w:rsidRDefault="000170CE">
      <w:pPr>
        <w:widowControl w:val="0"/>
        <w:numPr>
          <w:ilvl w:val="0"/>
          <w:numId w:val="33"/>
        </w:numPr>
        <w:tabs>
          <w:tab w:val="left" w:pos="1392"/>
        </w:tabs>
        <w:autoSpaceDE w:val="0"/>
        <w:autoSpaceDN w:val="0"/>
        <w:spacing w:after="0" w:line="237" w:lineRule="auto"/>
        <w:ind w:right="117"/>
        <w:rPr>
          <w:rFonts w:eastAsia="Calibri" w:cstheme="minorHAnsi"/>
          <w:sz w:val="18"/>
          <w:szCs w:val="18"/>
          <w:lang w:bidi="en-US"/>
        </w:rPr>
      </w:pPr>
      <w:r w:rsidRPr="000170CE">
        <w:rPr>
          <w:rFonts w:eastAsia="Calibri" w:cstheme="minorHAnsi"/>
          <w:sz w:val="18"/>
          <w:szCs w:val="18"/>
          <w:lang w:bidi="en-US"/>
        </w:rPr>
        <w:t>The Partner shall not accept funding from any other source than UN Women for performing the   Work    without    UN    Women’s    prior    written    approval. The Partner shall inform UN</w:t>
      </w:r>
      <w:r w:rsidRPr="000170CE">
        <w:rPr>
          <w:rFonts w:eastAsia="Calibri" w:cstheme="minorHAnsi"/>
          <w:spacing w:val="-7"/>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5"/>
          <w:sz w:val="18"/>
          <w:szCs w:val="18"/>
          <w:lang w:bidi="en-US"/>
        </w:rPr>
        <w:t xml:space="preserve"> </w:t>
      </w:r>
      <w:r w:rsidRPr="000170CE">
        <w:rPr>
          <w:rFonts w:eastAsia="Calibri" w:cstheme="minorHAnsi"/>
          <w:sz w:val="18"/>
          <w:szCs w:val="18"/>
          <w:lang w:bidi="en-US"/>
        </w:rPr>
        <w:t>in</w:t>
      </w:r>
      <w:r w:rsidRPr="000170CE">
        <w:rPr>
          <w:rFonts w:eastAsia="Calibri" w:cstheme="minorHAnsi"/>
          <w:spacing w:val="-5"/>
          <w:sz w:val="18"/>
          <w:szCs w:val="18"/>
          <w:lang w:bidi="en-US"/>
        </w:rPr>
        <w:t xml:space="preserve"> </w:t>
      </w:r>
      <w:r w:rsidRPr="000170CE">
        <w:rPr>
          <w:rFonts w:eastAsia="Calibri" w:cstheme="minorHAnsi"/>
          <w:sz w:val="18"/>
          <w:szCs w:val="18"/>
          <w:lang w:bidi="en-US"/>
        </w:rPr>
        <w:t>writing</w:t>
      </w:r>
      <w:r w:rsidRPr="000170CE">
        <w:rPr>
          <w:rFonts w:eastAsia="Calibri" w:cstheme="minorHAnsi"/>
          <w:spacing w:val="-8"/>
          <w:sz w:val="18"/>
          <w:szCs w:val="18"/>
          <w:lang w:bidi="en-US"/>
        </w:rPr>
        <w:t xml:space="preserve"> </w:t>
      </w:r>
      <w:r w:rsidRPr="000170CE">
        <w:rPr>
          <w:rFonts w:eastAsia="Calibri" w:cstheme="minorHAnsi"/>
          <w:sz w:val="18"/>
          <w:szCs w:val="18"/>
          <w:lang w:bidi="en-US"/>
        </w:rPr>
        <w:t>of</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4"/>
          <w:sz w:val="18"/>
          <w:szCs w:val="18"/>
          <w:lang w:bidi="en-US"/>
        </w:rPr>
        <w:t xml:space="preserve"> </w:t>
      </w:r>
      <w:r w:rsidRPr="000170CE">
        <w:rPr>
          <w:rFonts w:eastAsia="Calibri" w:cstheme="minorHAnsi"/>
          <w:sz w:val="18"/>
          <w:szCs w:val="18"/>
          <w:lang w:bidi="en-US"/>
        </w:rPr>
        <w:t>name</w:t>
      </w:r>
      <w:r w:rsidRPr="000170CE">
        <w:rPr>
          <w:rFonts w:eastAsia="Calibri" w:cstheme="minorHAnsi"/>
          <w:spacing w:val="-7"/>
          <w:sz w:val="18"/>
          <w:szCs w:val="18"/>
          <w:lang w:bidi="en-US"/>
        </w:rPr>
        <w:t xml:space="preserve"> </w:t>
      </w:r>
      <w:r w:rsidRPr="000170CE">
        <w:rPr>
          <w:rFonts w:eastAsia="Calibri" w:cstheme="minorHAnsi"/>
          <w:sz w:val="18"/>
          <w:szCs w:val="18"/>
          <w:lang w:bidi="en-US"/>
        </w:rPr>
        <w:t>of</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source</w:t>
      </w:r>
      <w:r w:rsidRPr="000170CE">
        <w:rPr>
          <w:rFonts w:eastAsia="Calibri" w:cstheme="minorHAnsi"/>
          <w:spacing w:val="-4"/>
          <w:sz w:val="18"/>
          <w:szCs w:val="18"/>
          <w:lang w:bidi="en-US"/>
        </w:rPr>
        <w:t xml:space="preserve"> </w:t>
      </w:r>
      <w:r w:rsidRPr="000170CE">
        <w:rPr>
          <w:rFonts w:eastAsia="Calibri" w:cstheme="minorHAnsi"/>
          <w:sz w:val="18"/>
          <w:szCs w:val="18"/>
          <w:lang w:bidi="en-US"/>
        </w:rPr>
        <w:t>and</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4"/>
          <w:sz w:val="18"/>
          <w:szCs w:val="18"/>
          <w:lang w:bidi="en-US"/>
        </w:rPr>
        <w:t xml:space="preserve"> </w:t>
      </w:r>
      <w:r w:rsidRPr="000170CE">
        <w:rPr>
          <w:rFonts w:eastAsia="Calibri" w:cstheme="minorHAnsi"/>
          <w:sz w:val="18"/>
          <w:szCs w:val="18"/>
          <w:lang w:bidi="en-US"/>
        </w:rPr>
        <w:t>details</w:t>
      </w:r>
      <w:r w:rsidR="007D15BA">
        <w:rPr>
          <w:rFonts w:eastAsia="Calibri" w:cstheme="minorHAnsi"/>
          <w:sz w:val="18"/>
          <w:szCs w:val="18"/>
          <w:lang w:bidi="en-US"/>
        </w:rPr>
        <w:t xml:space="preserve"> </w:t>
      </w:r>
      <w:r w:rsidRPr="000170CE">
        <w:rPr>
          <w:rFonts w:eastAsia="Calibri" w:cstheme="minorHAnsi"/>
          <w:sz w:val="18"/>
          <w:szCs w:val="18"/>
          <w:lang w:bidi="en-US"/>
        </w:rPr>
        <w:t>of</w:t>
      </w:r>
      <w:r w:rsidRPr="000170CE">
        <w:rPr>
          <w:rFonts w:eastAsia="Calibri" w:cstheme="minorHAnsi"/>
          <w:spacing w:val="-2"/>
          <w:sz w:val="18"/>
          <w:szCs w:val="18"/>
          <w:lang w:bidi="en-US"/>
        </w:rPr>
        <w:t xml:space="preserve"> </w:t>
      </w:r>
      <w:r w:rsidRPr="000170CE">
        <w:rPr>
          <w:rFonts w:eastAsia="Calibri" w:cstheme="minorHAnsi"/>
          <w:sz w:val="18"/>
          <w:szCs w:val="18"/>
          <w:lang w:bidi="en-US"/>
        </w:rPr>
        <w:t>such</w:t>
      </w:r>
      <w:r w:rsidRPr="000170CE">
        <w:rPr>
          <w:rFonts w:eastAsia="Calibri" w:cstheme="minorHAnsi"/>
          <w:spacing w:val="-1"/>
          <w:sz w:val="18"/>
          <w:szCs w:val="18"/>
          <w:lang w:bidi="en-US"/>
        </w:rPr>
        <w:t xml:space="preserve"> </w:t>
      </w:r>
      <w:r w:rsidRPr="000170CE">
        <w:rPr>
          <w:rFonts w:eastAsia="Calibri" w:cstheme="minorHAnsi"/>
          <w:sz w:val="18"/>
          <w:szCs w:val="18"/>
          <w:lang w:bidi="en-US"/>
        </w:rPr>
        <w:t>funding.</w:t>
      </w:r>
    </w:p>
    <w:p w14:paraId="1BA268F5" w14:textId="77777777" w:rsidR="000170CE" w:rsidRPr="000170CE" w:rsidRDefault="000170CE" w:rsidP="000170CE">
      <w:pPr>
        <w:widowControl w:val="0"/>
        <w:autoSpaceDE w:val="0"/>
        <w:autoSpaceDN w:val="0"/>
        <w:spacing w:before="2" w:after="0" w:line="240" w:lineRule="auto"/>
        <w:rPr>
          <w:rFonts w:eastAsia="Calibri" w:cstheme="minorHAnsi"/>
          <w:sz w:val="18"/>
          <w:szCs w:val="18"/>
          <w:lang w:bidi="en-US"/>
        </w:rPr>
      </w:pPr>
    </w:p>
    <w:p w14:paraId="40A13327" w14:textId="7829C731" w:rsidR="000170CE" w:rsidRPr="000170CE" w:rsidRDefault="000170CE">
      <w:pPr>
        <w:widowControl w:val="0"/>
        <w:numPr>
          <w:ilvl w:val="0"/>
          <w:numId w:val="33"/>
        </w:numPr>
        <w:tabs>
          <w:tab w:val="left" w:pos="1392"/>
        </w:tabs>
        <w:autoSpaceDE w:val="0"/>
        <w:autoSpaceDN w:val="0"/>
        <w:spacing w:after="0" w:line="237" w:lineRule="auto"/>
        <w:ind w:right="119"/>
        <w:rPr>
          <w:rFonts w:eastAsia="Calibri" w:cstheme="minorHAnsi"/>
          <w:sz w:val="18"/>
          <w:szCs w:val="18"/>
          <w:lang w:bidi="en-US"/>
        </w:rPr>
      </w:pPr>
      <w:r w:rsidRPr="000170CE">
        <w:rPr>
          <w:rFonts w:eastAsia="Calibri" w:cstheme="minorHAnsi"/>
          <w:sz w:val="18"/>
          <w:szCs w:val="18"/>
          <w:lang w:bidi="en-US"/>
        </w:rPr>
        <w:t>The Partner shall not use the funds provided under this Agreement to award grants unless specifically stated in the Partner Project Document. The Partner acknowledges and agrees that Annex</w:t>
      </w:r>
      <w:r w:rsidRPr="000170CE">
        <w:rPr>
          <w:rFonts w:eastAsia="Calibri" w:cstheme="minorHAnsi"/>
          <w:spacing w:val="-15"/>
          <w:sz w:val="18"/>
          <w:szCs w:val="18"/>
          <w:lang w:bidi="en-US"/>
        </w:rPr>
        <w:t xml:space="preserve"> </w:t>
      </w:r>
      <w:r w:rsidRPr="000170CE">
        <w:rPr>
          <w:rFonts w:eastAsia="Calibri" w:cstheme="minorHAnsi"/>
          <w:sz w:val="18"/>
          <w:szCs w:val="18"/>
          <w:lang w:bidi="en-US"/>
        </w:rPr>
        <w:t>7</w:t>
      </w:r>
      <w:r w:rsidRPr="000170CE">
        <w:rPr>
          <w:rFonts w:eastAsia="Calibri" w:cstheme="minorHAnsi"/>
          <w:spacing w:val="-11"/>
          <w:sz w:val="18"/>
          <w:szCs w:val="18"/>
          <w:lang w:bidi="en-US"/>
        </w:rPr>
        <w:t xml:space="preserve"> </w:t>
      </w:r>
      <w:r w:rsidRPr="000170CE">
        <w:rPr>
          <w:rFonts w:eastAsia="Calibri" w:cstheme="minorHAnsi"/>
          <w:sz w:val="18"/>
          <w:szCs w:val="18"/>
          <w:lang w:bidi="en-US"/>
        </w:rPr>
        <w:t>will</w:t>
      </w:r>
      <w:r w:rsidRPr="000170CE">
        <w:rPr>
          <w:rFonts w:eastAsia="Calibri" w:cstheme="minorHAnsi"/>
          <w:spacing w:val="-13"/>
          <w:sz w:val="18"/>
          <w:szCs w:val="18"/>
          <w:lang w:bidi="en-US"/>
        </w:rPr>
        <w:t xml:space="preserve"> </w:t>
      </w:r>
      <w:r w:rsidRPr="000170CE">
        <w:rPr>
          <w:rFonts w:eastAsia="Calibri" w:cstheme="minorHAnsi"/>
          <w:sz w:val="18"/>
          <w:szCs w:val="18"/>
          <w:lang w:bidi="en-US"/>
        </w:rPr>
        <w:t>be</w:t>
      </w:r>
      <w:r w:rsidRPr="000170CE">
        <w:rPr>
          <w:rFonts w:eastAsia="Calibri" w:cstheme="minorHAnsi"/>
          <w:spacing w:val="-14"/>
          <w:sz w:val="18"/>
          <w:szCs w:val="18"/>
          <w:lang w:bidi="en-US"/>
        </w:rPr>
        <w:t xml:space="preserve"> </w:t>
      </w:r>
      <w:r w:rsidRPr="000170CE">
        <w:rPr>
          <w:rFonts w:eastAsia="Calibri" w:cstheme="minorHAnsi"/>
          <w:sz w:val="18"/>
          <w:szCs w:val="18"/>
          <w:lang w:bidi="en-US"/>
        </w:rPr>
        <w:t>applicable</w:t>
      </w:r>
      <w:r w:rsidRPr="000170CE">
        <w:rPr>
          <w:rFonts w:eastAsia="Calibri" w:cstheme="minorHAnsi"/>
          <w:spacing w:val="-15"/>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any</w:t>
      </w:r>
      <w:r w:rsidRPr="000170CE">
        <w:rPr>
          <w:rFonts w:eastAsia="Calibri" w:cstheme="minorHAnsi"/>
          <w:spacing w:val="-14"/>
          <w:sz w:val="18"/>
          <w:szCs w:val="18"/>
          <w:lang w:bidi="en-US"/>
        </w:rPr>
        <w:t xml:space="preserve"> </w:t>
      </w:r>
      <w:r w:rsidRPr="000170CE">
        <w:rPr>
          <w:rFonts w:eastAsia="Calibri" w:cstheme="minorHAnsi"/>
          <w:sz w:val="18"/>
          <w:szCs w:val="18"/>
          <w:lang w:bidi="en-US"/>
        </w:rPr>
        <w:t>Grant-Making</w:t>
      </w:r>
      <w:r w:rsidRPr="000170CE">
        <w:rPr>
          <w:rFonts w:eastAsia="Calibri" w:cstheme="minorHAnsi"/>
          <w:spacing w:val="-15"/>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15"/>
          <w:sz w:val="18"/>
          <w:szCs w:val="18"/>
          <w:lang w:bidi="en-US"/>
        </w:rPr>
        <w:t xml:space="preserve"> </w:t>
      </w:r>
      <w:r w:rsidRPr="000170CE">
        <w:rPr>
          <w:rFonts w:eastAsia="Calibri" w:cstheme="minorHAnsi"/>
          <w:sz w:val="18"/>
          <w:szCs w:val="18"/>
          <w:lang w:bidi="en-US"/>
        </w:rPr>
        <w:t>funded</w:t>
      </w:r>
      <w:r w:rsidRPr="000170CE">
        <w:rPr>
          <w:rFonts w:eastAsia="Calibri" w:cstheme="minorHAnsi"/>
          <w:spacing w:val="-12"/>
          <w:sz w:val="18"/>
          <w:szCs w:val="18"/>
          <w:lang w:bidi="en-US"/>
        </w:rPr>
        <w:t xml:space="preserve"> </w:t>
      </w:r>
      <w:r w:rsidRPr="000170CE">
        <w:rPr>
          <w:rFonts w:eastAsia="Calibri" w:cstheme="minorHAnsi"/>
          <w:sz w:val="18"/>
          <w:szCs w:val="18"/>
          <w:lang w:bidi="en-US"/>
        </w:rPr>
        <w:t>by</w:t>
      </w:r>
      <w:r w:rsidRPr="000170CE">
        <w:rPr>
          <w:rFonts w:eastAsia="Calibri" w:cstheme="minorHAnsi"/>
          <w:spacing w:val="-13"/>
          <w:sz w:val="18"/>
          <w:szCs w:val="18"/>
          <w:lang w:bidi="en-US"/>
        </w:rPr>
        <w:t xml:space="preserve"> </w:t>
      </w:r>
      <w:r w:rsidRPr="000170CE">
        <w:rPr>
          <w:rFonts w:eastAsia="Calibri" w:cstheme="minorHAnsi"/>
          <w:sz w:val="18"/>
          <w:szCs w:val="18"/>
          <w:lang w:bidi="en-US"/>
        </w:rPr>
        <w:t>UN</w:t>
      </w:r>
      <w:r w:rsidRPr="000170CE">
        <w:rPr>
          <w:rFonts w:eastAsia="Calibri" w:cstheme="minorHAnsi"/>
          <w:spacing w:val="-16"/>
          <w:sz w:val="18"/>
          <w:szCs w:val="18"/>
          <w:lang w:bidi="en-US"/>
        </w:rPr>
        <w:t xml:space="preserve"> </w:t>
      </w:r>
      <w:r w:rsidRPr="000170CE">
        <w:rPr>
          <w:rFonts w:eastAsia="Calibri" w:cstheme="minorHAnsi"/>
          <w:sz w:val="18"/>
          <w:szCs w:val="18"/>
          <w:lang w:bidi="en-US"/>
        </w:rPr>
        <w:t>Women</w:t>
      </w:r>
      <w:r w:rsidR="007D15BA">
        <w:rPr>
          <w:rFonts w:eastAsia="Calibri" w:cstheme="minorHAnsi"/>
          <w:sz w:val="18"/>
          <w:szCs w:val="18"/>
          <w:lang w:bidi="en-US"/>
        </w:rPr>
        <w:t xml:space="preserve"> </w:t>
      </w:r>
      <w:r w:rsidRPr="000170CE">
        <w:rPr>
          <w:rFonts w:eastAsia="Calibri" w:cstheme="minorHAnsi"/>
          <w:sz w:val="18"/>
          <w:szCs w:val="18"/>
          <w:lang w:bidi="en-US"/>
        </w:rPr>
        <w:t>funds.</w:t>
      </w:r>
    </w:p>
    <w:p w14:paraId="03344932" w14:textId="77777777" w:rsidR="000170CE" w:rsidRPr="000170CE" w:rsidRDefault="000170CE" w:rsidP="000170CE">
      <w:pPr>
        <w:widowControl w:val="0"/>
        <w:autoSpaceDE w:val="0"/>
        <w:autoSpaceDN w:val="0"/>
        <w:spacing w:before="12" w:after="0" w:line="240" w:lineRule="auto"/>
        <w:rPr>
          <w:rFonts w:eastAsia="Calibri" w:cstheme="minorHAnsi"/>
          <w:sz w:val="18"/>
          <w:szCs w:val="18"/>
          <w:lang w:bidi="en-US"/>
        </w:rPr>
      </w:pPr>
    </w:p>
    <w:p w14:paraId="07E8B778" w14:textId="77777777" w:rsidR="000170CE" w:rsidRPr="000170CE" w:rsidRDefault="000170CE">
      <w:pPr>
        <w:widowControl w:val="0"/>
        <w:numPr>
          <w:ilvl w:val="0"/>
          <w:numId w:val="33"/>
        </w:numPr>
        <w:tabs>
          <w:tab w:val="left" w:pos="1391"/>
          <w:tab w:val="left" w:pos="1392"/>
        </w:tabs>
        <w:autoSpaceDE w:val="0"/>
        <w:autoSpaceDN w:val="0"/>
        <w:spacing w:after="0" w:line="240" w:lineRule="auto"/>
        <w:ind w:hanging="541"/>
        <w:rPr>
          <w:rFonts w:eastAsia="Calibri" w:cstheme="minorHAnsi"/>
          <w:sz w:val="18"/>
          <w:szCs w:val="18"/>
          <w:lang w:bidi="en-US"/>
        </w:rPr>
      </w:pPr>
      <w:r w:rsidRPr="000170CE">
        <w:rPr>
          <w:rFonts w:eastAsia="Calibri" w:cstheme="minorHAnsi"/>
          <w:sz w:val="18"/>
          <w:szCs w:val="18"/>
          <w:lang w:bidi="en-US"/>
        </w:rPr>
        <w:t>The Partner’s responsibilities</w:t>
      </w:r>
      <w:r w:rsidRPr="000170CE">
        <w:rPr>
          <w:rFonts w:eastAsia="Calibri" w:cstheme="minorHAnsi"/>
          <w:spacing w:val="-17"/>
          <w:sz w:val="18"/>
          <w:szCs w:val="18"/>
          <w:lang w:bidi="en-US"/>
        </w:rPr>
        <w:t xml:space="preserve"> </w:t>
      </w:r>
      <w:r w:rsidRPr="000170CE">
        <w:rPr>
          <w:rFonts w:eastAsia="Calibri" w:cstheme="minorHAnsi"/>
          <w:sz w:val="18"/>
          <w:szCs w:val="18"/>
          <w:lang w:bidi="en-US"/>
        </w:rPr>
        <w:t>include:</w:t>
      </w:r>
    </w:p>
    <w:p w14:paraId="05D321D5" w14:textId="77777777" w:rsidR="000170CE" w:rsidRPr="000170CE" w:rsidRDefault="000170CE" w:rsidP="000170CE">
      <w:pPr>
        <w:widowControl w:val="0"/>
        <w:autoSpaceDE w:val="0"/>
        <w:autoSpaceDN w:val="0"/>
        <w:spacing w:before="9" w:after="0" w:line="240" w:lineRule="auto"/>
        <w:rPr>
          <w:rFonts w:eastAsia="Calibri" w:cstheme="minorHAnsi"/>
          <w:sz w:val="18"/>
          <w:szCs w:val="18"/>
          <w:lang w:bidi="en-US"/>
        </w:rPr>
      </w:pPr>
    </w:p>
    <w:p w14:paraId="0FC5AB6F" w14:textId="77777777" w:rsidR="000170CE" w:rsidRPr="000170CE" w:rsidRDefault="000170CE" w:rsidP="007D15BA">
      <w:pPr>
        <w:widowControl w:val="0"/>
        <w:numPr>
          <w:ilvl w:val="1"/>
          <w:numId w:val="33"/>
        </w:numPr>
        <w:tabs>
          <w:tab w:val="left" w:pos="1752"/>
        </w:tabs>
        <w:autoSpaceDE w:val="0"/>
        <w:autoSpaceDN w:val="0"/>
        <w:spacing w:after="0" w:line="237" w:lineRule="auto"/>
        <w:ind w:right="118"/>
        <w:jc w:val="both"/>
        <w:rPr>
          <w:rFonts w:eastAsia="Calibri" w:cstheme="minorHAnsi"/>
          <w:sz w:val="18"/>
          <w:szCs w:val="18"/>
          <w:lang w:bidi="en-US"/>
        </w:rPr>
      </w:pPr>
      <w:r w:rsidRPr="000170CE">
        <w:rPr>
          <w:rFonts w:eastAsia="Calibri" w:cstheme="minorHAnsi"/>
          <w:sz w:val="18"/>
          <w:szCs w:val="18"/>
          <w:lang w:bidi="en-US"/>
        </w:rPr>
        <w:t>Commencing the Work in accordance with the timeline but not before both Parties have signed the</w:t>
      </w:r>
      <w:r w:rsidRPr="000170CE">
        <w:rPr>
          <w:rFonts w:eastAsia="Calibri" w:cstheme="minorHAnsi"/>
          <w:spacing w:val="-1"/>
          <w:sz w:val="18"/>
          <w:szCs w:val="18"/>
          <w:lang w:bidi="en-US"/>
        </w:rPr>
        <w:t xml:space="preserve"> </w:t>
      </w:r>
      <w:proofErr w:type="gramStart"/>
      <w:r w:rsidRPr="000170CE">
        <w:rPr>
          <w:rFonts w:eastAsia="Calibri" w:cstheme="minorHAnsi"/>
          <w:sz w:val="18"/>
          <w:szCs w:val="18"/>
          <w:lang w:bidi="en-US"/>
        </w:rPr>
        <w:t>Agreement;</w:t>
      </w:r>
      <w:proofErr w:type="gramEnd"/>
    </w:p>
    <w:p w14:paraId="2D4E7B59" w14:textId="77777777" w:rsidR="000170CE" w:rsidRPr="000170CE" w:rsidRDefault="000170CE" w:rsidP="007D15BA">
      <w:pPr>
        <w:widowControl w:val="0"/>
        <w:autoSpaceDE w:val="0"/>
        <w:autoSpaceDN w:val="0"/>
        <w:spacing w:before="1" w:after="0" w:line="240" w:lineRule="auto"/>
        <w:jc w:val="both"/>
        <w:rPr>
          <w:rFonts w:eastAsia="Calibri" w:cstheme="minorHAnsi"/>
          <w:sz w:val="18"/>
          <w:szCs w:val="18"/>
          <w:lang w:bidi="en-US"/>
        </w:rPr>
      </w:pPr>
    </w:p>
    <w:p w14:paraId="36DED6DB" w14:textId="77777777" w:rsidR="000170CE" w:rsidRPr="000170CE" w:rsidRDefault="000170CE" w:rsidP="007D15BA">
      <w:pPr>
        <w:widowControl w:val="0"/>
        <w:numPr>
          <w:ilvl w:val="1"/>
          <w:numId w:val="33"/>
        </w:numPr>
        <w:tabs>
          <w:tab w:val="left" w:pos="1752"/>
        </w:tabs>
        <w:autoSpaceDE w:val="0"/>
        <w:autoSpaceDN w:val="0"/>
        <w:spacing w:after="0" w:line="240" w:lineRule="auto"/>
        <w:ind w:right="122"/>
        <w:jc w:val="both"/>
        <w:rPr>
          <w:rFonts w:eastAsia="Calibri" w:cstheme="minorHAnsi"/>
          <w:sz w:val="18"/>
          <w:szCs w:val="18"/>
          <w:lang w:bidi="en-US"/>
        </w:rPr>
      </w:pPr>
      <w:r w:rsidRPr="000170CE">
        <w:rPr>
          <w:rFonts w:eastAsia="Calibri" w:cstheme="minorHAnsi"/>
          <w:sz w:val="18"/>
          <w:szCs w:val="18"/>
          <w:lang w:bidi="en-US"/>
        </w:rPr>
        <w:t>Making its designated contributions of technical assistance, services, equipment, non- expendable materials and other property towards the</w:t>
      </w:r>
      <w:r w:rsidRPr="000170CE">
        <w:rPr>
          <w:rFonts w:eastAsia="Calibri" w:cstheme="minorHAnsi"/>
          <w:spacing w:val="-12"/>
          <w:sz w:val="18"/>
          <w:szCs w:val="18"/>
          <w:lang w:bidi="en-US"/>
        </w:rPr>
        <w:t xml:space="preserve"> </w:t>
      </w:r>
      <w:proofErr w:type="gramStart"/>
      <w:r w:rsidRPr="000170CE">
        <w:rPr>
          <w:rFonts w:eastAsia="Calibri" w:cstheme="minorHAnsi"/>
          <w:sz w:val="18"/>
          <w:szCs w:val="18"/>
          <w:lang w:bidi="en-US"/>
        </w:rPr>
        <w:t>Work;</w:t>
      </w:r>
      <w:proofErr w:type="gramEnd"/>
    </w:p>
    <w:p w14:paraId="1DE55B04" w14:textId="77777777" w:rsidR="000170CE" w:rsidRPr="000170CE" w:rsidRDefault="000170CE" w:rsidP="007D15BA">
      <w:pPr>
        <w:widowControl w:val="0"/>
        <w:autoSpaceDE w:val="0"/>
        <w:autoSpaceDN w:val="0"/>
        <w:spacing w:before="1" w:after="0" w:line="240" w:lineRule="auto"/>
        <w:jc w:val="both"/>
        <w:rPr>
          <w:rFonts w:eastAsia="Calibri" w:cstheme="minorHAnsi"/>
          <w:sz w:val="18"/>
          <w:szCs w:val="18"/>
          <w:lang w:bidi="en-US"/>
        </w:rPr>
      </w:pPr>
    </w:p>
    <w:p w14:paraId="02E15890" w14:textId="1D759BFD" w:rsidR="000170CE" w:rsidRPr="000170CE" w:rsidRDefault="000170CE" w:rsidP="007D15BA">
      <w:pPr>
        <w:widowControl w:val="0"/>
        <w:numPr>
          <w:ilvl w:val="1"/>
          <w:numId w:val="33"/>
        </w:numPr>
        <w:tabs>
          <w:tab w:val="left" w:pos="1752"/>
        </w:tabs>
        <w:autoSpaceDE w:val="0"/>
        <w:autoSpaceDN w:val="0"/>
        <w:spacing w:after="0" w:line="240" w:lineRule="auto"/>
        <w:ind w:right="115"/>
        <w:jc w:val="both"/>
        <w:rPr>
          <w:rFonts w:eastAsia="Calibri" w:cstheme="minorHAnsi"/>
          <w:sz w:val="18"/>
          <w:szCs w:val="18"/>
          <w:lang w:bidi="en-US"/>
        </w:rPr>
      </w:pPr>
      <w:r w:rsidRPr="000170CE">
        <w:rPr>
          <w:rFonts w:eastAsia="Calibri" w:cstheme="minorHAnsi"/>
          <w:sz w:val="18"/>
          <w:szCs w:val="18"/>
          <w:lang w:bidi="en-US"/>
        </w:rPr>
        <w:t xml:space="preserve">Completing its responsibilities with diligence and efficiency, and in conformity </w:t>
      </w:r>
      <w:r w:rsidRPr="000170CE">
        <w:rPr>
          <w:rFonts w:eastAsia="Calibri" w:cstheme="minorHAnsi"/>
          <w:spacing w:val="2"/>
          <w:sz w:val="18"/>
          <w:szCs w:val="18"/>
          <w:lang w:bidi="en-US"/>
        </w:rPr>
        <w:t>with</w:t>
      </w:r>
      <w:r w:rsidR="007D15BA">
        <w:rPr>
          <w:rFonts w:eastAsia="Calibri" w:cstheme="minorHAnsi"/>
          <w:spacing w:val="2"/>
          <w:sz w:val="18"/>
          <w:szCs w:val="18"/>
          <w:lang w:bidi="en-US"/>
        </w:rPr>
        <w:t xml:space="preserve"> </w:t>
      </w:r>
      <w:r w:rsidRPr="000170CE">
        <w:rPr>
          <w:rFonts w:eastAsia="Calibri" w:cstheme="minorHAnsi"/>
          <w:spacing w:val="2"/>
          <w:sz w:val="18"/>
          <w:szCs w:val="18"/>
          <w:lang w:bidi="en-US"/>
        </w:rPr>
        <w:t xml:space="preserve">the </w:t>
      </w:r>
      <w:r w:rsidRPr="000170CE">
        <w:rPr>
          <w:rFonts w:eastAsia="Calibri" w:cstheme="minorHAnsi"/>
          <w:sz w:val="18"/>
          <w:szCs w:val="18"/>
          <w:lang w:bidi="en-US"/>
        </w:rPr>
        <w:t>requirements set out in the Partner Project Document (including in connection with the workplan and</w:t>
      </w:r>
      <w:r w:rsidRPr="000170CE">
        <w:rPr>
          <w:rFonts w:eastAsia="Calibri" w:cstheme="minorHAnsi"/>
          <w:spacing w:val="-5"/>
          <w:sz w:val="18"/>
          <w:szCs w:val="18"/>
          <w:lang w:bidi="en-US"/>
        </w:rPr>
        <w:t xml:space="preserve"> </w:t>
      </w:r>
      <w:r w:rsidRPr="000170CE">
        <w:rPr>
          <w:rFonts w:eastAsia="Calibri" w:cstheme="minorHAnsi"/>
          <w:sz w:val="18"/>
          <w:szCs w:val="18"/>
          <w:lang w:bidi="en-US"/>
        </w:rPr>
        <w:t>budget</w:t>
      </w:r>
      <w:proofErr w:type="gramStart"/>
      <w:r w:rsidRPr="000170CE">
        <w:rPr>
          <w:rFonts w:eastAsia="Calibri" w:cstheme="minorHAnsi"/>
          <w:sz w:val="18"/>
          <w:szCs w:val="18"/>
          <w:lang w:bidi="en-US"/>
        </w:rPr>
        <w:t>);</w:t>
      </w:r>
      <w:proofErr w:type="gramEnd"/>
    </w:p>
    <w:p w14:paraId="1A0F30F5" w14:textId="77777777" w:rsidR="000170CE" w:rsidRPr="000170CE" w:rsidRDefault="000170CE" w:rsidP="007D15BA">
      <w:pPr>
        <w:widowControl w:val="0"/>
        <w:autoSpaceDE w:val="0"/>
        <w:autoSpaceDN w:val="0"/>
        <w:spacing w:before="1" w:after="0" w:line="240" w:lineRule="auto"/>
        <w:jc w:val="both"/>
        <w:rPr>
          <w:rFonts w:eastAsia="Calibri" w:cstheme="minorHAnsi"/>
          <w:sz w:val="18"/>
          <w:szCs w:val="18"/>
          <w:lang w:bidi="en-US"/>
        </w:rPr>
      </w:pPr>
    </w:p>
    <w:p w14:paraId="53D5D3AA" w14:textId="43EDEAE3" w:rsidR="000170CE" w:rsidRPr="000170CE" w:rsidRDefault="000170CE" w:rsidP="007D15BA">
      <w:pPr>
        <w:widowControl w:val="0"/>
        <w:numPr>
          <w:ilvl w:val="1"/>
          <w:numId w:val="33"/>
        </w:numPr>
        <w:tabs>
          <w:tab w:val="left" w:pos="1752"/>
        </w:tabs>
        <w:autoSpaceDE w:val="0"/>
        <w:autoSpaceDN w:val="0"/>
        <w:spacing w:after="0" w:line="240" w:lineRule="auto"/>
        <w:ind w:right="120"/>
        <w:jc w:val="both"/>
        <w:rPr>
          <w:rFonts w:eastAsia="Calibri" w:cstheme="minorHAnsi"/>
          <w:sz w:val="18"/>
          <w:szCs w:val="18"/>
          <w:lang w:bidi="en-US"/>
        </w:rPr>
      </w:pPr>
      <w:r w:rsidRPr="000170CE">
        <w:rPr>
          <w:rFonts w:eastAsia="Calibri" w:cstheme="minorHAnsi"/>
          <w:sz w:val="18"/>
          <w:szCs w:val="18"/>
          <w:lang w:bidi="en-US"/>
        </w:rPr>
        <w:t>Providing</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reports</w:t>
      </w:r>
      <w:r w:rsidRPr="000170CE">
        <w:rPr>
          <w:rFonts w:eastAsia="Calibri" w:cstheme="minorHAnsi"/>
          <w:spacing w:val="-4"/>
          <w:sz w:val="18"/>
          <w:szCs w:val="18"/>
          <w:lang w:bidi="en-US"/>
        </w:rPr>
        <w:t xml:space="preserve"> </w:t>
      </w:r>
      <w:r w:rsidRPr="000170CE">
        <w:rPr>
          <w:rFonts w:eastAsia="Calibri" w:cstheme="minorHAnsi"/>
          <w:sz w:val="18"/>
          <w:szCs w:val="18"/>
          <w:lang w:bidi="en-US"/>
        </w:rPr>
        <w:t>required</w:t>
      </w:r>
      <w:r w:rsidRPr="000170CE">
        <w:rPr>
          <w:rFonts w:eastAsia="Calibri" w:cstheme="minorHAnsi"/>
          <w:spacing w:val="-7"/>
          <w:sz w:val="18"/>
          <w:szCs w:val="18"/>
          <w:lang w:bidi="en-US"/>
        </w:rPr>
        <w:t xml:space="preserve"> </w:t>
      </w:r>
      <w:r w:rsidRPr="000170CE">
        <w:rPr>
          <w:rFonts w:eastAsia="Calibri" w:cstheme="minorHAnsi"/>
          <w:sz w:val="18"/>
          <w:szCs w:val="18"/>
          <w:lang w:bidi="en-US"/>
        </w:rPr>
        <w:t>under</w:t>
      </w:r>
      <w:r w:rsidRPr="000170CE">
        <w:rPr>
          <w:rFonts w:eastAsia="Calibri" w:cstheme="minorHAnsi"/>
          <w:spacing w:val="-6"/>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5"/>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5"/>
          <w:sz w:val="18"/>
          <w:szCs w:val="18"/>
          <w:lang w:bidi="en-US"/>
        </w:rPr>
        <w:t xml:space="preserve"> </w:t>
      </w:r>
      <w:r w:rsidRPr="000170CE">
        <w:rPr>
          <w:rFonts w:eastAsia="Calibri" w:cstheme="minorHAnsi"/>
          <w:sz w:val="18"/>
          <w:szCs w:val="18"/>
          <w:lang w:bidi="en-US"/>
        </w:rPr>
        <w:t>in</w:t>
      </w:r>
      <w:r w:rsidRPr="000170CE">
        <w:rPr>
          <w:rFonts w:eastAsia="Calibri" w:cstheme="minorHAnsi"/>
          <w:spacing w:val="-6"/>
          <w:sz w:val="18"/>
          <w:szCs w:val="18"/>
          <w:lang w:bidi="en-US"/>
        </w:rPr>
        <w:t xml:space="preserve"> </w:t>
      </w:r>
      <w:r w:rsidRPr="000170CE">
        <w:rPr>
          <w:rFonts w:eastAsia="Calibri" w:cstheme="minorHAnsi"/>
          <w:sz w:val="18"/>
          <w:szCs w:val="18"/>
          <w:lang w:bidi="en-US"/>
        </w:rPr>
        <w:t>a</w:t>
      </w:r>
      <w:r w:rsidRPr="000170CE">
        <w:rPr>
          <w:rFonts w:eastAsia="Calibri" w:cstheme="minorHAnsi"/>
          <w:spacing w:val="-5"/>
          <w:sz w:val="18"/>
          <w:szCs w:val="18"/>
          <w:lang w:bidi="en-US"/>
        </w:rPr>
        <w:t xml:space="preserve"> </w:t>
      </w:r>
      <w:r w:rsidRPr="000170CE">
        <w:rPr>
          <w:rFonts w:eastAsia="Calibri" w:cstheme="minorHAnsi"/>
          <w:sz w:val="18"/>
          <w:szCs w:val="18"/>
          <w:lang w:bidi="en-US"/>
        </w:rPr>
        <w:t>timely</w:t>
      </w:r>
      <w:r w:rsidRPr="000170CE">
        <w:rPr>
          <w:rFonts w:eastAsia="Calibri" w:cstheme="minorHAnsi"/>
          <w:spacing w:val="-4"/>
          <w:sz w:val="18"/>
          <w:szCs w:val="18"/>
          <w:lang w:bidi="en-US"/>
        </w:rPr>
        <w:t xml:space="preserve"> </w:t>
      </w:r>
      <w:r w:rsidRPr="000170CE">
        <w:rPr>
          <w:rFonts w:eastAsia="Calibri" w:cstheme="minorHAnsi"/>
          <w:sz w:val="18"/>
          <w:szCs w:val="18"/>
          <w:lang w:bidi="en-US"/>
        </w:rPr>
        <w:t>manner</w:t>
      </w:r>
      <w:r w:rsidRPr="000170CE">
        <w:rPr>
          <w:rFonts w:eastAsia="Calibri" w:cstheme="minorHAnsi"/>
          <w:spacing w:val="-5"/>
          <w:sz w:val="18"/>
          <w:szCs w:val="18"/>
          <w:lang w:bidi="en-US"/>
        </w:rPr>
        <w:t xml:space="preserve"> </w:t>
      </w:r>
      <w:r w:rsidRPr="000170CE">
        <w:rPr>
          <w:rFonts w:eastAsia="Calibri" w:cstheme="minorHAnsi"/>
          <w:sz w:val="18"/>
          <w:szCs w:val="18"/>
          <w:lang w:bidi="en-US"/>
        </w:rPr>
        <w:t>and</w:t>
      </w:r>
      <w:r w:rsidRPr="000170CE">
        <w:rPr>
          <w:rFonts w:eastAsia="Calibri" w:cstheme="minorHAnsi"/>
          <w:spacing w:val="-6"/>
          <w:sz w:val="18"/>
          <w:szCs w:val="18"/>
          <w:lang w:bidi="en-US"/>
        </w:rPr>
        <w:t xml:space="preserve"> </w:t>
      </w:r>
      <w:r w:rsidRPr="000170CE">
        <w:rPr>
          <w:rFonts w:eastAsia="Calibri" w:cstheme="minorHAnsi"/>
          <w:sz w:val="18"/>
          <w:szCs w:val="18"/>
          <w:lang w:bidi="en-US"/>
        </w:rPr>
        <w:t>satisfactory</w:t>
      </w:r>
      <w:r w:rsidRPr="000170CE">
        <w:rPr>
          <w:rFonts w:eastAsia="Calibri" w:cstheme="minorHAnsi"/>
          <w:spacing w:val="-16"/>
          <w:sz w:val="18"/>
          <w:szCs w:val="18"/>
          <w:lang w:bidi="en-US"/>
        </w:rPr>
        <w:t xml:space="preserve"> </w:t>
      </w:r>
      <w:r w:rsidRPr="000170CE">
        <w:rPr>
          <w:rFonts w:eastAsia="Calibri" w:cstheme="minorHAnsi"/>
          <w:sz w:val="18"/>
          <w:szCs w:val="18"/>
          <w:lang w:bidi="en-US"/>
        </w:rPr>
        <w:t>to UN Women, and furnishing any other information relating to the Work</w:t>
      </w:r>
      <w:r w:rsidR="007D15BA">
        <w:rPr>
          <w:rFonts w:eastAsia="Calibri" w:cstheme="minorHAnsi"/>
          <w:sz w:val="18"/>
          <w:szCs w:val="18"/>
          <w:lang w:bidi="en-US"/>
        </w:rPr>
        <w:t xml:space="preserve"> </w:t>
      </w:r>
      <w:r w:rsidRPr="000170CE">
        <w:rPr>
          <w:rFonts w:eastAsia="Calibri" w:cstheme="minorHAnsi"/>
          <w:sz w:val="18"/>
          <w:szCs w:val="18"/>
          <w:lang w:bidi="en-US"/>
        </w:rPr>
        <w:t>and the use of any funds and Property that UN Women may reasonably ask</w:t>
      </w:r>
      <w:r w:rsidRPr="000170CE">
        <w:rPr>
          <w:rFonts w:eastAsia="Calibri" w:cstheme="minorHAnsi"/>
          <w:spacing w:val="-10"/>
          <w:sz w:val="18"/>
          <w:szCs w:val="18"/>
          <w:lang w:bidi="en-US"/>
        </w:rPr>
        <w:t xml:space="preserve"> </w:t>
      </w:r>
      <w:proofErr w:type="gramStart"/>
      <w:r w:rsidRPr="000170CE">
        <w:rPr>
          <w:rFonts w:eastAsia="Calibri" w:cstheme="minorHAnsi"/>
          <w:sz w:val="18"/>
          <w:szCs w:val="18"/>
          <w:lang w:bidi="en-US"/>
        </w:rPr>
        <w:t>for;</w:t>
      </w:r>
      <w:proofErr w:type="gramEnd"/>
    </w:p>
    <w:p w14:paraId="4D25F520" w14:textId="77777777" w:rsidR="000170CE" w:rsidRPr="000170CE" w:rsidRDefault="000170CE" w:rsidP="007D15BA">
      <w:pPr>
        <w:widowControl w:val="0"/>
        <w:autoSpaceDE w:val="0"/>
        <w:autoSpaceDN w:val="0"/>
        <w:spacing w:before="10" w:after="0" w:line="240" w:lineRule="auto"/>
        <w:jc w:val="both"/>
        <w:rPr>
          <w:rFonts w:eastAsia="Calibri" w:cstheme="minorHAnsi"/>
          <w:sz w:val="18"/>
          <w:szCs w:val="18"/>
          <w:lang w:bidi="en-US"/>
        </w:rPr>
      </w:pPr>
    </w:p>
    <w:p w14:paraId="4439BAB2" w14:textId="77777777" w:rsidR="000170CE" w:rsidRPr="000170CE" w:rsidRDefault="000170CE" w:rsidP="007D15BA">
      <w:pPr>
        <w:widowControl w:val="0"/>
        <w:numPr>
          <w:ilvl w:val="1"/>
          <w:numId w:val="33"/>
        </w:numPr>
        <w:tabs>
          <w:tab w:val="left" w:pos="1752"/>
        </w:tabs>
        <w:autoSpaceDE w:val="0"/>
        <w:autoSpaceDN w:val="0"/>
        <w:spacing w:before="1" w:after="0" w:line="240" w:lineRule="auto"/>
        <w:ind w:right="118"/>
        <w:jc w:val="both"/>
        <w:rPr>
          <w:rFonts w:eastAsia="Calibri" w:cstheme="minorHAnsi"/>
          <w:sz w:val="18"/>
          <w:szCs w:val="18"/>
          <w:lang w:bidi="en-US"/>
        </w:rPr>
      </w:pPr>
      <w:r w:rsidRPr="000170CE">
        <w:rPr>
          <w:rFonts w:eastAsia="Calibri" w:cstheme="minorHAnsi"/>
          <w:sz w:val="18"/>
          <w:szCs w:val="18"/>
          <w:lang w:bidi="en-US"/>
        </w:rPr>
        <w:t>Exercising</w:t>
      </w:r>
      <w:r w:rsidRPr="000170CE">
        <w:rPr>
          <w:rFonts w:eastAsia="Calibri" w:cstheme="minorHAnsi"/>
          <w:spacing w:val="-4"/>
          <w:sz w:val="18"/>
          <w:szCs w:val="18"/>
          <w:lang w:bidi="en-US"/>
        </w:rPr>
        <w:t xml:space="preserve"> </w:t>
      </w:r>
      <w:r w:rsidRPr="000170CE">
        <w:rPr>
          <w:rFonts w:eastAsia="Calibri" w:cstheme="minorHAnsi"/>
          <w:sz w:val="18"/>
          <w:szCs w:val="18"/>
          <w:lang w:bidi="en-US"/>
        </w:rPr>
        <w:t>a</w:t>
      </w:r>
      <w:r w:rsidRPr="000170CE">
        <w:rPr>
          <w:rFonts w:eastAsia="Calibri" w:cstheme="minorHAnsi"/>
          <w:spacing w:val="-5"/>
          <w:sz w:val="18"/>
          <w:szCs w:val="18"/>
          <w:lang w:bidi="en-US"/>
        </w:rPr>
        <w:t xml:space="preserve"> </w:t>
      </w:r>
      <w:r w:rsidRPr="000170CE">
        <w:rPr>
          <w:rFonts w:eastAsia="Calibri" w:cstheme="minorHAnsi"/>
          <w:sz w:val="18"/>
          <w:szCs w:val="18"/>
          <w:lang w:bidi="en-US"/>
        </w:rPr>
        <w:t>high</w:t>
      </w:r>
      <w:r w:rsidRPr="000170CE">
        <w:rPr>
          <w:rFonts w:eastAsia="Calibri" w:cstheme="minorHAnsi"/>
          <w:spacing w:val="-3"/>
          <w:sz w:val="18"/>
          <w:szCs w:val="18"/>
          <w:lang w:bidi="en-US"/>
        </w:rPr>
        <w:t xml:space="preserve"> </w:t>
      </w:r>
      <w:r w:rsidRPr="000170CE">
        <w:rPr>
          <w:rFonts w:eastAsia="Calibri" w:cstheme="minorHAnsi"/>
          <w:sz w:val="18"/>
          <w:szCs w:val="18"/>
          <w:lang w:bidi="en-US"/>
        </w:rPr>
        <w:t>standard</w:t>
      </w:r>
      <w:r w:rsidRPr="000170CE">
        <w:rPr>
          <w:rFonts w:eastAsia="Calibri" w:cstheme="minorHAnsi"/>
          <w:spacing w:val="-9"/>
          <w:sz w:val="18"/>
          <w:szCs w:val="18"/>
          <w:lang w:bidi="en-US"/>
        </w:rPr>
        <w:t xml:space="preserve"> </w:t>
      </w:r>
      <w:r w:rsidRPr="000170CE">
        <w:rPr>
          <w:rFonts w:eastAsia="Calibri" w:cstheme="minorHAnsi"/>
          <w:sz w:val="18"/>
          <w:szCs w:val="18"/>
          <w:lang w:bidi="en-US"/>
        </w:rPr>
        <w:t>of</w:t>
      </w:r>
      <w:r w:rsidRPr="000170CE">
        <w:rPr>
          <w:rFonts w:eastAsia="Calibri" w:cstheme="minorHAnsi"/>
          <w:spacing w:val="-2"/>
          <w:sz w:val="18"/>
          <w:szCs w:val="18"/>
          <w:lang w:bidi="en-US"/>
        </w:rPr>
        <w:t xml:space="preserve"> </w:t>
      </w:r>
      <w:r w:rsidRPr="000170CE">
        <w:rPr>
          <w:rFonts w:eastAsia="Calibri" w:cstheme="minorHAnsi"/>
          <w:sz w:val="18"/>
          <w:szCs w:val="18"/>
          <w:lang w:bidi="en-US"/>
        </w:rPr>
        <w:t>care</w:t>
      </w:r>
      <w:r w:rsidRPr="000170CE">
        <w:rPr>
          <w:rFonts w:eastAsia="Calibri" w:cstheme="minorHAnsi"/>
          <w:spacing w:val="-4"/>
          <w:sz w:val="18"/>
          <w:szCs w:val="18"/>
          <w:lang w:bidi="en-US"/>
        </w:rPr>
        <w:t xml:space="preserve"> </w:t>
      </w:r>
      <w:r w:rsidRPr="000170CE">
        <w:rPr>
          <w:rFonts w:eastAsia="Calibri" w:cstheme="minorHAnsi"/>
          <w:sz w:val="18"/>
          <w:szCs w:val="18"/>
          <w:lang w:bidi="en-US"/>
        </w:rPr>
        <w:t>when</w:t>
      </w:r>
      <w:r w:rsidRPr="000170CE">
        <w:rPr>
          <w:rFonts w:eastAsia="Calibri" w:cstheme="minorHAnsi"/>
          <w:spacing w:val="-3"/>
          <w:sz w:val="18"/>
          <w:szCs w:val="18"/>
          <w:lang w:bidi="en-US"/>
        </w:rPr>
        <w:t xml:space="preserve"> </w:t>
      </w:r>
      <w:r w:rsidRPr="000170CE">
        <w:rPr>
          <w:rFonts w:eastAsia="Calibri" w:cstheme="minorHAnsi"/>
          <w:sz w:val="18"/>
          <w:szCs w:val="18"/>
          <w:lang w:bidi="en-US"/>
        </w:rPr>
        <w:t>handling</w:t>
      </w:r>
      <w:r w:rsidRPr="000170CE">
        <w:rPr>
          <w:rFonts w:eastAsia="Calibri" w:cstheme="minorHAnsi"/>
          <w:spacing w:val="-4"/>
          <w:sz w:val="18"/>
          <w:szCs w:val="18"/>
          <w:lang w:bidi="en-US"/>
        </w:rPr>
        <w:t xml:space="preserve"> </w:t>
      </w:r>
      <w:r w:rsidRPr="000170CE">
        <w:rPr>
          <w:rFonts w:eastAsia="Calibri" w:cstheme="minorHAnsi"/>
          <w:sz w:val="18"/>
          <w:szCs w:val="18"/>
          <w:lang w:bidi="en-US"/>
        </w:rPr>
        <w:t>and</w:t>
      </w:r>
      <w:r w:rsidRPr="000170CE">
        <w:rPr>
          <w:rFonts w:eastAsia="Calibri" w:cstheme="minorHAnsi"/>
          <w:spacing w:val="-5"/>
          <w:sz w:val="18"/>
          <w:szCs w:val="18"/>
          <w:lang w:bidi="en-US"/>
        </w:rPr>
        <w:t xml:space="preserve"> </w:t>
      </w:r>
      <w:r w:rsidRPr="000170CE">
        <w:rPr>
          <w:rFonts w:eastAsia="Calibri" w:cstheme="minorHAnsi"/>
          <w:sz w:val="18"/>
          <w:szCs w:val="18"/>
          <w:lang w:bidi="en-US"/>
        </w:rPr>
        <w:t>administering</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5"/>
          <w:sz w:val="18"/>
          <w:szCs w:val="18"/>
          <w:lang w:bidi="en-US"/>
        </w:rPr>
        <w:t xml:space="preserve"> </w:t>
      </w:r>
      <w:r w:rsidRPr="000170CE">
        <w:rPr>
          <w:rFonts w:eastAsia="Calibri" w:cstheme="minorHAnsi"/>
          <w:sz w:val="18"/>
          <w:szCs w:val="18"/>
          <w:lang w:bidi="en-US"/>
        </w:rPr>
        <w:t>and</w:t>
      </w:r>
      <w:r w:rsidRPr="000170CE">
        <w:rPr>
          <w:rFonts w:eastAsia="Calibri" w:cstheme="minorHAnsi"/>
          <w:spacing w:val="-3"/>
          <w:sz w:val="18"/>
          <w:szCs w:val="18"/>
          <w:lang w:bidi="en-US"/>
        </w:rPr>
        <w:t xml:space="preserve"> </w:t>
      </w:r>
      <w:r w:rsidRPr="000170CE">
        <w:rPr>
          <w:rFonts w:eastAsia="Calibri" w:cstheme="minorHAnsi"/>
          <w:sz w:val="18"/>
          <w:szCs w:val="18"/>
          <w:lang w:bidi="en-US"/>
        </w:rPr>
        <w:t>Property provided to it by UN</w:t>
      </w:r>
      <w:r w:rsidRPr="000170CE">
        <w:rPr>
          <w:rFonts w:eastAsia="Calibri" w:cstheme="minorHAnsi"/>
          <w:spacing w:val="-6"/>
          <w:sz w:val="18"/>
          <w:szCs w:val="18"/>
          <w:lang w:bidi="en-US"/>
        </w:rPr>
        <w:t xml:space="preserve"> </w:t>
      </w:r>
      <w:proofErr w:type="gramStart"/>
      <w:r w:rsidRPr="000170CE">
        <w:rPr>
          <w:rFonts w:eastAsia="Calibri" w:cstheme="minorHAnsi"/>
          <w:sz w:val="18"/>
          <w:szCs w:val="18"/>
          <w:lang w:bidi="en-US"/>
        </w:rPr>
        <w:t>Women;</w:t>
      </w:r>
      <w:proofErr w:type="gramEnd"/>
    </w:p>
    <w:p w14:paraId="75BC11FB" w14:textId="77777777" w:rsidR="000170CE" w:rsidRPr="000170CE" w:rsidRDefault="000170CE" w:rsidP="007D15BA">
      <w:pPr>
        <w:widowControl w:val="0"/>
        <w:autoSpaceDE w:val="0"/>
        <w:autoSpaceDN w:val="0"/>
        <w:spacing w:after="0" w:line="240" w:lineRule="auto"/>
        <w:jc w:val="both"/>
        <w:rPr>
          <w:rFonts w:eastAsia="Calibri" w:cstheme="minorHAnsi"/>
          <w:sz w:val="18"/>
          <w:szCs w:val="18"/>
          <w:lang w:bidi="en-US"/>
        </w:rPr>
      </w:pPr>
    </w:p>
    <w:p w14:paraId="4B0AC9C9" w14:textId="16A118A5" w:rsidR="000170CE" w:rsidRPr="000170CE" w:rsidRDefault="000170CE" w:rsidP="007D15BA">
      <w:pPr>
        <w:widowControl w:val="0"/>
        <w:numPr>
          <w:ilvl w:val="1"/>
          <w:numId w:val="33"/>
        </w:numPr>
        <w:tabs>
          <w:tab w:val="left" w:pos="1752"/>
        </w:tabs>
        <w:autoSpaceDE w:val="0"/>
        <w:autoSpaceDN w:val="0"/>
        <w:spacing w:after="0" w:line="240" w:lineRule="auto"/>
        <w:ind w:right="117"/>
        <w:jc w:val="both"/>
        <w:rPr>
          <w:rFonts w:eastAsia="Calibri" w:cstheme="minorHAnsi"/>
          <w:sz w:val="18"/>
          <w:szCs w:val="18"/>
          <w:lang w:bidi="en-US"/>
        </w:rPr>
      </w:pPr>
      <w:r w:rsidRPr="000170CE">
        <w:rPr>
          <w:rFonts w:eastAsia="Calibri" w:cstheme="minorHAnsi"/>
          <w:sz w:val="18"/>
          <w:szCs w:val="18"/>
          <w:lang w:bidi="en-US"/>
        </w:rPr>
        <w:t xml:space="preserve">Appointing a Partner Authorized Official to act as the focal point for the Partner </w:t>
      </w:r>
      <w:r w:rsidR="007D15BA">
        <w:rPr>
          <w:rFonts w:eastAsia="Calibri" w:cstheme="minorHAnsi"/>
          <w:sz w:val="18"/>
          <w:szCs w:val="18"/>
          <w:lang w:bidi="en-US"/>
        </w:rPr>
        <w:t xml:space="preserve">with </w:t>
      </w:r>
      <w:r w:rsidR="00DB7E7D" w:rsidRPr="000170CE">
        <w:rPr>
          <w:rFonts w:eastAsia="Calibri" w:cstheme="minorHAnsi"/>
          <w:sz w:val="18"/>
          <w:szCs w:val="18"/>
          <w:lang w:bidi="en-US"/>
        </w:rPr>
        <w:t>the</w:t>
      </w:r>
      <w:r w:rsidRPr="000170CE">
        <w:rPr>
          <w:rFonts w:eastAsia="Calibri" w:cstheme="minorHAnsi"/>
          <w:sz w:val="18"/>
          <w:szCs w:val="18"/>
          <w:lang w:bidi="en-US"/>
        </w:rPr>
        <w:t xml:space="preserve"> authority to and ability to respond to all questions from UN Women and sign the</w:t>
      </w:r>
      <w:r w:rsidR="007D15BA">
        <w:rPr>
          <w:rFonts w:eastAsia="Calibri" w:cstheme="minorHAnsi"/>
          <w:sz w:val="18"/>
          <w:szCs w:val="18"/>
          <w:lang w:bidi="en-US"/>
        </w:rPr>
        <w:t xml:space="preserve"> </w:t>
      </w:r>
      <w:r w:rsidRPr="000170CE">
        <w:rPr>
          <w:rFonts w:eastAsia="Calibri" w:cstheme="minorHAnsi"/>
          <w:sz w:val="18"/>
          <w:szCs w:val="18"/>
          <w:lang w:bidi="en-US"/>
        </w:rPr>
        <w:t>FACE Forms, Progress Report Forms and other funding authorization forms or requests required by UN Women on behalf of the Partner. In addition, the Partner Authorized Official/s is authorized to sign the written statement set forth in Article V, section 5</w:t>
      </w:r>
      <w:r w:rsidRPr="000170CE">
        <w:rPr>
          <w:rFonts w:eastAsia="Calibri" w:cstheme="minorHAnsi"/>
          <w:spacing w:val="-16"/>
          <w:sz w:val="18"/>
          <w:szCs w:val="18"/>
          <w:lang w:bidi="en-US"/>
        </w:rPr>
        <w:t xml:space="preserve"> </w:t>
      </w:r>
      <w:r w:rsidRPr="000170CE">
        <w:rPr>
          <w:rFonts w:eastAsia="Calibri" w:cstheme="minorHAnsi"/>
          <w:sz w:val="18"/>
          <w:szCs w:val="18"/>
          <w:lang w:bidi="en-US"/>
        </w:rPr>
        <w:t>(c).</w:t>
      </w:r>
    </w:p>
    <w:p w14:paraId="77EC0ABE"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340" w:right="1580" w:bottom="280" w:left="680" w:header="720" w:footer="720" w:gutter="0"/>
          <w:cols w:space="720"/>
        </w:sectPr>
      </w:pPr>
    </w:p>
    <w:p w14:paraId="35651C5A" w14:textId="77777777" w:rsidR="000170CE" w:rsidRPr="000170CE" w:rsidRDefault="000170CE" w:rsidP="000170CE">
      <w:pPr>
        <w:widowControl w:val="0"/>
        <w:autoSpaceDE w:val="0"/>
        <w:autoSpaceDN w:val="0"/>
        <w:spacing w:before="39" w:after="0" w:line="240" w:lineRule="auto"/>
        <w:rPr>
          <w:rFonts w:eastAsia="Calibri" w:cstheme="minorHAnsi"/>
          <w:sz w:val="18"/>
          <w:szCs w:val="18"/>
          <w:lang w:bidi="en-US"/>
        </w:rPr>
      </w:pPr>
      <w:r w:rsidRPr="000170CE">
        <w:rPr>
          <w:rFonts w:eastAsia="Calibri" w:cstheme="minorHAnsi"/>
          <w:sz w:val="18"/>
          <w:szCs w:val="18"/>
          <w:lang w:bidi="en-US"/>
        </w:rPr>
        <w:t>Full name of Partner Authorized Official:</w:t>
      </w:r>
    </w:p>
    <w:p w14:paraId="02FD6FF5" w14:textId="77777777" w:rsidR="000170CE" w:rsidRPr="000170CE" w:rsidRDefault="000170CE" w:rsidP="000170CE">
      <w:pPr>
        <w:widowControl w:val="0"/>
        <w:autoSpaceDE w:val="0"/>
        <w:autoSpaceDN w:val="0"/>
        <w:spacing w:before="89" w:after="0" w:line="319" w:lineRule="auto"/>
        <w:ind w:right="6392"/>
        <w:rPr>
          <w:rFonts w:eastAsia="Calibri" w:cstheme="minorHAnsi"/>
          <w:sz w:val="18"/>
          <w:szCs w:val="18"/>
          <w:lang w:bidi="en-US"/>
        </w:rPr>
      </w:pPr>
      <w:r w:rsidRPr="000170CE">
        <w:rPr>
          <w:rFonts w:eastAsia="Calibri" w:cstheme="minorHAnsi"/>
          <w:sz w:val="18"/>
          <w:szCs w:val="18"/>
          <w:shd w:val="clear" w:color="auto" w:fill="D2D2D2"/>
          <w:lang w:bidi="en-US"/>
        </w:rPr>
        <w:t>Name: [enter name]</w:t>
      </w:r>
      <w:r w:rsidRPr="000170CE">
        <w:rPr>
          <w:rFonts w:eastAsia="Calibri" w:cstheme="minorHAnsi"/>
          <w:sz w:val="18"/>
          <w:szCs w:val="18"/>
          <w:lang w:bidi="en-US"/>
        </w:rPr>
        <w:t xml:space="preserve"> Title: </w:t>
      </w:r>
      <w:r w:rsidRPr="000170CE">
        <w:rPr>
          <w:rFonts w:eastAsia="Calibri" w:cstheme="minorHAnsi"/>
          <w:sz w:val="18"/>
          <w:szCs w:val="18"/>
          <w:shd w:val="clear" w:color="auto" w:fill="D2D2D2"/>
          <w:lang w:bidi="en-US"/>
        </w:rPr>
        <w:t>[enter title]</w:t>
      </w:r>
    </w:p>
    <w:p w14:paraId="4FBCB383" w14:textId="77777777" w:rsidR="000170CE" w:rsidRPr="000170CE" w:rsidRDefault="000170CE" w:rsidP="000170CE">
      <w:pPr>
        <w:widowControl w:val="0"/>
        <w:tabs>
          <w:tab w:val="left" w:pos="6977"/>
        </w:tabs>
        <w:autoSpaceDE w:val="0"/>
        <w:autoSpaceDN w:val="0"/>
        <w:spacing w:after="0" w:line="183" w:lineRule="exact"/>
        <w:rPr>
          <w:rFonts w:eastAsia="Calibri" w:cstheme="minorHAnsi"/>
          <w:sz w:val="18"/>
          <w:szCs w:val="18"/>
          <w:lang w:bidi="en-US"/>
        </w:rPr>
      </w:pPr>
      <w:r w:rsidRPr="000170CE">
        <w:rPr>
          <w:rFonts w:eastAsia="Calibri" w:cstheme="minorHAnsi"/>
          <w:sz w:val="18"/>
          <w:szCs w:val="18"/>
          <w:lang w:bidi="en-US"/>
        </w:rPr>
        <w:t>Sample</w:t>
      </w:r>
      <w:r w:rsidRPr="000170CE">
        <w:rPr>
          <w:rFonts w:eastAsia="Calibri" w:cstheme="minorHAnsi"/>
          <w:spacing w:val="-5"/>
          <w:sz w:val="18"/>
          <w:szCs w:val="18"/>
          <w:lang w:bidi="en-US"/>
        </w:rPr>
        <w:t xml:space="preserve"> </w:t>
      </w:r>
      <w:r w:rsidRPr="000170CE">
        <w:rPr>
          <w:rFonts w:eastAsia="Calibri" w:cstheme="minorHAnsi"/>
          <w:sz w:val="18"/>
          <w:szCs w:val="18"/>
          <w:lang w:bidi="en-US"/>
        </w:rPr>
        <w:t>signature:</w:t>
      </w:r>
      <w:r w:rsidRPr="000170CE">
        <w:rPr>
          <w:rFonts w:eastAsia="Calibri" w:cstheme="minorHAnsi"/>
          <w:spacing w:val="-2"/>
          <w:sz w:val="18"/>
          <w:szCs w:val="18"/>
          <w:lang w:bidi="en-US"/>
        </w:rPr>
        <w:t xml:space="preserve"> </w:t>
      </w:r>
      <w:r w:rsidRPr="000170CE">
        <w:rPr>
          <w:rFonts w:eastAsia="Calibri" w:cstheme="minorHAnsi"/>
          <w:spacing w:val="-3"/>
          <w:sz w:val="18"/>
          <w:szCs w:val="18"/>
          <w:lang w:bidi="en-US"/>
        </w:rPr>
        <w:t>[</w:t>
      </w:r>
      <w:r w:rsidRPr="000170CE">
        <w:rPr>
          <w:rFonts w:eastAsia="Calibri" w:cstheme="minorHAnsi"/>
          <w:spacing w:val="-3"/>
          <w:sz w:val="18"/>
          <w:szCs w:val="18"/>
          <w:u w:val="single"/>
          <w:lang w:bidi="en-US"/>
        </w:rPr>
        <w:t xml:space="preserve"> </w:t>
      </w:r>
      <w:r w:rsidRPr="000170CE">
        <w:rPr>
          <w:rFonts w:eastAsia="Calibri" w:cstheme="minorHAnsi"/>
          <w:spacing w:val="-3"/>
          <w:sz w:val="18"/>
          <w:szCs w:val="18"/>
          <w:u w:val="single"/>
          <w:lang w:bidi="en-US"/>
        </w:rPr>
        <w:tab/>
      </w:r>
      <w:r w:rsidRPr="000170CE">
        <w:rPr>
          <w:rFonts w:eastAsia="Calibri" w:cstheme="minorHAnsi"/>
          <w:sz w:val="18"/>
          <w:szCs w:val="18"/>
          <w:lang w:bidi="en-US"/>
        </w:rPr>
        <w:t>]</w:t>
      </w:r>
    </w:p>
    <w:p w14:paraId="153F9A90" w14:textId="77777777" w:rsidR="000170CE" w:rsidRPr="000170CE" w:rsidRDefault="000170CE" w:rsidP="000170CE">
      <w:pPr>
        <w:widowControl w:val="0"/>
        <w:autoSpaceDE w:val="0"/>
        <w:autoSpaceDN w:val="0"/>
        <w:spacing w:before="9" w:after="0" w:line="240" w:lineRule="auto"/>
        <w:rPr>
          <w:rFonts w:eastAsia="Calibri" w:cstheme="minorHAnsi"/>
          <w:sz w:val="18"/>
          <w:szCs w:val="18"/>
          <w:lang w:bidi="en-US"/>
        </w:rPr>
      </w:pPr>
    </w:p>
    <w:p w14:paraId="441934FE" w14:textId="77777777" w:rsidR="000170CE" w:rsidRPr="000170CE" w:rsidRDefault="000170CE" w:rsidP="000170CE">
      <w:pPr>
        <w:widowControl w:val="0"/>
        <w:autoSpaceDE w:val="0"/>
        <w:autoSpaceDN w:val="0"/>
        <w:spacing w:before="56" w:after="0" w:line="321" w:lineRule="auto"/>
        <w:ind w:right="6392"/>
        <w:rPr>
          <w:rFonts w:eastAsia="Calibri" w:cstheme="minorHAnsi"/>
          <w:sz w:val="18"/>
          <w:szCs w:val="18"/>
          <w:lang w:bidi="en-US"/>
        </w:rPr>
      </w:pPr>
      <w:r w:rsidRPr="000170CE">
        <w:rPr>
          <w:rFonts w:eastAsia="Calibri" w:cstheme="minorHAnsi"/>
          <w:sz w:val="18"/>
          <w:szCs w:val="18"/>
          <w:lang w:bidi="en-US"/>
        </w:rPr>
        <w:t xml:space="preserve">Name: </w:t>
      </w:r>
      <w:r w:rsidRPr="000170CE">
        <w:rPr>
          <w:rFonts w:eastAsia="Calibri" w:cstheme="minorHAnsi"/>
          <w:sz w:val="18"/>
          <w:szCs w:val="18"/>
          <w:shd w:val="clear" w:color="auto" w:fill="D2D2D2"/>
          <w:lang w:bidi="en-US"/>
        </w:rPr>
        <w:t>[enter name]</w:t>
      </w:r>
      <w:r w:rsidRPr="000170CE">
        <w:rPr>
          <w:rFonts w:eastAsia="Calibri" w:cstheme="minorHAnsi"/>
          <w:sz w:val="18"/>
          <w:szCs w:val="18"/>
          <w:lang w:bidi="en-US"/>
        </w:rPr>
        <w:t xml:space="preserve"> Title: </w:t>
      </w:r>
      <w:r w:rsidRPr="000170CE">
        <w:rPr>
          <w:rFonts w:eastAsia="Calibri" w:cstheme="minorHAnsi"/>
          <w:sz w:val="18"/>
          <w:szCs w:val="18"/>
          <w:shd w:val="clear" w:color="auto" w:fill="D2D2D2"/>
          <w:lang w:bidi="en-US"/>
        </w:rPr>
        <w:t>[enter title]</w:t>
      </w:r>
    </w:p>
    <w:p w14:paraId="1612D456" w14:textId="77777777" w:rsidR="000170CE" w:rsidRPr="000170CE" w:rsidRDefault="000170CE" w:rsidP="000170CE">
      <w:pPr>
        <w:widowControl w:val="0"/>
        <w:tabs>
          <w:tab w:val="left" w:pos="6977"/>
        </w:tabs>
        <w:autoSpaceDE w:val="0"/>
        <w:autoSpaceDN w:val="0"/>
        <w:spacing w:after="0" w:line="178" w:lineRule="exact"/>
        <w:rPr>
          <w:rFonts w:eastAsia="Calibri" w:cstheme="minorHAnsi"/>
          <w:sz w:val="18"/>
          <w:szCs w:val="18"/>
          <w:lang w:bidi="en-US"/>
        </w:rPr>
      </w:pPr>
      <w:r w:rsidRPr="000170CE">
        <w:rPr>
          <w:rFonts w:eastAsia="Calibri" w:cstheme="minorHAnsi"/>
          <w:sz w:val="18"/>
          <w:szCs w:val="18"/>
          <w:lang w:bidi="en-US"/>
        </w:rPr>
        <w:t>Sample</w:t>
      </w:r>
      <w:r w:rsidRPr="000170CE">
        <w:rPr>
          <w:rFonts w:eastAsia="Calibri" w:cstheme="minorHAnsi"/>
          <w:spacing w:val="-5"/>
          <w:sz w:val="18"/>
          <w:szCs w:val="18"/>
          <w:lang w:bidi="en-US"/>
        </w:rPr>
        <w:t xml:space="preserve"> </w:t>
      </w:r>
      <w:r w:rsidRPr="000170CE">
        <w:rPr>
          <w:rFonts w:eastAsia="Calibri" w:cstheme="minorHAnsi"/>
          <w:sz w:val="18"/>
          <w:szCs w:val="18"/>
          <w:lang w:bidi="en-US"/>
        </w:rPr>
        <w:t>signature:</w:t>
      </w:r>
      <w:r w:rsidRPr="000170CE">
        <w:rPr>
          <w:rFonts w:eastAsia="Calibri" w:cstheme="minorHAnsi"/>
          <w:spacing w:val="-2"/>
          <w:sz w:val="18"/>
          <w:szCs w:val="18"/>
          <w:lang w:bidi="en-US"/>
        </w:rPr>
        <w:t xml:space="preserve"> </w:t>
      </w:r>
      <w:r w:rsidRPr="000170CE">
        <w:rPr>
          <w:rFonts w:eastAsia="Calibri" w:cstheme="minorHAnsi"/>
          <w:spacing w:val="-3"/>
          <w:sz w:val="18"/>
          <w:szCs w:val="18"/>
          <w:lang w:bidi="en-US"/>
        </w:rPr>
        <w:t>[</w:t>
      </w:r>
      <w:r w:rsidRPr="000170CE">
        <w:rPr>
          <w:rFonts w:eastAsia="Calibri" w:cstheme="minorHAnsi"/>
          <w:spacing w:val="-3"/>
          <w:sz w:val="18"/>
          <w:szCs w:val="18"/>
          <w:u w:val="single"/>
          <w:lang w:bidi="en-US"/>
        </w:rPr>
        <w:t xml:space="preserve"> </w:t>
      </w:r>
      <w:r w:rsidRPr="000170CE">
        <w:rPr>
          <w:rFonts w:eastAsia="Calibri" w:cstheme="minorHAnsi"/>
          <w:spacing w:val="-3"/>
          <w:sz w:val="18"/>
          <w:szCs w:val="18"/>
          <w:u w:val="single"/>
          <w:lang w:bidi="en-US"/>
        </w:rPr>
        <w:tab/>
      </w:r>
      <w:r w:rsidRPr="000170CE">
        <w:rPr>
          <w:rFonts w:eastAsia="Calibri" w:cstheme="minorHAnsi"/>
          <w:sz w:val="18"/>
          <w:szCs w:val="18"/>
          <w:lang w:bidi="en-US"/>
        </w:rPr>
        <w:t>]</w:t>
      </w:r>
    </w:p>
    <w:p w14:paraId="6B689578" w14:textId="77777777" w:rsidR="000170CE" w:rsidRPr="000170CE" w:rsidRDefault="000170CE" w:rsidP="000170CE">
      <w:pPr>
        <w:widowControl w:val="0"/>
        <w:autoSpaceDE w:val="0"/>
        <w:autoSpaceDN w:val="0"/>
        <w:spacing w:before="6" w:after="0" w:line="240" w:lineRule="auto"/>
        <w:rPr>
          <w:rFonts w:eastAsia="Calibri" w:cstheme="minorHAnsi"/>
          <w:sz w:val="18"/>
          <w:szCs w:val="18"/>
          <w:lang w:bidi="en-US"/>
        </w:rPr>
      </w:pPr>
    </w:p>
    <w:p w14:paraId="263B1F92" w14:textId="3474965A" w:rsidR="000170CE" w:rsidRPr="000170CE" w:rsidRDefault="000170CE" w:rsidP="000170CE">
      <w:pPr>
        <w:widowControl w:val="0"/>
        <w:autoSpaceDE w:val="0"/>
        <w:autoSpaceDN w:val="0"/>
        <w:spacing w:before="56" w:after="0" w:line="240" w:lineRule="auto"/>
        <w:ind w:right="117"/>
        <w:jc w:val="both"/>
        <w:rPr>
          <w:rFonts w:eastAsia="Calibri" w:cstheme="minorHAnsi"/>
          <w:sz w:val="18"/>
          <w:szCs w:val="18"/>
          <w:lang w:bidi="en-US"/>
        </w:rPr>
      </w:pPr>
      <w:r w:rsidRPr="000170CE">
        <w:rPr>
          <w:rFonts w:eastAsia="Calibri" w:cstheme="minorHAnsi"/>
          <w:sz w:val="18"/>
          <w:szCs w:val="18"/>
          <w:lang w:bidi="en-US"/>
        </w:rPr>
        <w:t>It</w:t>
      </w:r>
      <w:r w:rsidRPr="000170CE">
        <w:rPr>
          <w:rFonts w:eastAsia="Calibri" w:cstheme="minorHAnsi"/>
          <w:spacing w:val="-6"/>
          <w:sz w:val="18"/>
          <w:szCs w:val="18"/>
          <w:lang w:bidi="en-US"/>
        </w:rPr>
        <w:t xml:space="preserve"> </w:t>
      </w:r>
      <w:r w:rsidRPr="000170CE">
        <w:rPr>
          <w:rFonts w:eastAsia="Calibri" w:cstheme="minorHAnsi"/>
          <w:sz w:val="18"/>
          <w:szCs w:val="18"/>
          <w:lang w:bidi="en-US"/>
        </w:rPr>
        <w:t>is</w:t>
      </w:r>
      <w:r w:rsidRPr="000170CE">
        <w:rPr>
          <w:rFonts w:eastAsia="Calibri" w:cstheme="minorHAnsi"/>
          <w:spacing w:val="-5"/>
          <w:sz w:val="18"/>
          <w:szCs w:val="18"/>
          <w:lang w:bidi="en-US"/>
        </w:rPr>
        <w:t xml:space="preserve"> </w:t>
      </w:r>
      <w:r w:rsidRPr="000170CE">
        <w:rPr>
          <w:rFonts w:eastAsia="Calibri" w:cstheme="minorHAnsi"/>
          <w:sz w:val="18"/>
          <w:szCs w:val="18"/>
          <w:lang w:bidi="en-US"/>
        </w:rPr>
        <w:t>understood,</w:t>
      </w:r>
      <w:r w:rsidRPr="000170CE">
        <w:rPr>
          <w:rFonts w:eastAsia="Calibri" w:cstheme="minorHAnsi"/>
          <w:spacing w:val="-4"/>
          <w:sz w:val="18"/>
          <w:szCs w:val="18"/>
          <w:lang w:bidi="en-US"/>
        </w:rPr>
        <w:t xml:space="preserve"> </w:t>
      </w:r>
      <w:r w:rsidRPr="000170CE">
        <w:rPr>
          <w:rFonts w:eastAsia="Calibri" w:cstheme="minorHAnsi"/>
          <w:sz w:val="18"/>
          <w:szCs w:val="18"/>
          <w:lang w:bidi="en-US"/>
        </w:rPr>
        <w:t>for</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avoidance</w:t>
      </w:r>
      <w:r w:rsidRPr="000170CE">
        <w:rPr>
          <w:rFonts w:eastAsia="Calibri" w:cstheme="minorHAnsi"/>
          <w:spacing w:val="-4"/>
          <w:sz w:val="18"/>
          <w:szCs w:val="18"/>
          <w:lang w:bidi="en-US"/>
        </w:rPr>
        <w:t xml:space="preserve"> </w:t>
      </w:r>
      <w:r w:rsidRPr="000170CE">
        <w:rPr>
          <w:rFonts w:eastAsia="Calibri" w:cstheme="minorHAnsi"/>
          <w:sz w:val="18"/>
          <w:szCs w:val="18"/>
          <w:lang w:bidi="en-US"/>
        </w:rPr>
        <w:t>of</w:t>
      </w:r>
      <w:r w:rsidRPr="000170CE">
        <w:rPr>
          <w:rFonts w:eastAsia="Calibri" w:cstheme="minorHAnsi"/>
          <w:spacing w:val="-5"/>
          <w:sz w:val="18"/>
          <w:szCs w:val="18"/>
          <w:lang w:bidi="en-US"/>
        </w:rPr>
        <w:t xml:space="preserve"> </w:t>
      </w:r>
      <w:r w:rsidRPr="000170CE">
        <w:rPr>
          <w:rFonts w:eastAsia="Calibri" w:cstheme="minorHAnsi"/>
          <w:sz w:val="18"/>
          <w:szCs w:val="18"/>
          <w:lang w:bidi="en-US"/>
        </w:rPr>
        <w:t>doubt,</w:t>
      </w:r>
      <w:r w:rsidRPr="000170CE">
        <w:rPr>
          <w:rFonts w:eastAsia="Calibri" w:cstheme="minorHAnsi"/>
          <w:spacing w:val="-5"/>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5"/>
          <w:sz w:val="18"/>
          <w:szCs w:val="18"/>
          <w:lang w:bidi="en-US"/>
        </w:rPr>
        <w:t xml:space="preserve"> </w:t>
      </w:r>
      <w:r w:rsidRPr="000170CE">
        <w:rPr>
          <w:rFonts w:eastAsia="Calibri" w:cstheme="minorHAnsi"/>
          <w:sz w:val="18"/>
          <w:szCs w:val="18"/>
          <w:lang w:bidi="en-US"/>
        </w:rPr>
        <w:t>any</w:t>
      </w:r>
      <w:r w:rsidRPr="000170CE">
        <w:rPr>
          <w:rFonts w:eastAsia="Calibri" w:cstheme="minorHAnsi"/>
          <w:spacing w:val="-5"/>
          <w:sz w:val="18"/>
          <w:szCs w:val="18"/>
          <w:lang w:bidi="en-US"/>
        </w:rPr>
        <w:t xml:space="preserve"> </w:t>
      </w:r>
      <w:r w:rsidRPr="000170CE">
        <w:rPr>
          <w:rFonts w:eastAsia="Calibri" w:cstheme="minorHAnsi"/>
          <w:sz w:val="18"/>
          <w:szCs w:val="18"/>
          <w:lang w:bidi="en-US"/>
        </w:rPr>
        <w:t>removals</w:t>
      </w:r>
      <w:r w:rsidRPr="000170CE">
        <w:rPr>
          <w:rFonts w:eastAsia="Calibri" w:cstheme="minorHAnsi"/>
          <w:spacing w:val="-5"/>
          <w:sz w:val="18"/>
          <w:szCs w:val="18"/>
          <w:lang w:bidi="en-US"/>
        </w:rPr>
        <w:t xml:space="preserve"> </w:t>
      </w:r>
      <w:r w:rsidRPr="000170CE">
        <w:rPr>
          <w:rFonts w:eastAsia="Calibri" w:cstheme="minorHAnsi"/>
          <w:sz w:val="18"/>
          <w:szCs w:val="18"/>
          <w:lang w:bidi="en-US"/>
        </w:rPr>
        <w:t>from</w:t>
      </w:r>
      <w:r w:rsidRPr="000170CE">
        <w:rPr>
          <w:rFonts w:eastAsia="Calibri" w:cstheme="minorHAnsi"/>
          <w:spacing w:val="-5"/>
          <w:sz w:val="18"/>
          <w:szCs w:val="18"/>
          <w:lang w:bidi="en-US"/>
        </w:rPr>
        <w:t xml:space="preserve"> </w:t>
      </w:r>
      <w:r w:rsidRPr="000170CE">
        <w:rPr>
          <w:rFonts w:eastAsia="Calibri" w:cstheme="minorHAnsi"/>
          <w:sz w:val="18"/>
          <w:szCs w:val="18"/>
          <w:lang w:bidi="en-US"/>
        </w:rPr>
        <w:t>or</w:t>
      </w:r>
      <w:r w:rsidRPr="000170CE">
        <w:rPr>
          <w:rFonts w:eastAsia="Calibri" w:cstheme="minorHAnsi"/>
          <w:spacing w:val="-5"/>
          <w:sz w:val="18"/>
          <w:szCs w:val="18"/>
          <w:lang w:bidi="en-US"/>
        </w:rPr>
        <w:t xml:space="preserve"> </w:t>
      </w:r>
      <w:r w:rsidRPr="000170CE">
        <w:rPr>
          <w:rFonts w:eastAsia="Calibri" w:cstheme="minorHAnsi"/>
          <w:sz w:val="18"/>
          <w:szCs w:val="18"/>
          <w:lang w:bidi="en-US"/>
        </w:rPr>
        <w:t>amendments</w:t>
      </w:r>
      <w:r w:rsidRPr="000170CE">
        <w:rPr>
          <w:rFonts w:eastAsia="Calibri" w:cstheme="minorHAnsi"/>
          <w:spacing w:val="-3"/>
          <w:sz w:val="18"/>
          <w:szCs w:val="18"/>
          <w:lang w:bidi="en-US"/>
        </w:rPr>
        <w:t xml:space="preserve"> </w:t>
      </w:r>
      <w:r w:rsidRPr="000170CE">
        <w:rPr>
          <w:rFonts w:eastAsia="Calibri" w:cstheme="minorHAnsi"/>
          <w:sz w:val="18"/>
          <w:szCs w:val="18"/>
          <w:lang w:bidi="en-US"/>
        </w:rPr>
        <w:t>to</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 (list</w:t>
      </w:r>
      <w:r w:rsidRPr="000170CE">
        <w:rPr>
          <w:rFonts w:eastAsia="Calibri" w:cstheme="minorHAnsi"/>
          <w:spacing w:val="-7"/>
          <w:sz w:val="18"/>
          <w:szCs w:val="18"/>
          <w:lang w:bidi="en-US"/>
        </w:rPr>
        <w:t xml:space="preserve"> </w:t>
      </w:r>
      <w:r w:rsidRPr="000170CE">
        <w:rPr>
          <w:rFonts w:eastAsia="Calibri" w:cstheme="minorHAnsi"/>
          <w:sz w:val="18"/>
          <w:szCs w:val="18"/>
          <w:lang w:bidi="en-US"/>
        </w:rPr>
        <w:t>of)</w:t>
      </w:r>
      <w:r w:rsidRPr="000170CE">
        <w:rPr>
          <w:rFonts w:eastAsia="Calibri" w:cstheme="minorHAnsi"/>
          <w:spacing w:val="-6"/>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5"/>
          <w:sz w:val="18"/>
          <w:szCs w:val="18"/>
          <w:lang w:bidi="en-US"/>
        </w:rPr>
        <w:t xml:space="preserve"> </w:t>
      </w:r>
      <w:r w:rsidRPr="000170CE">
        <w:rPr>
          <w:rFonts w:eastAsia="Calibri" w:cstheme="minorHAnsi"/>
          <w:sz w:val="18"/>
          <w:szCs w:val="18"/>
          <w:lang w:bidi="en-US"/>
        </w:rPr>
        <w:t>Authorized</w:t>
      </w:r>
      <w:r w:rsidRPr="000170CE">
        <w:rPr>
          <w:rFonts w:eastAsia="Calibri" w:cstheme="minorHAnsi"/>
          <w:spacing w:val="-9"/>
          <w:sz w:val="18"/>
          <w:szCs w:val="18"/>
          <w:lang w:bidi="en-US"/>
        </w:rPr>
        <w:t xml:space="preserve"> </w:t>
      </w:r>
      <w:r w:rsidRPr="000170CE">
        <w:rPr>
          <w:rFonts w:eastAsia="Calibri" w:cstheme="minorHAnsi"/>
          <w:sz w:val="18"/>
          <w:szCs w:val="18"/>
          <w:lang w:bidi="en-US"/>
        </w:rPr>
        <w:t>Official</w:t>
      </w:r>
      <w:r w:rsidRPr="000170CE">
        <w:rPr>
          <w:rFonts w:eastAsia="Calibri" w:cstheme="minorHAnsi"/>
          <w:b/>
          <w:sz w:val="18"/>
          <w:szCs w:val="18"/>
          <w:lang w:bidi="en-US"/>
        </w:rPr>
        <w:t>/</w:t>
      </w:r>
      <w:r w:rsidRPr="000170CE">
        <w:rPr>
          <w:rFonts w:eastAsia="Calibri" w:cstheme="minorHAnsi"/>
          <w:sz w:val="18"/>
          <w:szCs w:val="18"/>
          <w:lang w:bidi="en-US"/>
        </w:rPr>
        <w:t>s</w:t>
      </w:r>
      <w:r w:rsidRPr="000170CE">
        <w:rPr>
          <w:rFonts w:eastAsia="Calibri" w:cstheme="minorHAnsi"/>
          <w:spacing w:val="-6"/>
          <w:sz w:val="18"/>
          <w:szCs w:val="18"/>
          <w:lang w:bidi="en-US"/>
        </w:rPr>
        <w:t xml:space="preserve"> </w:t>
      </w:r>
      <w:r w:rsidRPr="000170CE">
        <w:rPr>
          <w:rFonts w:eastAsia="Calibri" w:cstheme="minorHAnsi"/>
          <w:sz w:val="18"/>
          <w:szCs w:val="18"/>
          <w:lang w:bidi="en-US"/>
        </w:rPr>
        <w:t>identified</w:t>
      </w:r>
      <w:r w:rsidRPr="000170CE">
        <w:rPr>
          <w:rFonts w:eastAsia="Calibri" w:cstheme="minorHAnsi"/>
          <w:spacing w:val="-7"/>
          <w:sz w:val="18"/>
          <w:szCs w:val="18"/>
          <w:lang w:bidi="en-US"/>
        </w:rPr>
        <w:t xml:space="preserve"> </w:t>
      </w:r>
      <w:r w:rsidRPr="000170CE">
        <w:rPr>
          <w:rFonts w:eastAsia="Calibri" w:cstheme="minorHAnsi"/>
          <w:sz w:val="18"/>
          <w:szCs w:val="18"/>
          <w:lang w:bidi="en-US"/>
        </w:rPr>
        <w:t>above</w:t>
      </w:r>
      <w:r w:rsidRPr="000170CE">
        <w:rPr>
          <w:rFonts w:eastAsia="Calibri" w:cstheme="minorHAnsi"/>
          <w:spacing w:val="-5"/>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7"/>
          <w:sz w:val="18"/>
          <w:szCs w:val="18"/>
          <w:lang w:bidi="en-US"/>
        </w:rPr>
        <w:t xml:space="preserve"> </w:t>
      </w:r>
      <w:r w:rsidRPr="000170CE">
        <w:rPr>
          <w:rFonts w:eastAsia="Calibri" w:cstheme="minorHAnsi"/>
          <w:sz w:val="18"/>
          <w:szCs w:val="18"/>
          <w:lang w:bidi="en-US"/>
        </w:rPr>
        <w:t>require</w:t>
      </w:r>
      <w:r w:rsidRPr="000170CE">
        <w:rPr>
          <w:rFonts w:eastAsia="Calibri" w:cstheme="minorHAnsi"/>
          <w:spacing w:val="-6"/>
          <w:sz w:val="18"/>
          <w:szCs w:val="18"/>
          <w:lang w:bidi="en-US"/>
        </w:rPr>
        <w:t xml:space="preserve"> </w:t>
      </w:r>
      <w:r w:rsidRPr="000170CE">
        <w:rPr>
          <w:rFonts w:eastAsia="Calibri" w:cstheme="minorHAnsi"/>
          <w:sz w:val="18"/>
          <w:szCs w:val="18"/>
          <w:lang w:bidi="en-US"/>
        </w:rPr>
        <w:t>a</w:t>
      </w:r>
      <w:r w:rsidRPr="000170CE">
        <w:rPr>
          <w:rFonts w:eastAsia="Calibri" w:cstheme="minorHAnsi"/>
          <w:spacing w:val="-7"/>
          <w:sz w:val="18"/>
          <w:szCs w:val="18"/>
          <w:lang w:bidi="en-US"/>
        </w:rPr>
        <w:t xml:space="preserve"> </w:t>
      </w:r>
      <w:r w:rsidRPr="000170CE">
        <w:rPr>
          <w:rFonts w:eastAsia="Calibri" w:cstheme="minorHAnsi"/>
          <w:sz w:val="18"/>
          <w:szCs w:val="18"/>
          <w:lang w:bidi="en-US"/>
        </w:rPr>
        <w:t>written</w:t>
      </w:r>
      <w:r w:rsidRPr="000170CE">
        <w:rPr>
          <w:rFonts w:eastAsia="Calibri" w:cstheme="minorHAnsi"/>
          <w:spacing w:val="-7"/>
          <w:sz w:val="18"/>
          <w:szCs w:val="18"/>
          <w:lang w:bidi="en-US"/>
        </w:rPr>
        <w:t xml:space="preserve"> </w:t>
      </w:r>
      <w:r w:rsidRPr="000170CE">
        <w:rPr>
          <w:rFonts w:eastAsia="Calibri" w:cstheme="minorHAnsi"/>
          <w:sz w:val="18"/>
          <w:szCs w:val="18"/>
          <w:lang w:bidi="en-US"/>
        </w:rPr>
        <w:t>amendment</w:t>
      </w:r>
      <w:r w:rsidRPr="000170CE">
        <w:rPr>
          <w:rFonts w:eastAsia="Calibri" w:cstheme="minorHAnsi"/>
          <w:spacing w:val="-9"/>
          <w:sz w:val="18"/>
          <w:szCs w:val="18"/>
          <w:lang w:bidi="en-US"/>
        </w:rPr>
        <w:t xml:space="preserve"> </w:t>
      </w:r>
      <w:r w:rsidRPr="000170CE">
        <w:rPr>
          <w:rFonts w:eastAsia="Calibri" w:cstheme="minorHAnsi"/>
          <w:sz w:val="18"/>
          <w:szCs w:val="18"/>
          <w:lang w:bidi="en-US"/>
        </w:rPr>
        <w:t>to this Agreement in accordance with Article 19.0 of the General Terms</w:t>
      </w:r>
      <w:r w:rsidR="00315F7D">
        <w:rPr>
          <w:rFonts w:eastAsia="Calibri" w:cstheme="minorHAnsi"/>
          <w:sz w:val="18"/>
          <w:szCs w:val="18"/>
          <w:lang w:bidi="en-US"/>
        </w:rPr>
        <w:t xml:space="preserve"> </w:t>
      </w:r>
      <w:r w:rsidRPr="000170CE">
        <w:rPr>
          <w:rFonts w:eastAsia="Calibri" w:cstheme="minorHAnsi"/>
          <w:sz w:val="18"/>
          <w:szCs w:val="18"/>
          <w:lang w:bidi="en-US"/>
        </w:rPr>
        <w:t>and Conditions for Partner</w:t>
      </w:r>
      <w:r w:rsidRPr="000170CE">
        <w:rPr>
          <w:rFonts w:eastAsia="Calibri" w:cstheme="minorHAnsi"/>
          <w:spacing w:val="-2"/>
          <w:sz w:val="18"/>
          <w:szCs w:val="18"/>
          <w:lang w:bidi="en-US"/>
        </w:rPr>
        <w:t xml:space="preserve"> </w:t>
      </w:r>
      <w:r w:rsidRPr="000170CE">
        <w:rPr>
          <w:rFonts w:eastAsia="Calibri" w:cstheme="minorHAnsi"/>
          <w:sz w:val="18"/>
          <w:szCs w:val="18"/>
          <w:lang w:bidi="en-US"/>
        </w:rPr>
        <w:t>Agreements.</w:t>
      </w:r>
    </w:p>
    <w:p w14:paraId="4536EAFF" w14:textId="77777777" w:rsidR="000170CE" w:rsidRPr="000170CE" w:rsidRDefault="000170CE" w:rsidP="000170CE">
      <w:pPr>
        <w:widowControl w:val="0"/>
        <w:autoSpaceDE w:val="0"/>
        <w:autoSpaceDN w:val="0"/>
        <w:spacing w:before="9" w:after="0" w:line="240" w:lineRule="auto"/>
        <w:rPr>
          <w:rFonts w:eastAsia="Calibri" w:cstheme="minorHAnsi"/>
          <w:sz w:val="18"/>
          <w:szCs w:val="18"/>
          <w:lang w:bidi="en-US"/>
        </w:rPr>
      </w:pPr>
    </w:p>
    <w:p w14:paraId="66E21300" w14:textId="77777777" w:rsidR="000170CE" w:rsidRPr="000170CE" w:rsidRDefault="000170CE">
      <w:pPr>
        <w:widowControl w:val="0"/>
        <w:numPr>
          <w:ilvl w:val="1"/>
          <w:numId w:val="33"/>
        </w:numPr>
        <w:tabs>
          <w:tab w:val="left" w:pos="1752"/>
        </w:tabs>
        <w:autoSpaceDE w:val="0"/>
        <w:autoSpaceDN w:val="0"/>
        <w:spacing w:after="0" w:line="240" w:lineRule="auto"/>
        <w:ind w:hanging="363"/>
        <w:rPr>
          <w:rFonts w:eastAsia="Calibri" w:cstheme="minorHAnsi"/>
          <w:sz w:val="18"/>
          <w:szCs w:val="18"/>
          <w:lang w:bidi="en-US"/>
        </w:rPr>
      </w:pPr>
      <w:r w:rsidRPr="000170CE">
        <w:rPr>
          <w:rFonts w:eastAsia="Calibri" w:cstheme="minorHAnsi"/>
          <w:sz w:val="18"/>
          <w:szCs w:val="18"/>
          <w:lang w:bidi="en-US"/>
        </w:rPr>
        <w:t>In relation to Sexual Exploitation and Sexual</w:t>
      </w:r>
      <w:r w:rsidRPr="000170CE">
        <w:rPr>
          <w:rFonts w:eastAsia="Calibri" w:cstheme="minorHAnsi"/>
          <w:spacing w:val="-28"/>
          <w:sz w:val="18"/>
          <w:szCs w:val="18"/>
          <w:lang w:bidi="en-US"/>
        </w:rPr>
        <w:t xml:space="preserve"> </w:t>
      </w:r>
      <w:r w:rsidRPr="000170CE">
        <w:rPr>
          <w:rFonts w:eastAsia="Calibri" w:cstheme="minorHAnsi"/>
          <w:sz w:val="18"/>
          <w:szCs w:val="18"/>
          <w:lang w:bidi="en-US"/>
        </w:rPr>
        <w:t>Abuse:</w:t>
      </w:r>
    </w:p>
    <w:p w14:paraId="09FFC317"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4E21D53C" w14:textId="77777777" w:rsidR="008229C3" w:rsidRPr="00114960" w:rsidRDefault="008229C3" w:rsidP="008229C3">
      <w:pPr>
        <w:pStyle w:val="ListParagraph"/>
        <w:widowControl w:val="0"/>
        <w:numPr>
          <w:ilvl w:val="2"/>
          <w:numId w:val="33"/>
        </w:numPr>
        <w:tabs>
          <w:tab w:val="left" w:pos="2023"/>
        </w:tabs>
        <w:autoSpaceDE w:val="0"/>
        <w:autoSpaceDN w:val="0"/>
        <w:spacing w:after="0" w:line="240" w:lineRule="auto"/>
        <w:ind w:right="353"/>
        <w:contextualSpacing w:val="0"/>
        <w:jc w:val="left"/>
        <w:rPr>
          <w:rFonts w:cstheme="minorHAnsi"/>
          <w:sz w:val="18"/>
          <w:szCs w:val="18"/>
        </w:rPr>
      </w:pPr>
      <w:r w:rsidRPr="00114960">
        <w:rPr>
          <w:rFonts w:cstheme="minorHAnsi"/>
          <w:sz w:val="18"/>
          <w:szCs w:val="18"/>
        </w:rPr>
        <w:t xml:space="preserve">Undertaking that the Partner accepts the standards of conduct set out in section 3of ST/SGB/2003/13 including, </w:t>
      </w:r>
      <w:r w:rsidRPr="00114960">
        <w:rPr>
          <w:rFonts w:cstheme="minorHAnsi"/>
          <w:i/>
          <w:sz w:val="18"/>
          <w:szCs w:val="18"/>
        </w:rPr>
        <w:t>inter alia</w:t>
      </w:r>
      <w:r w:rsidRPr="00114960">
        <w:rPr>
          <w:rFonts w:cstheme="minorHAnsi"/>
          <w:sz w:val="18"/>
          <w:szCs w:val="18"/>
        </w:rPr>
        <w:t>:</w:t>
      </w:r>
    </w:p>
    <w:p w14:paraId="02FE4202" w14:textId="77777777" w:rsidR="008229C3" w:rsidRPr="00114960" w:rsidRDefault="008229C3" w:rsidP="008229C3">
      <w:pPr>
        <w:pStyle w:val="BodyText"/>
        <w:rPr>
          <w:rFonts w:asciiTheme="minorHAnsi" w:hAnsiTheme="minorHAnsi" w:cstheme="minorHAnsi"/>
          <w:sz w:val="18"/>
          <w:szCs w:val="18"/>
        </w:rPr>
      </w:pPr>
    </w:p>
    <w:p w14:paraId="6F36E6B8" w14:textId="77777777" w:rsidR="008229C3" w:rsidRPr="00114960" w:rsidRDefault="008229C3" w:rsidP="008229C3">
      <w:pPr>
        <w:pStyle w:val="ListParagraph"/>
        <w:widowControl w:val="0"/>
        <w:numPr>
          <w:ilvl w:val="3"/>
          <w:numId w:val="33"/>
        </w:numPr>
        <w:tabs>
          <w:tab w:val="left" w:pos="2383"/>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Acknowledging</w:t>
      </w:r>
      <w:r w:rsidRPr="00114960">
        <w:rPr>
          <w:rFonts w:cstheme="minorHAnsi"/>
          <w:spacing w:val="-12"/>
          <w:sz w:val="18"/>
          <w:szCs w:val="18"/>
        </w:rPr>
        <w:t xml:space="preserve"> </w:t>
      </w:r>
      <w:r w:rsidRPr="00114960">
        <w:rPr>
          <w:rFonts w:cstheme="minorHAnsi"/>
          <w:sz w:val="18"/>
          <w:szCs w:val="18"/>
        </w:rPr>
        <w:t>that</w:t>
      </w:r>
      <w:r w:rsidRPr="00114960">
        <w:rPr>
          <w:rFonts w:cstheme="minorHAnsi"/>
          <w:spacing w:val="-12"/>
          <w:sz w:val="18"/>
          <w:szCs w:val="18"/>
        </w:rPr>
        <w:t xml:space="preserve"> </w:t>
      </w:r>
      <w:r w:rsidRPr="00114960">
        <w:rPr>
          <w:rFonts w:cstheme="minorHAnsi"/>
          <w:sz w:val="18"/>
          <w:szCs w:val="18"/>
        </w:rPr>
        <w:t>Sexual</w:t>
      </w:r>
      <w:r w:rsidRPr="00114960">
        <w:rPr>
          <w:rFonts w:cstheme="minorHAnsi"/>
          <w:spacing w:val="-14"/>
          <w:sz w:val="18"/>
          <w:szCs w:val="18"/>
        </w:rPr>
        <w:t xml:space="preserve"> </w:t>
      </w:r>
      <w:r w:rsidRPr="00114960">
        <w:rPr>
          <w:rFonts w:cstheme="minorHAnsi"/>
          <w:sz w:val="18"/>
          <w:szCs w:val="18"/>
        </w:rPr>
        <w:t>Exploitation</w:t>
      </w:r>
      <w:r w:rsidRPr="00114960">
        <w:rPr>
          <w:rFonts w:cstheme="minorHAnsi"/>
          <w:spacing w:val="-12"/>
          <w:sz w:val="18"/>
          <w:szCs w:val="18"/>
        </w:rPr>
        <w:t xml:space="preserve"> </w:t>
      </w:r>
      <w:r w:rsidRPr="00114960">
        <w:rPr>
          <w:rFonts w:cstheme="minorHAnsi"/>
          <w:sz w:val="18"/>
          <w:szCs w:val="18"/>
        </w:rPr>
        <w:t>and</w:t>
      </w:r>
      <w:r w:rsidRPr="00114960">
        <w:rPr>
          <w:rFonts w:cstheme="minorHAnsi"/>
          <w:spacing w:val="-12"/>
          <w:sz w:val="18"/>
          <w:szCs w:val="18"/>
        </w:rPr>
        <w:t xml:space="preserve"> </w:t>
      </w:r>
      <w:r w:rsidRPr="00114960">
        <w:rPr>
          <w:rFonts w:cstheme="minorHAnsi"/>
          <w:sz w:val="18"/>
          <w:szCs w:val="18"/>
        </w:rPr>
        <w:t>Sexual</w:t>
      </w:r>
      <w:r w:rsidRPr="00114960">
        <w:rPr>
          <w:rFonts w:cstheme="minorHAnsi"/>
          <w:spacing w:val="-12"/>
          <w:sz w:val="18"/>
          <w:szCs w:val="18"/>
        </w:rPr>
        <w:t xml:space="preserve"> </w:t>
      </w:r>
      <w:r w:rsidRPr="00114960">
        <w:rPr>
          <w:rFonts w:cstheme="minorHAnsi"/>
          <w:sz w:val="18"/>
          <w:szCs w:val="18"/>
        </w:rPr>
        <w:t>Abuse</w:t>
      </w:r>
      <w:r w:rsidRPr="00114960">
        <w:rPr>
          <w:rFonts w:cstheme="minorHAnsi"/>
          <w:spacing w:val="-10"/>
          <w:sz w:val="18"/>
          <w:szCs w:val="18"/>
        </w:rPr>
        <w:t xml:space="preserve"> </w:t>
      </w:r>
      <w:r w:rsidRPr="00114960">
        <w:rPr>
          <w:rFonts w:cstheme="minorHAnsi"/>
          <w:sz w:val="18"/>
          <w:szCs w:val="18"/>
        </w:rPr>
        <w:t>are</w:t>
      </w:r>
      <w:r w:rsidRPr="00114960">
        <w:rPr>
          <w:rFonts w:cstheme="minorHAnsi"/>
          <w:spacing w:val="-11"/>
          <w:sz w:val="18"/>
          <w:szCs w:val="18"/>
        </w:rPr>
        <w:t xml:space="preserve"> </w:t>
      </w:r>
      <w:r w:rsidRPr="00114960">
        <w:rPr>
          <w:rFonts w:cstheme="minorHAnsi"/>
          <w:sz w:val="18"/>
          <w:szCs w:val="18"/>
        </w:rPr>
        <w:t>strictly</w:t>
      </w:r>
      <w:r w:rsidRPr="00114960">
        <w:rPr>
          <w:rFonts w:cstheme="minorHAnsi"/>
          <w:spacing w:val="-10"/>
          <w:sz w:val="18"/>
          <w:szCs w:val="18"/>
        </w:rPr>
        <w:t xml:space="preserve"> </w:t>
      </w:r>
      <w:r w:rsidRPr="00114960">
        <w:rPr>
          <w:rFonts w:cstheme="minorHAnsi"/>
          <w:sz w:val="18"/>
          <w:szCs w:val="18"/>
        </w:rPr>
        <w:t>prohibited.</w:t>
      </w:r>
      <w:r w:rsidRPr="00114960">
        <w:rPr>
          <w:rFonts w:cstheme="minorHAnsi"/>
          <w:spacing w:val="-14"/>
          <w:sz w:val="18"/>
          <w:szCs w:val="18"/>
        </w:rPr>
        <w:t xml:space="preserve"> </w:t>
      </w:r>
      <w:r w:rsidRPr="00114960">
        <w:rPr>
          <w:rFonts w:cstheme="minorHAnsi"/>
          <w:sz w:val="18"/>
          <w:szCs w:val="18"/>
        </w:rPr>
        <w:t>The Partner, any of its employees, personnel, sub-contractors, and others engaged to perform the Work shall not engage in Sexual Exploitation or Sexual</w:t>
      </w:r>
      <w:r w:rsidRPr="00114960">
        <w:rPr>
          <w:rFonts w:cstheme="minorHAnsi"/>
          <w:spacing w:val="-14"/>
          <w:sz w:val="18"/>
          <w:szCs w:val="18"/>
        </w:rPr>
        <w:t xml:space="preserve"> </w:t>
      </w:r>
      <w:r w:rsidRPr="00114960">
        <w:rPr>
          <w:rFonts w:cstheme="minorHAnsi"/>
          <w:sz w:val="18"/>
          <w:szCs w:val="18"/>
        </w:rPr>
        <w:t>Abuse.</w:t>
      </w:r>
    </w:p>
    <w:p w14:paraId="283E1031" w14:textId="77777777" w:rsidR="008229C3" w:rsidRPr="00114960" w:rsidRDefault="008229C3" w:rsidP="008229C3">
      <w:pPr>
        <w:pStyle w:val="BodyText"/>
        <w:spacing w:before="11"/>
        <w:rPr>
          <w:rFonts w:asciiTheme="minorHAnsi" w:hAnsiTheme="minorHAnsi" w:cstheme="minorHAnsi"/>
          <w:sz w:val="18"/>
          <w:szCs w:val="18"/>
        </w:rPr>
      </w:pPr>
    </w:p>
    <w:p w14:paraId="6FFFEF34" w14:textId="77777777" w:rsidR="008229C3" w:rsidRPr="00114960" w:rsidRDefault="008229C3" w:rsidP="008229C3">
      <w:pPr>
        <w:pStyle w:val="ListParagraph"/>
        <w:widowControl w:val="0"/>
        <w:numPr>
          <w:ilvl w:val="3"/>
          <w:numId w:val="33"/>
        </w:numPr>
        <w:tabs>
          <w:tab w:val="left" w:pos="2382"/>
          <w:tab w:val="left" w:pos="2383"/>
        </w:tabs>
        <w:autoSpaceDE w:val="0"/>
        <w:autoSpaceDN w:val="0"/>
        <w:spacing w:after="0" w:line="240" w:lineRule="auto"/>
        <w:contextualSpacing w:val="0"/>
        <w:rPr>
          <w:rFonts w:cstheme="minorHAnsi"/>
          <w:sz w:val="18"/>
          <w:szCs w:val="18"/>
        </w:rPr>
      </w:pPr>
      <w:r w:rsidRPr="00114960">
        <w:rPr>
          <w:rFonts w:cstheme="minorHAnsi"/>
          <w:sz w:val="18"/>
          <w:szCs w:val="18"/>
        </w:rPr>
        <w:t>Acknowledging the following specific</w:t>
      </w:r>
      <w:r w:rsidRPr="00114960">
        <w:rPr>
          <w:rFonts w:cstheme="minorHAnsi"/>
          <w:spacing w:val="-11"/>
          <w:sz w:val="18"/>
          <w:szCs w:val="18"/>
        </w:rPr>
        <w:t xml:space="preserve"> </w:t>
      </w:r>
      <w:r w:rsidRPr="00114960">
        <w:rPr>
          <w:rFonts w:cstheme="minorHAnsi"/>
          <w:sz w:val="18"/>
          <w:szCs w:val="18"/>
        </w:rPr>
        <w:t>standards:</w:t>
      </w:r>
    </w:p>
    <w:p w14:paraId="4888A210" w14:textId="77777777" w:rsidR="008229C3" w:rsidRPr="00114960" w:rsidRDefault="008229C3" w:rsidP="008229C3">
      <w:pPr>
        <w:pStyle w:val="BodyText"/>
        <w:rPr>
          <w:rFonts w:asciiTheme="minorHAnsi" w:hAnsiTheme="minorHAnsi" w:cstheme="minorHAnsi"/>
          <w:sz w:val="18"/>
          <w:szCs w:val="18"/>
        </w:rPr>
      </w:pPr>
    </w:p>
    <w:p w14:paraId="3CBE2989" w14:textId="77777777" w:rsidR="008229C3" w:rsidRPr="00114960" w:rsidRDefault="008229C3" w:rsidP="008229C3">
      <w:pPr>
        <w:pStyle w:val="ListParagraph"/>
        <w:widowControl w:val="0"/>
        <w:numPr>
          <w:ilvl w:val="4"/>
          <w:numId w:val="33"/>
        </w:numPr>
        <w:tabs>
          <w:tab w:val="left" w:pos="2832"/>
        </w:tabs>
        <w:autoSpaceDE w:val="0"/>
        <w:autoSpaceDN w:val="0"/>
        <w:spacing w:before="1" w:after="0" w:line="240" w:lineRule="auto"/>
        <w:ind w:right="119"/>
        <w:contextualSpacing w:val="0"/>
        <w:jc w:val="both"/>
        <w:rPr>
          <w:rFonts w:cstheme="minorHAnsi"/>
          <w:sz w:val="18"/>
          <w:szCs w:val="18"/>
        </w:rPr>
      </w:pPr>
      <w:r w:rsidRPr="00114960">
        <w:rPr>
          <w:rFonts w:cstheme="minorHAnsi"/>
          <w:sz w:val="18"/>
          <w:szCs w:val="18"/>
        </w:rPr>
        <w:t>Sexual activity with any person less than eighteen years of age (“child”), regardless of any laws relating to the age of majority or to consent, shall constitute the Sexual Exploitation and Sexual Abuse of such person. Mistaken belief</w:t>
      </w:r>
      <w:r w:rsidRPr="00114960">
        <w:rPr>
          <w:rFonts w:cstheme="minorHAnsi"/>
          <w:spacing w:val="-3"/>
          <w:sz w:val="18"/>
          <w:szCs w:val="18"/>
        </w:rPr>
        <w:t xml:space="preserve"> </w:t>
      </w:r>
      <w:r w:rsidRPr="00114960">
        <w:rPr>
          <w:rFonts w:cstheme="minorHAnsi"/>
          <w:sz w:val="18"/>
          <w:szCs w:val="18"/>
        </w:rPr>
        <w:t>in</w:t>
      </w:r>
      <w:r w:rsidRPr="00114960">
        <w:rPr>
          <w:rFonts w:cstheme="minorHAnsi"/>
          <w:spacing w:val="-4"/>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age</w:t>
      </w:r>
      <w:r w:rsidRPr="00114960">
        <w:rPr>
          <w:rFonts w:cstheme="minorHAnsi"/>
          <w:spacing w:val="-4"/>
          <w:sz w:val="18"/>
          <w:szCs w:val="18"/>
        </w:rPr>
        <w:t xml:space="preserve"> </w:t>
      </w:r>
      <w:r w:rsidRPr="00114960">
        <w:rPr>
          <w:rFonts w:cstheme="minorHAnsi"/>
          <w:sz w:val="18"/>
          <w:szCs w:val="18"/>
        </w:rPr>
        <w:t>of</w:t>
      </w:r>
      <w:r w:rsidRPr="00114960">
        <w:rPr>
          <w:rFonts w:cstheme="minorHAnsi"/>
          <w:spacing w:val="-3"/>
          <w:sz w:val="18"/>
          <w:szCs w:val="18"/>
        </w:rPr>
        <w:t xml:space="preserve"> </w:t>
      </w:r>
      <w:r w:rsidRPr="00114960">
        <w:rPr>
          <w:rFonts w:cstheme="minorHAnsi"/>
          <w:sz w:val="18"/>
          <w:szCs w:val="18"/>
        </w:rPr>
        <w:t>a</w:t>
      </w:r>
      <w:r w:rsidRPr="00114960">
        <w:rPr>
          <w:rFonts w:cstheme="minorHAnsi"/>
          <w:spacing w:val="-6"/>
          <w:sz w:val="18"/>
          <w:szCs w:val="18"/>
        </w:rPr>
        <w:t xml:space="preserve"> </w:t>
      </w:r>
      <w:r w:rsidRPr="00114960">
        <w:rPr>
          <w:rFonts w:cstheme="minorHAnsi"/>
          <w:sz w:val="18"/>
          <w:szCs w:val="18"/>
        </w:rPr>
        <w:t>child</w:t>
      </w:r>
      <w:r w:rsidRPr="00114960">
        <w:rPr>
          <w:rFonts w:cstheme="minorHAnsi"/>
          <w:spacing w:val="-3"/>
          <w:sz w:val="18"/>
          <w:szCs w:val="18"/>
        </w:rPr>
        <w:t xml:space="preserve"> </w:t>
      </w:r>
      <w:r w:rsidRPr="00114960">
        <w:rPr>
          <w:rFonts w:cstheme="minorHAnsi"/>
          <w:sz w:val="18"/>
          <w:szCs w:val="18"/>
        </w:rPr>
        <w:t>shall</w:t>
      </w:r>
      <w:r w:rsidRPr="00114960">
        <w:rPr>
          <w:rFonts w:cstheme="minorHAnsi"/>
          <w:spacing w:val="-4"/>
          <w:sz w:val="18"/>
          <w:szCs w:val="18"/>
        </w:rPr>
        <w:t xml:space="preserve"> </w:t>
      </w:r>
      <w:r w:rsidRPr="00114960">
        <w:rPr>
          <w:rFonts w:cstheme="minorHAnsi"/>
          <w:sz w:val="18"/>
          <w:szCs w:val="18"/>
        </w:rPr>
        <w:t>not</w:t>
      </w:r>
      <w:r w:rsidRPr="00114960">
        <w:rPr>
          <w:rFonts w:cstheme="minorHAnsi"/>
          <w:spacing w:val="-3"/>
          <w:sz w:val="18"/>
          <w:szCs w:val="18"/>
        </w:rPr>
        <w:t xml:space="preserve"> </w:t>
      </w:r>
      <w:r w:rsidRPr="00114960">
        <w:rPr>
          <w:rFonts w:cstheme="minorHAnsi"/>
          <w:sz w:val="18"/>
          <w:szCs w:val="18"/>
        </w:rPr>
        <w:t>constitute</w:t>
      </w:r>
      <w:r w:rsidRPr="00114960">
        <w:rPr>
          <w:rFonts w:cstheme="minorHAnsi"/>
          <w:spacing w:val="-2"/>
          <w:sz w:val="18"/>
          <w:szCs w:val="18"/>
        </w:rPr>
        <w:t xml:space="preserve"> </w:t>
      </w:r>
      <w:r w:rsidRPr="00114960">
        <w:rPr>
          <w:rFonts w:cstheme="minorHAnsi"/>
          <w:sz w:val="18"/>
          <w:szCs w:val="18"/>
        </w:rPr>
        <w:t>a</w:t>
      </w:r>
      <w:r w:rsidRPr="00114960">
        <w:rPr>
          <w:rFonts w:cstheme="minorHAnsi"/>
          <w:spacing w:val="-3"/>
          <w:sz w:val="18"/>
          <w:szCs w:val="18"/>
        </w:rPr>
        <w:t xml:space="preserve"> </w:t>
      </w:r>
      <w:r w:rsidRPr="00114960">
        <w:rPr>
          <w:rFonts w:cstheme="minorHAnsi"/>
          <w:sz w:val="18"/>
          <w:szCs w:val="18"/>
        </w:rPr>
        <w:t>defense</w:t>
      </w:r>
      <w:r w:rsidRPr="00114960">
        <w:rPr>
          <w:rFonts w:cstheme="minorHAnsi"/>
          <w:spacing w:val="-3"/>
          <w:sz w:val="18"/>
          <w:szCs w:val="18"/>
        </w:rPr>
        <w:t xml:space="preserve"> </w:t>
      </w:r>
      <w:r w:rsidRPr="00114960">
        <w:rPr>
          <w:rFonts w:cstheme="minorHAnsi"/>
          <w:sz w:val="18"/>
          <w:szCs w:val="18"/>
        </w:rPr>
        <w:t>under</w:t>
      </w:r>
      <w:r w:rsidRPr="00114960">
        <w:rPr>
          <w:rFonts w:cstheme="minorHAnsi"/>
          <w:spacing w:val="-2"/>
          <w:sz w:val="18"/>
          <w:szCs w:val="18"/>
        </w:rPr>
        <w:t xml:space="preserve"> </w:t>
      </w:r>
      <w:r w:rsidRPr="00114960">
        <w:rPr>
          <w:rFonts w:cstheme="minorHAnsi"/>
          <w:sz w:val="18"/>
          <w:szCs w:val="18"/>
        </w:rPr>
        <w:t>this</w:t>
      </w:r>
      <w:r w:rsidRPr="00114960">
        <w:rPr>
          <w:rFonts w:cstheme="minorHAnsi"/>
          <w:spacing w:val="-3"/>
          <w:sz w:val="18"/>
          <w:szCs w:val="18"/>
        </w:rPr>
        <w:t xml:space="preserve"> </w:t>
      </w:r>
      <w:r w:rsidRPr="00114960">
        <w:rPr>
          <w:rFonts w:cstheme="minorHAnsi"/>
          <w:sz w:val="18"/>
          <w:szCs w:val="18"/>
        </w:rPr>
        <w:t>Agreement.</w:t>
      </w:r>
    </w:p>
    <w:p w14:paraId="664C51EC" w14:textId="77777777" w:rsidR="008229C3" w:rsidRPr="00114960" w:rsidRDefault="008229C3" w:rsidP="008229C3">
      <w:pPr>
        <w:pStyle w:val="ListParagraph"/>
        <w:widowControl w:val="0"/>
        <w:numPr>
          <w:ilvl w:val="4"/>
          <w:numId w:val="33"/>
        </w:numPr>
        <w:tabs>
          <w:tab w:val="left" w:pos="2832"/>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The exchange or promise of exchange of any money, employment, goods, services, or other thing of value, for sex, including sexual favors or sexual activities, shall constitute Sexual Exploitation and Sexual</w:t>
      </w:r>
      <w:r w:rsidRPr="00114960">
        <w:rPr>
          <w:rFonts w:cstheme="minorHAnsi"/>
          <w:spacing w:val="-13"/>
          <w:sz w:val="18"/>
          <w:szCs w:val="18"/>
        </w:rPr>
        <w:t xml:space="preserve"> </w:t>
      </w:r>
      <w:r w:rsidRPr="00114960">
        <w:rPr>
          <w:rFonts w:cstheme="minorHAnsi"/>
          <w:sz w:val="18"/>
          <w:szCs w:val="18"/>
        </w:rPr>
        <w:t>Abuse.</w:t>
      </w:r>
    </w:p>
    <w:p w14:paraId="18EFACD1" w14:textId="77777777" w:rsidR="008229C3" w:rsidRPr="00114960" w:rsidRDefault="008229C3" w:rsidP="008229C3">
      <w:pPr>
        <w:pStyle w:val="ListParagraph"/>
        <w:widowControl w:val="0"/>
        <w:numPr>
          <w:ilvl w:val="4"/>
          <w:numId w:val="33"/>
        </w:numPr>
        <w:tabs>
          <w:tab w:val="left" w:pos="2832"/>
        </w:tabs>
        <w:autoSpaceDE w:val="0"/>
        <w:autoSpaceDN w:val="0"/>
        <w:spacing w:before="1" w:after="0" w:line="240" w:lineRule="auto"/>
        <w:ind w:right="119"/>
        <w:contextualSpacing w:val="0"/>
        <w:jc w:val="both"/>
        <w:rPr>
          <w:rFonts w:cstheme="minorHAnsi"/>
          <w:sz w:val="18"/>
          <w:szCs w:val="18"/>
        </w:rPr>
      </w:pPr>
      <w:r w:rsidRPr="00114960">
        <w:rPr>
          <w:rFonts w:cstheme="minorHAnsi"/>
          <w:sz w:val="18"/>
          <w:szCs w:val="18"/>
        </w:rPr>
        <w:t>Sexual</w:t>
      </w:r>
      <w:r w:rsidRPr="00114960">
        <w:rPr>
          <w:rFonts w:cstheme="minorHAnsi"/>
          <w:spacing w:val="-10"/>
          <w:sz w:val="18"/>
          <w:szCs w:val="18"/>
        </w:rPr>
        <w:t xml:space="preserve"> </w:t>
      </w:r>
      <w:r w:rsidRPr="00114960">
        <w:rPr>
          <w:rFonts w:cstheme="minorHAnsi"/>
          <w:sz w:val="18"/>
          <w:szCs w:val="18"/>
        </w:rPr>
        <w:t>relationships</w:t>
      </w:r>
      <w:r w:rsidRPr="00114960">
        <w:rPr>
          <w:rFonts w:cstheme="minorHAnsi"/>
          <w:spacing w:val="-8"/>
          <w:sz w:val="18"/>
          <w:szCs w:val="18"/>
        </w:rPr>
        <w:t xml:space="preserve"> </w:t>
      </w:r>
      <w:r w:rsidRPr="00114960">
        <w:rPr>
          <w:rFonts w:cstheme="minorHAnsi"/>
          <w:sz w:val="18"/>
          <w:szCs w:val="18"/>
        </w:rPr>
        <w:t>between</w:t>
      </w:r>
      <w:r w:rsidRPr="00114960">
        <w:rPr>
          <w:rFonts w:cstheme="minorHAnsi"/>
          <w:spacing w:val="-10"/>
          <w:sz w:val="18"/>
          <w:szCs w:val="18"/>
        </w:rPr>
        <w:t xml:space="preserve"> </w:t>
      </w:r>
      <w:r w:rsidRPr="00114960">
        <w:rPr>
          <w:rFonts w:cstheme="minorHAnsi"/>
          <w:sz w:val="18"/>
          <w:szCs w:val="18"/>
        </w:rPr>
        <w:t>Partner’s</w:t>
      </w:r>
      <w:r w:rsidRPr="00114960">
        <w:rPr>
          <w:rFonts w:cstheme="minorHAnsi"/>
          <w:spacing w:val="-8"/>
          <w:sz w:val="18"/>
          <w:szCs w:val="18"/>
        </w:rPr>
        <w:t xml:space="preserve"> </w:t>
      </w:r>
      <w:r w:rsidRPr="00114960">
        <w:rPr>
          <w:rFonts w:cstheme="minorHAnsi"/>
          <w:sz w:val="18"/>
          <w:szCs w:val="18"/>
        </w:rPr>
        <w:t>employees,</w:t>
      </w:r>
      <w:r w:rsidRPr="00114960">
        <w:rPr>
          <w:rFonts w:cstheme="minorHAnsi"/>
          <w:spacing w:val="-10"/>
          <w:sz w:val="18"/>
          <w:szCs w:val="18"/>
        </w:rPr>
        <w:t xml:space="preserve"> </w:t>
      </w:r>
      <w:r w:rsidRPr="00114960">
        <w:rPr>
          <w:rFonts w:cstheme="minorHAnsi"/>
          <w:sz w:val="18"/>
          <w:szCs w:val="18"/>
        </w:rPr>
        <w:t>personnel,</w:t>
      </w:r>
      <w:r w:rsidRPr="00114960">
        <w:rPr>
          <w:rFonts w:cstheme="minorHAnsi"/>
          <w:spacing w:val="-9"/>
          <w:sz w:val="18"/>
          <w:szCs w:val="18"/>
        </w:rPr>
        <w:t xml:space="preserve"> </w:t>
      </w:r>
      <w:r w:rsidRPr="00114960">
        <w:rPr>
          <w:rFonts w:cstheme="minorHAnsi"/>
          <w:sz w:val="18"/>
          <w:szCs w:val="18"/>
        </w:rPr>
        <w:t>sub-</w:t>
      </w:r>
      <w:r w:rsidRPr="00114960">
        <w:rPr>
          <w:rFonts w:cstheme="minorHAnsi"/>
          <w:spacing w:val="-9"/>
          <w:sz w:val="18"/>
          <w:szCs w:val="18"/>
        </w:rPr>
        <w:t xml:space="preserve"> </w:t>
      </w:r>
      <w:r w:rsidRPr="00114960">
        <w:rPr>
          <w:rFonts w:cstheme="minorHAnsi"/>
          <w:sz w:val="18"/>
          <w:szCs w:val="18"/>
        </w:rPr>
        <w:t>contractors, and others engaged to perform the Work and beneficiaries of assistance, since they are based on inherently unequal power dynamics, undermine the credibility</w:t>
      </w:r>
      <w:r w:rsidRPr="00114960">
        <w:rPr>
          <w:rFonts w:cstheme="minorHAnsi"/>
          <w:spacing w:val="-9"/>
          <w:sz w:val="18"/>
          <w:szCs w:val="18"/>
        </w:rPr>
        <w:t xml:space="preserve"> </w:t>
      </w:r>
      <w:r w:rsidRPr="00114960">
        <w:rPr>
          <w:rFonts w:cstheme="minorHAnsi"/>
          <w:sz w:val="18"/>
          <w:szCs w:val="18"/>
        </w:rPr>
        <w:t>and</w:t>
      </w:r>
      <w:r w:rsidRPr="00114960">
        <w:rPr>
          <w:rFonts w:cstheme="minorHAnsi"/>
          <w:spacing w:val="-13"/>
          <w:sz w:val="18"/>
          <w:szCs w:val="18"/>
        </w:rPr>
        <w:t xml:space="preserve"> </w:t>
      </w:r>
      <w:r w:rsidRPr="00114960">
        <w:rPr>
          <w:rFonts w:cstheme="minorHAnsi"/>
          <w:sz w:val="18"/>
          <w:szCs w:val="18"/>
        </w:rPr>
        <w:t>integrity</w:t>
      </w:r>
      <w:r w:rsidRPr="00114960">
        <w:rPr>
          <w:rFonts w:cstheme="minorHAnsi"/>
          <w:spacing w:val="-12"/>
          <w:sz w:val="18"/>
          <w:szCs w:val="18"/>
        </w:rPr>
        <w:t xml:space="preserve"> </w:t>
      </w:r>
      <w:r w:rsidRPr="00114960">
        <w:rPr>
          <w:rFonts w:cstheme="minorHAnsi"/>
          <w:sz w:val="18"/>
          <w:szCs w:val="18"/>
        </w:rPr>
        <w:t>of</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work</w:t>
      </w:r>
      <w:r w:rsidRPr="00114960">
        <w:rPr>
          <w:rFonts w:cstheme="minorHAnsi"/>
          <w:spacing w:val="-17"/>
          <w:sz w:val="18"/>
          <w:szCs w:val="18"/>
        </w:rPr>
        <w:t xml:space="preserve"> </w:t>
      </w:r>
      <w:r w:rsidRPr="00114960">
        <w:rPr>
          <w:rFonts w:cstheme="minorHAnsi"/>
          <w:sz w:val="18"/>
          <w:szCs w:val="18"/>
        </w:rPr>
        <w:t>of</w:t>
      </w:r>
      <w:r w:rsidRPr="00114960">
        <w:rPr>
          <w:rFonts w:cstheme="minorHAnsi"/>
          <w:spacing w:val="-10"/>
          <w:sz w:val="18"/>
          <w:szCs w:val="18"/>
        </w:rPr>
        <w:t xml:space="preserve"> </w:t>
      </w:r>
      <w:r w:rsidRPr="00114960">
        <w:rPr>
          <w:rFonts w:cstheme="minorHAnsi"/>
          <w:sz w:val="18"/>
          <w:szCs w:val="18"/>
        </w:rPr>
        <w:t>UN</w:t>
      </w:r>
      <w:r w:rsidRPr="00114960">
        <w:rPr>
          <w:rFonts w:cstheme="minorHAnsi"/>
          <w:spacing w:val="-12"/>
          <w:sz w:val="18"/>
          <w:szCs w:val="18"/>
        </w:rPr>
        <w:t xml:space="preserve"> </w:t>
      </w:r>
      <w:r w:rsidRPr="00114960">
        <w:rPr>
          <w:rFonts w:cstheme="minorHAnsi"/>
          <w:sz w:val="18"/>
          <w:szCs w:val="18"/>
        </w:rPr>
        <w:t>Women</w:t>
      </w:r>
      <w:r w:rsidRPr="00114960">
        <w:rPr>
          <w:rFonts w:cstheme="minorHAnsi"/>
          <w:spacing w:val="-13"/>
          <w:sz w:val="18"/>
          <w:szCs w:val="18"/>
        </w:rPr>
        <w:t xml:space="preserve"> </w:t>
      </w:r>
      <w:r w:rsidRPr="00114960">
        <w:rPr>
          <w:rFonts w:cstheme="minorHAnsi"/>
          <w:sz w:val="18"/>
          <w:szCs w:val="18"/>
        </w:rPr>
        <w:t>and</w:t>
      </w:r>
      <w:r w:rsidRPr="00114960">
        <w:rPr>
          <w:rFonts w:cstheme="minorHAnsi"/>
          <w:spacing w:val="-13"/>
          <w:sz w:val="18"/>
          <w:szCs w:val="18"/>
        </w:rPr>
        <w:t xml:space="preserve"> </w:t>
      </w:r>
      <w:r w:rsidRPr="00114960">
        <w:rPr>
          <w:rFonts w:cstheme="minorHAnsi"/>
          <w:sz w:val="18"/>
          <w:szCs w:val="18"/>
        </w:rPr>
        <w:t>are strongly</w:t>
      </w:r>
      <w:r w:rsidRPr="00114960">
        <w:rPr>
          <w:rFonts w:cstheme="minorHAnsi"/>
          <w:spacing w:val="-1"/>
          <w:sz w:val="18"/>
          <w:szCs w:val="18"/>
        </w:rPr>
        <w:t xml:space="preserve"> </w:t>
      </w:r>
      <w:r w:rsidRPr="00114960">
        <w:rPr>
          <w:rFonts w:cstheme="minorHAnsi"/>
          <w:sz w:val="18"/>
          <w:szCs w:val="18"/>
        </w:rPr>
        <w:t>discouraged.</w:t>
      </w:r>
    </w:p>
    <w:p w14:paraId="3DC59ED9" w14:textId="77777777" w:rsidR="008229C3" w:rsidRPr="00114960" w:rsidRDefault="008229C3" w:rsidP="008229C3">
      <w:pPr>
        <w:jc w:val="both"/>
        <w:rPr>
          <w:rFonts w:cstheme="minorHAnsi"/>
          <w:sz w:val="18"/>
          <w:szCs w:val="18"/>
        </w:rPr>
        <w:sectPr w:rsidR="008229C3" w:rsidRPr="00114960">
          <w:pgSz w:w="12240" w:h="15840"/>
          <w:pgMar w:top="1340" w:right="1580" w:bottom="280" w:left="680" w:header="720" w:footer="720" w:gutter="0"/>
          <w:cols w:space="720"/>
        </w:sectPr>
      </w:pPr>
    </w:p>
    <w:p w14:paraId="616BCB43" w14:textId="77777777" w:rsidR="008229C3" w:rsidRPr="00114960" w:rsidRDefault="008229C3" w:rsidP="008229C3">
      <w:pPr>
        <w:pStyle w:val="ListParagraph"/>
        <w:widowControl w:val="0"/>
        <w:numPr>
          <w:ilvl w:val="2"/>
          <w:numId w:val="33"/>
        </w:numPr>
        <w:tabs>
          <w:tab w:val="left" w:pos="2023"/>
        </w:tabs>
        <w:autoSpaceDE w:val="0"/>
        <w:autoSpaceDN w:val="0"/>
        <w:spacing w:before="79" w:after="0" w:line="240" w:lineRule="auto"/>
        <w:ind w:right="118" w:hanging="377"/>
        <w:contextualSpacing w:val="0"/>
        <w:jc w:val="both"/>
        <w:rPr>
          <w:rFonts w:cstheme="minorHAnsi"/>
          <w:sz w:val="18"/>
          <w:szCs w:val="18"/>
        </w:rPr>
      </w:pPr>
      <w:r w:rsidRPr="00114960">
        <w:rPr>
          <w:rFonts w:cstheme="minorHAnsi"/>
          <w:sz w:val="18"/>
          <w:szCs w:val="18"/>
        </w:rPr>
        <w:t>The</w:t>
      </w:r>
      <w:r w:rsidRPr="00114960">
        <w:rPr>
          <w:rFonts w:cstheme="minorHAnsi"/>
          <w:spacing w:val="-16"/>
          <w:sz w:val="18"/>
          <w:szCs w:val="18"/>
        </w:rPr>
        <w:t xml:space="preserve"> </w:t>
      </w:r>
      <w:r w:rsidRPr="00114960">
        <w:rPr>
          <w:rFonts w:cstheme="minorHAnsi"/>
          <w:sz w:val="18"/>
          <w:szCs w:val="18"/>
        </w:rPr>
        <w:t>Partner</w:t>
      </w:r>
      <w:r w:rsidRPr="00114960">
        <w:rPr>
          <w:rFonts w:cstheme="minorHAnsi"/>
          <w:spacing w:val="-17"/>
          <w:sz w:val="18"/>
          <w:szCs w:val="18"/>
        </w:rPr>
        <w:t xml:space="preserve"> </w:t>
      </w:r>
      <w:r w:rsidRPr="00114960">
        <w:rPr>
          <w:rFonts w:cstheme="minorHAnsi"/>
          <w:sz w:val="18"/>
          <w:szCs w:val="18"/>
        </w:rPr>
        <w:t>must</w:t>
      </w:r>
      <w:r w:rsidRPr="00114960">
        <w:rPr>
          <w:rFonts w:cstheme="minorHAnsi"/>
          <w:spacing w:val="-12"/>
          <w:sz w:val="18"/>
          <w:szCs w:val="18"/>
        </w:rPr>
        <w:t xml:space="preserve"> </w:t>
      </w:r>
      <w:r w:rsidRPr="00114960">
        <w:rPr>
          <w:rFonts w:cstheme="minorHAnsi"/>
          <w:sz w:val="18"/>
          <w:szCs w:val="18"/>
        </w:rPr>
        <w:t>take</w:t>
      </w:r>
      <w:r w:rsidRPr="00114960">
        <w:rPr>
          <w:rFonts w:cstheme="minorHAnsi"/>
          <w:spacing w:val="-17"/>
          <w:sz w:val="18"/>
          <w:szCs w:val="18"/>
        </w:rPr>
        <w:t xml:space="preserve"> </w:t>
      </w:r>
      <w:r w:rsidRPr="00114960">
        <w:rPr>
          <w:rFonts w:cstheme="minorHAnsi"/>
          <w:sz w:val="18"/>
          <w:szCs w:val="18"/>
        </w:rPr>
        <w:t>all</w:t>
      </w:r>
      <w:r w:rsidRPr="00114960">
        <w:rPr>
          <w:rFonts w:cstheme="minorHAnsi"/>
          <w:spacing w:val="-14"/>
          <w:sz w:val="18"/>
          <w:szCs w:val="18"/>
        </w:rPr>
        <w:t xml:space="preserve"> </w:t>
      </w:r>
      <w:r w:rsidRPr="00114960">
        <w:rPr>
          <w:rFonts w:cstheme="minorHAnsi"/>
          <w:sz w:val="18"/>
          <w:szCs w:val="18"/>
        </w:rPr>
        <w:t>appropriate</w:t>
      </w:r>
      <w:r w:rsidRPr="00114960">
        <w:rPr>
          <w:rFonts w:cstheme="minorHAnsi"/>
          <w:spacing w:val="-17"/>
          <w:sz w:val="18"/>
          <w:szCs w:val="18"/>
        </w:rPr>
        <w:t xml:space="preserve"> </w:t>
      </w:r>
      <w:r w:rsidRPr="00114960">
        <w:rPr>
          <w:rFonts w:cstheme="minorHAnsi"/>
          <w:sz w:val="18"/>
          <w:szCs w:val="18"/>
        </w:rPr>
        <w:t>measures</w:t>
      </w:r>
      <w:r w:rsidRPr="00114960">
        <w:rPr>
          <w:rFonts w:cstheme="minorHAnsi"/>
          <w:spacing w:val="-16"/>
          <w:sz w:val="18"/>
          <w:szCs w:val="18"/>
        </w:rPr>
        <w:t xml:space="preserve"> </w:t>
      </w:r>
      <w:r w:rsidRPr="00114960">
        <w:rPr>
          <w:rFonts w:cstheme="minorHAnsi"/>
          <w:sz w:val="18"/>
          <w:szCs w:val="18"/>
        </w:rPr>
        <w:t>to</w:t>
      </w:r>
      <w:r w:rsidRPr="00114960">
        <w:rPr>
          <w:rFonts w:cstheme="minorHAnsi"/>
          <w:spacing w:val="-14"/>
          <w:sz w:val="18"/>
          <w:szCs w:val="18"/>
        </w:rPr>
        <w:t xml:space="preserve"> </w:t>
      </w:r>
      <w:r w:rsidRPr="00114960">
        <w:rPr>
          <w:rFonts w:cstheme="minorHAnsi"/>
          <w:sz w:val="18"/>
          <w:szCs w:val="18"/>
        </w:rPr>
        <w:t>prevent</w:t>
      </w:r>
      <w:r w:rsidRPr="00114960">
        <w:rPr>
          <w:rFonts w:cstheme="minorHAnsi"/>
          <w:spacing w:val="-13"/>
          <w:sz w:val="18"/>
          <w:szCs w:val="18"/>
        </w:rPr>
        <w:t xml:space="preserve"> </w:t>
      </w:r>
      <w:r w:rsidRPr="00114960">
        <w:rPr>
          <w:rFonts w:cstheme="minorHAnsi"/>
          <w:sz w:val="18"/>
          <w:szCs w:val="18"/>
        </w:rPr>
        <w:t>Sexual</w:t>
      </w:r>
      <w:r w:rsidRPr="00114960">
        <w:rPr>
          <w:rFonts w:cstheme="minorHAnsi"/>
          <w:spacing w:val="-15"/>
          <w:sz w:val="18"/>
          <w:szCs w:val="18"/>
        </w:rPr>
        <w:t xml:space="preserve"> </w:t>
      </w:r>
      <w:r w:rsidRPr="00114960">
        <w:rPr>
          <w:rFonts w:cstheme="minorHAnsi"/>
          <w:sz w:val="18"/>
          <w:szCs w:val="18"/>
        </w:rPr>
        <w:t>Exploitation</w:t>
      </w:r>
      <w:r w:rsidRPr="00114960">
        <w:rPr>
          <w:rFonts w:cstheme="minorHAnsi"/>
          <w:spacing w:val="-16"/>
          <w:sz w:val="18"/>
          <w:szCs w:val="18"/>
        </w:rPr>
        <w:t xml:space="preserve"> </w:t>
      </w:r>
      <w:r w:rsidRPr="00114960">
        <w:rPr>
          <w:rFonts w:cstheme="minorHAnsi"/>
          <w:sz w:val="18"/>
          <w:szCs w:val="18"/>
        </w:rPr>
        <w:t>and</w:t>
      </w:r>
      <w:r>
        <w:rPr>
          <w:rFonts w:cstheme="minorHAnsi"/>
          <w:sz w:val="18"/>
          <w:szCs w:val="18"/>
        </w:rPr>
        <w:t xml:space="preserve"> </w:t>
      </w:r>
      <w:r w:rsidRPr="00114960">
        <w:rPr>
          <w:rFonts w:cstheme="minorHAnsi"/>
          <w:sz w:val="18"/>
          <w:szCs w:val="18"/>
        </w:rPr>
        <w:t xml:space="preserve">Sexual Abuse by anyone including any of its employees, personnel, sub- contractors, </w:t>
      </w:r>
      <w:proofErr w:type="gramStart"/>
      <w:r w:rsidRPr="00114960">
        <w:rPr>
          <w:rFonts w:cstheme="minorHAnsi"/>
          <w:sz w:val="18"/>
          <w:szCs w:val="18"/>
        </w:rPr>
        <w:t>and</w:t>
      </w:r>
      <w:r>
        <w:rPr>
          <w:rFonts w:cstheme="minorHAnsi"/>
          <w:sz w:val="18"/>
          <w:szCs w:val="18"/>
        </w:rPr>
        <w:t xml:space="preserve"> </w:t>
      </w:r>
      <w:r w:rsidRPr="00114960">
        <w:rPr>
          <w:rFonts w:cstheme="minorHAnsi"/>
          <w:spacing w:val="-36"/>
          <w:sz w:val="18"/>
          <w:szCs w:val="18"/>
        </w:rPr>
        <w:t xml:space="preserve"> </w:t>
      </w:r>
      <w:r w:rsidRPr="00114960">
        <w:rPr>
          <w:rFonts w:cstheme="minorHAnsi"/>
          <w:sz w:val="18"/>
          <w:szCs w:val="18"/>
        </w:rPr>
        <w:t>others</w:t>
      </w:r>
      <w:proofErr w:type="gramEnd"/>
      <w:r w:rsidRPr="00114960">
        <w:rPr>
          <w:rFonts w:cstheme="minorHAnsi"/>
          <w:sz w:val="18"/>
          <w:szCs w:val="18"/>
        </w:rPr>
        <w:t xml:space="preserve"> engaged to perform the</w:t>
      </w:r>
      <w:r w:rsidRPr="00114960">
        <w:rPr>
          <w:rFonts w:cstheme="minorHAnsi"/>
          <w:spacing w:val="-2"/>
          <w:sz w:val="18"/>
          <w:szCs w:val="18"/>
        </w:rPr>
        <w:t xml:space="preserve"> </w:t>
      </w:r>
      <w:r w:rsidRPr="00114960">
        <w:rPr>
          <w:rFonts w:cstheme="minorHAnsi"/>
          <w:sz w:val="18"/>
          <w:szCs w:val="18"/>
        </w:rPr>
        <w:t>Work.</w:t>
      </w:r>
    </w:p>
    <w:p w14:paraId="7F61C0C6" w14:textId="77777777" w:rsidR="008229C3" w:rsidRPr="00114960" w:rsidRDefault="008229C3" w:rsidP="008229C3">
      <w:pPr>
        <w:pStyle w:val="BodyText"/>
        <w:spacing w:before="10"/>
        <w:rPr>
          <w:rFonts w:asciiTheme="minorHAnsi" w:hAnsiTheme="minorHAnsi" w:cstheme="minorHAnsi"/>
          <w:sz w:val="18"/>
          <w:szCs w:val="18"/>
        </w:rPr>
      </w:pPr>
    </w:p>
    <w:p w14:paraId="642D5A4C" w14:textId="77777777" w:rsidR="008229C3" w:rsidRPr="00114960" w:rsidRDefault="008229C3" w:rsidP="008229C3">
      <w:pPr>
        <w:pStyle w:val="ListParagraph"/>
        <w:widowControl w:val="0"/>
        <w:numPr>
          <w:ilvl w:val="2"/>
          <w:numId w:val="33"/>
        </w:numPr>
        <w:tabs>
          <w:tab w:val="left" w:pos="2023"/>
        </w:tabs>
        <w:autoSpaceDE w:val="0"/>
        <w:autoSpaceDN w:val="0"/>
        <w:spacing w:before="1" w:after="0" w:line="240" w:lineRule="auto"/>
        <w:ind w:right="117" w:hanging="444"/>
        <w:contextualSpacing w:val="0"/>
        <w:jc w:val="both"/>
        <w:rPr>
          <w:rFonts w:cstheme="minorHAnsi"/>
          <w:sz w:val="18"/>
          <w:szCs w:val="18"/>
        </w:rPr>
      </w:pPr>
      <w:r w:rsidRPr="00114960">
        <w:rPr>
          <w:rFonts w:cstheme="minorHAnsi"/>
          <w:sz w:val="18"/>
          <w:szCs w:val="18"/>
        </w:rPr>
        <w:t xml:space="preserve">Acknowledging that UN Women will apply a policy of “zero tolerance” </w:t>
      </w:r>
      <w:proofErr w:type="gramStart"/>
      <w:r w:rsidRPr="00114960">
        <w:rPr>
          <w:rFonts w:cstheme="minorHAnsi"/>
          <w:sz w:val="18"/>
          <w:szCs w:val="18"/>
        </w:rPr>
        <w:t>with regard to</w:t>
      </w:r>
      <w:proofErr w:type="gramEnd"/>
      <w:r w:rsidRPr="00114960">
        <w:rPr>
          <w:rFonts w:cstheme="minorHAnsi"/>
          <w:sz w:val="18"/>
          <w:szCs w:val="18"/>
        </w:rPr>
        <w:t xml:space="preserve"> Sexual Exploitation and Sexual Abuse including in respect to the Partner, its employees, agents, or any other persons engaged by Partner to perform any services under this Agreement.</w:t>
      </w:r>
    </w:p>
    <w:p w14:paraId="3AEE04E1" w14:textId="77777777" w:rsidR="008229C3" w:rsidRPr="00114960" w:rsidRDefault="008229C3" w:rsidP="008229C3">
      <w:pPr>
        <w:pStyle w:val="BodyText"/>
        <w:rPr>
          <w:rFonts w:asciiTheme="minorHAnsi" w:hAnsiTheme="minorHAnsi" w:cstheme="minorHAnsi"/>
          <w:sz w:val="18"/>
          <w:szCs w:val="18"/>
        </w:rPr>
      </w:pPr>
    </w:p>
    <w:p w14:paraId="583DFB76" w14:textId="77777777" w:rsidR="008229C3" w:rsidRPr="00114960" w:rsidRDefault="008229C3" w:rsidP="008229C3">
      <w:pPr>
        <w:pStyle w:val="ListParagraph"/>
        <w:widowControl w:val="0"/>
        <w:numPr>
          <w:ilvl w:val="2"/>
          <w:numId w:val="33"/>
        </w:numPr>
        <w:tabs>
          <w:tab w:val="left" w:pos="2023"/>
        </w:tabs>
        <w:autoSpaceDE w:val="0"/>
        <w:autoSpaceDN w:val="0"/>
        <w:spacing w:before="1" w:after="0" w:line="240" w:lineRule="auto"/>
        <w:ind w:right="116" w:hanging="430"/>
        <w:contextualSpacing w:val="0"/>
        <w:jc w:val="both"/>
        <w:rPr>
          <w:rFonts w:cstheme="minorHAnsi"/>
          <w:sz w:val="18"/>
          <w:szCs w:val="18"/>
        </w:rPr>
      </w:pPr>
      <w:r w:rsidRPr="00114960">
        <w:rPr>
          <w:rFonts w:cstheme="minorHAnsi"/>
          <w:sz w:val="18"/>
          <w:szCs w:val="18"/>
        </w:rPr>
        <w:t>Reporting to UN Women and investigating any allegation of Sexual Exploitation and Sexual Abuse as such allegations arise in the context of the Work as set forth in 14.3 of the General Terms and</w:t>
      </w:r>
      <w:r w:rsidRPr="00114960">
        <w:rPr>
          <w:rFonts w:cstheme="minorHAnsi"/>
          <w:spacing w:val="-5"/>
          <w:sz w:val="18"/>
          <w:szCs w:val="18"/>
        </w:rPr>
        <w:t xml:space="preserve"> </w:t>
      </w:r>
      <w:r w:rsidRPr="00114960">
        <w:rPr>
          <w:rFonts w:cstheme="minorHAnsi"/>
          <w:sz w:val="18"/>
          <w:szCs w:val="18"/>
        </w:rPr>
        <w:t>Conditions.</w:t>
      </w:r>
    </w:p>
    <w:p w14:paraId="5CE4C1E5" w14:textId="77777777" w:rsidR="008229C3" w:rsidRPr="00114960" w:rsidRDefault="008229C3" w:rsidP="008229C3">
      <w:pPr>
        <w:pStyle w:val="BodyText"/>
        <w:spacing w:before="10"/>
        <w:rPr>
          <w:rFonts w:asciiTheme="minorHAnsi" w:hAnsiTheme="minorHAnsi" w:cstheme="minorHAnsi"/>
          <w:sz w:val="18"/>
          <w:szCs w:val="18"/>
        </w:rPr>
      </w:pPr>
    </w:p>
    <w:p w14:paraId="4EEF5AD6" w14:textId="26B8D45B" w:rsidR="008229C3" w:rsidRPr="00114960" w:rsidRDefault="008229C3" w:rsidP="008229C3">
      <w:pPr>
        <w:pStyle w:val="ListParagraph"/>
        <w:widowControl w:val="0"/>
        <w:numPr>
          <w:ilvl w:val="2"/>
          <w:numId w:val="33"/>
        </w:numPr>
        <w:tabs>
          <w:tab w:val="left" w:pos="2023"/>
        </w:tabs>
        <w:autoSpaceDE w:val="0"/>
        <w:autoSpaceDN w:val="0"/>
        <w:spacing w:after="0" w:line="240" w:lineRule="auto"/>
        <w:ind w:right="116" w:hanging="360"/>
        <w:contextualSpacing w:val="0"/>
        <w:jc w:val="both"/>
        <w:rPr>
          <w:rFonts w:cstheme="minorHAnsi"/>
          <w:sz w:val="18"/>
          <w:szCs w:val="18"/>
        </w:rPr>
      </w:pPr>
      <w:r w:rsidRPr="00114960">
        <w:rPr>
          <w:rFonts w:cstheme="minorHAnsi"/>
          <w:sz w:val="18"/>
          <w:szCs w:val="18"/>
        </w:rPr>
        <w:t>Ensuring that its employees, personnel, sub-</w:t>
      </w:r>
      <w:r w:rsidR="00DB7E7D" w:rsidRPr="00114960">
        <w:rPr>
          <w:rFonts w:cstheme="minorHAnsi"/>
          <w:sz w:val="18"/>
          <w:szCs w:val="18"/>
        </w:rPr>
        <w:t>contractors,</w:t>
      </w:r>
      <w:r w:rsidRPr="00114960">
        <w:rPr>
          <w:rFonts w:cstheme="minorHAnsi"/>
          <w:sz w:val="18"/>
          <w:szCs w:val="18"/>
        </w:rPr>
        <w:t xml:space="preserve"> and others engaged to perform the Work have undertaken training on prevention and response to Sexual Exploitation and Sexual Abuse, including information on the definition and prohibition of Sexual Exploitation and Sexual Abuse, the requirements for prompt reporting of Sexual Exploitation and Sexual Abuse allegations to the Partner and referral of victims to immediate assistance. Training options include the UN Sexual Exploitation and Sexual Abuse online training that is available for all implementing partners at:</w:t>
      </w:r>
      <w:hyperlink r:id="rId35">
        <w:r w:rsidRPr="00114960">
          <w:rPr>
            <w:rFonts w:cstheme="minorHAnsi"/>
            <w:sz w:val="18"/>
            <w:szCs w:val="18"/>
            <w:u w:val="single"/>
          </w:rPr>
          <w:t xml:space="preserve"> https://agora.unicef.org/course/info.php?id=7380</w:t>
        </w:r>
      </w:hyperlink>
      <w:r w:rsidRPr="00114960">
        <w:rPr>
          <w:rFonts w:cstheme="minorHAnsi"/>
          <w:sz w:val="18"/>
          <w:szCs w:val="18"/>
        </w:rPr>
        <w:t>.</w:t>
      </w:r>
    </w:p>
    <w:p w14:paraId="4F7CAC1E" w14:textId="77777777" w:rsidR="008229C3" w:rsidRPr="00114960" w:rsidRDefault="008229C3" w:rsidP="008229C3">
      <w:pPr>
        <w:pStyle w:val="BodyText"/>
        <w:spacing w:before="2"/>
        <w:rPr>
          <w:rFonts w:asciiTheme="minorHAnsi" w:hAnsiTheme="minorHAnsi" w:cstheme="minorHAnsi"/>
          <w:sz w:val="18"/>
          <w:szCs w:val="18"/>
        </w:rPr>
      </w:pPr>
    </w:p>
    <w:p w14:paraId="7CE3D5B5" w14:textId="77777777" w:rsidR="008229C3" w:rsidRPr="00114960" w:rsidRDefault="008229C3" w:rsidP="008229C3">
      <w:pPr>
        <w:pStyle w:val="ListParagraph"/>
        <w:widowControl w:val="0"/>
        <w:numPr>
          <w:ilvl w:val="1"/>
          <w:numId w:val="33"/>
        </w:numPr>
        <w:tabs>
          <w:tab w:val="left" w:pos="1752"/>
        </w:tabs>
        <w:autoSpaceDE w:val="0"/>
        <w:autoSpaceDN w:val="0"/>
        <w:spacing w:before="90" w:after="0" w:line="240" w:lineRule="auto"/>
        <w:ind w:hanging="363"/>
        <w:contextualSpacing w:val="0"/>
        <w:rPr>
          <w:rFonts w:cstheme="minorHAnsi"/>
          <w:sz w:val="18"/>
          <w:szCs w:val="18"/>
        </w:rPr>
      </w:pPr>
      <w:r w:rsidRPr="00114960">
        <w:rPr>
          <w:rFonts w:cstheme="minorHAnsi"/>
          <w:sz w:val="18"/>
          <w:szCs w:val="18"/>
        </w:rPr>
        <w:t>In relation to</w:t>
      </w:r>
      <w:r w:rsidRPr="00114960">
        <w:rPr>
          <w:rFonts w:cstheme="minorHAnsi"/>
          <w:spacing w:val="-6"/>
          <w:sz w:val="18"/>
          <w:szCs w:val="18"/>
        </w:rPr>
        <w:t xml:space="preserve"> </w:t>
      </w:r>
      <w:r w:rsidRPr="00114960">
        <w:rPr>
          <w:rFonts w:cstheme="minorHAnsi"/>
          <w:sz w:val="18"/>
          <w:szCs w:val="18"/>
        </w:rPr>
        <w:t>Fraud:</w:t>
      </w:r>
    </w:p>
    <w:p w14:paraId="4B8A86A6" w14:textId="77777777" w:rsidR="008229C3" w:rsidRPr="00114960" w:rsidRDefault="008229C3" w:rsidP="008229C3">
      <w:pPr>
        <w:pStyle w:val="BodyText"/>
        <w:rPr>
          <w:rFonts w:asciiTheme="minorHAnsi" w:hAnsiTheme="minorHAnsi" w:cstheme="minorHAnsi"/>
          <w:sz w:val="18"/>
          <w:szCs w:val="18"/>
        </w:rPr>
      </w:pPr>
    </w:p>
    <w:p w14:paraId="1C5C7EED" w14:textId="77777777" w:rsidR="008229C3" w:rsidRPr="00114960" w:rsidRDefault="008229C3" w:rsidP="008229C3">
      <w:pPr>
        <w:pStyle w:val="ListParagraph"/>
        <w:widowControl w:val="0"/>
        <w:numPr>
          <w:ilvl w:val="2"/>
          <w:numId w:val="33"/>
        </w:numPr>
        <w:tabs>
          <w:tab w:val="left" w:pos="2023"/>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Reviewing</w:t>
      </w:r>
      <w:r w:rsidRPr="00114960">
        <w:rPr>
          <w:rFonts w:cstheme="minorHAnsi"/>
          <w:spacing w:val="-6"/>
          <w:sz w:val="18"/>
          <w:szCs w:val="18"/>
        </w:rPr>
        <w:t xml:space="preserve"> </w:t>
      </w:r>
      <w:r w:rsidRPr="00114960">
        <w:rPr>
          <w:rFonts w:cstheme="minorHAnsi"/>
          <w:sz w:val="18"/>
          <w:szCs w:val="18"/>
        </w:rPr>
        <w:t>and</w:t>
      </w:r>
      <w:r w:rsidRPr="00114960">
        <w:rPr>
          <w:rFonts w:cstheme="minorHAnsi"/>
          <w:spacing w:val="-5"/>
          <w:sz w:val="18"/>
          <w:szCs w:val="18"/>
        </w:rPr>
        <w:t xml:space="preserve"> </w:t>
      </w:r>
      <w:r w:rsidRPr="00114960">
        <w:rPr>
          <w:rFonts w:cstheme="minorHAnsi"/>
          <w:sz w:val="18"/>
          <w:szCs w:val="18"/>
        </w:rPr>
        <w:t>taking</w:t>
      </w:r>
      <w:r w:rsidRPr="00114960">
        <w:rPr>
          <w:rFonts w:cstheme="minorHAnsi"/>
          <w:spacing w:val="-7"/>
          <w:sz w:val="18"/>
          <w:szCs w:val="18"/>
        </w:rPr>
        <w:t xml:space="preserve"> </w:t>
      </w:r>
      <w:r w:rsidRPr="00114960">
        <w:rPr>
          <w:rFonts w:cstheme="minorHAnsi"/>
          <w:sz w:val="18"/>
          <w:szCs w:val="18"/>
        </w:rPr>
        <w:t>note</w:t>
      </w:r>
      <w:r w:rsidRPr="00114960">
        <w:rPr>
          <w:rFonts w:cstheme="minorHAnsi"/>
          <w:spacing w:val="-6"/>
          <w:sz w:val="18"/>
          <w:szCs w:val="18"/>
        </w:rPr>
        <w:t xml:space="preserve"> </w:t>
      </w:r>
      <w:r w:rsidRPr="00114960">
        <w:rPr>
          <w:rFonts w:cstheme="minorHAnsi"/>
          <w:sz w:val="18"/>
          <w:szCs w:val="18"/>
        </w:rPr>
        <w:t>of</w:t>
      </w:r>
      <w:r w:rsidRPr="00114960">
        <w:rPr>
          <w:rFonts w:cstheme="minorHAnsi"/>
          <w:spacing w:val="-5"/>
          <w:sz w:val="18"/>
          <w:szCs w:val="18"/>
        </w:rPr>
        <w:t xml:space="preserve"> </w:t>
      </w:r>
      <w:r w:rsidRPr="00114960">
        <w:rPr>
          <w:rFonts w:cstheme="minorHAnsi"/>
          <w:sz w:val="18"/>
          <w:szCs w:val="18"/>
        </w:rPr>
        <w:t>the</w:t>
      </w:r>
      <w:r w:rsidRPr="00114960">
        <w:rPr>
          <w:rFonts w:cstheme="minorHAnsi"/>
          <w:color w:val="0000FF"/>
          <w:spacing w:val="-6"/>
          <w:sz w:val="18"/>
          <w:szCs w:val="18"/>
        </w:rPr>
        <w:t xml:space="preserve"> </w:t>
      </w:r>
      <w:hyperlink r:id="rId36">
        <w:r w:rsidRPr="00114960">
          <w:rPr>
            <w:rFonts w:cstheme="minorHAnsi"/>
            <w:color w:val="0000FF"/>
            <w:sz w:val="18"/>
            <w:szCs w:val="18"/>
            <w:u w:val="single" w:color="0000FF"/>
          </w:rPr>
          <w:t>UN</w:t>
        </w:r>
        <w:r w:rsidRPr="00114960">
          <w:rPr>
            <w:rFonts w:cstheme="minorHAnsi"/>
            <w:color w:val="0000FF"/>
            <w:spacing w:val="-6"/>
            <w:sz w:val="18"/>
            <w:szCs w:val="18"/>
            <w:u w:val="single" w:color="0000FF"/>
          </w:rPr>
          <w:t xml:space="preserve"> </w:t>
        </w:r>
        <w:r w:rsidRPr="00114960">
          <w:rPr>
            <w:rFonts w:cstheme="minorHAnsi"/>
            <w:color w:val="0000FF"/>
            <w:sz w:val="18"/>
            <w:szCs w:val="18"/>
            <w:u w:val="single" w:color="0000FF"/>
          </w:rPr>
          <w:t>Women</w:t>
        </w:r>
        <w:r w:rsidRPr="00114960">
          <w:rPr>
            <w:rFonts w:cstheme="minorHAnsi"/>
            <w:color w:val="0000FF"/>
            <w:spacing w:val="-6"/>
            <w:sz w:val="18"/>
            <w:szCs w:val="18"/>
            <w:u w:val="single" w:color="0000FF"/>
          </w:rPr>
          <w:t xml:space="preserve"> </w:t>
        </w:r>
        <w:r w:rsidRPr="00114960">
          <w:rPr>
            <w:rFonts w:cstheme="minorHAnsi"/>
            <w:color w:val="0000FF"/>
            <w:sz w:val="18"/>
            <w:szCs w:val="18"/>
            <w:u w:val="single" w:color="0000FF"/>
          </w:rPr>
          <w:t>Anti-Fraud</w:t>
        </w:r>
        <w:r w:rsidRPr="00114960">
          <w:rPr>
            <w:rFonts w:cstheme="minorHAnsi"/>
            <w:color w:val="0000FF"/>
            <w:spacing w:val="-5"/>
            <w:sz w:val="18"/>
            <w:szCs w:val="18"/>
            <w:u w:val="single" w:color="0000FF"/>
          </w:rPr>
          <w:t xml:space="preserve"> </w:t>
        </w:r>
        <w:r w:rsidRPr="00114960">
          <w:rPr>
            <w:rFonts w:cstheme="minorHAnsi"/>
            <w:color w:val="0000FF"/>
            <w:sz w:val="18"/>
            <w:szCs w:val="18"/>
            <w:u w:val="single" w:color="0000FF"/>
          </w:rPr>
          <w:t>Policy</w:t>
        </w:r>
        <w:r w:rsidRPr="00114960">
          <w:rPr>
            <w:rFonts w:cstheme="minorHAnsi"/>
            <w:color w:val="0000FF"/>
            <w:spacing w:val="-3"/>
            <w:sz w:val="18"/>
            <w:szCs w:val="18"/>
          </w:rPr>
          <w:t xml:space="preserve"> </w:t>
        </w:r>
      </w:hyperlink>
      <w:r w:rsidRPr="00114960">
        <w:rPr>
          <w:rFonts w:cstheme="minorHAnsi"/>
          <w:sz w:val="18"/>
          <w:szCs w:val="18"/>
        </w:rPr>
        <w:t>(or</w:t>
      </w:r>
      <w:r w:rsidRPr="00114960">
        <w:rPr>
          <w:rFonts w:cstheme="minorHAnsi"/>
          <w:spacing w:val="-6"/>
          <w:sz w:val="18"/>
          <w:szCs w:val="18"/>
        </w:rPr>
        <w:t xml:space="preserve"> </w:t>
      </w:r>
      <w:r w:rsidRPr="00114960">
        <w:rPr>
          <w:rFonts w:cstheme="minorHAnsi"/>
          <w:sz w:val="18"/>
          <w:szCs w:val="18"/>
        </w:rPr>
        <w:t>such</w:t>
      </w:r>
      <w:r w:rsidRPr="00114960">
        <w:rPr>
          <w:rFonts w:cstheme="minorHAnsi"/>
          <w:spacing w:val="-8"/>
          <w:sz w:val="18"/>
          <w:szCs w:val="18"/>
        </w:rPr>
        <w:t xml:space="preserve"> </w:t>
      </w:r>
      <w:r w:rsidRPr="00114960">
        <w:rPr>
          <w:rFonts w:cstheme="minorHAnsi"/>
          <w:sz w:val="18"/>
          <w:szCs w:val="18"/>
        </w:rPr>
        <w:t>other</w:t>
      </w:r>
      <w:r w:rsidRPr="00114960">
        <w:rPr>
          <w:rFonts w:cstheme="minorHAnsi"/>
          <w:spacing w:val="-4"/>
          <w:sz w:val="18"/>
          <w:szCs w:val="18"/>
        </w:rPr>
        <w:t xml:space="preserve"> </w:t>
      </w:r>
      <w:r w:rsidRPr="00114960">
        <w:rPr>
          <w:rFonts w:cstheme="minorHAnsi"/>
          <w:sz w:val="18"/>
          <w:szCs w:val="18"/>
        </w:rPr>
        <w:t>URL</w:t>
      </w:r>
      <w:r w:rsidRPr="00114960">
        <w:rPr>
          <w:rFonts w:cstheme="minorHAnsi"/>
          <w:spacing w:val="-7"/>
          <w:sz w:val="18"/>
          <w:szCs w:val="18"/>
        </w:rPr>
        <w:t xml:space="preserve"> </w:t>
      </w:r>
      <w:r w:rsidRPr="00114960">
        <w:rPr>
          <w:rFonts w:cstheme="minorHAnsi"/>
          <w:sz w:val="18"/>
          <w:szCs w:val="18"/>
        </w:rPr>
        <w:t>as</w:t>
      </w:r>
      <w:r w:rsidRPr="00114960">
        <w:rPr>
          <w:rFonts w:cstheme="minorHAnsi"/>
          <w:spacing w:val="-5"/>
          <w:sz w:val="18"/>
          <w:szCs w:val="18"/>
        </w:rPr>
        <w:t xml:space="preserve"> </w:t>
      </w:r>
      <w:r w:rsidRPr="00114960">
        <w:rPr>
          <w:rFonts w:cstheme="minorHAnsi"/>
          <w:sz w:val="18"/>
          <w:szCs w:val="18"/>
        </w:rPr>
        <w:t>UN Women may from time to time</w:t>
      </w:r>
      <w:r w:rsidRPr="00114960">
        <w:rPr>
          <w:rFonts w:cstheme="minorHAnsi"/>
          <w:spacing w:val="-1"/>
          <w:sz w:val="18"/>
          <w:szCs w:val="18"/>
        </w:rPr>
        <w:t xml:space="preserve"> </w:t>
      </w:r>
      <w:r w:rsidRPr="00114960">
        <w:rPr>
          <w:rFonts w:cstheme="minorHAnsi"/>
          <w:sz w:val="18"/>
          <w:szCs w:val="18"/>
        </w:rPr>
        <w:t>decide).</w:t>
      </w:r>
    </w:p>
    <w:p w14:paraId="237DFDCD" w14:textId="77777777" w:rsidR="008229C3" w:rsidRPr="00114960" w:rsidRDefault="008229C3" w:rsidP="008229C3">
      <w:pPr>
        <w:pStyle w:val="BodyText"/>
        <w:spacing w:before="1"/>
        <w:rPr>
          <w:rFonts w:asciiTheme="minorHAnsi" w:hAnsiTheme="minorHAnsi" w:cstheme="minorHAnsi"/>
          <w:sz w:val="18"/>
          <w:szCs w:val="18"/>
        </w:rPr>
      </w:pPr>
    </w:p>
    <w:p w14:paraId="337E61B0" w14:textId="19B5D7AC" w:rsidR="008229C3" w:rsidRPr="00114960" w:rsidRDefault="008229C3" w:rsidP="008229C3">
      <w:pPr>
        <w:pStyle w:val="ListParagraph"/>
        <w:widowControl w:val="0"/>
        <w:numPr>
          <w:ilvl w:val="2"/>
          <w:numId w:val="33"/>
        </w:numPr>
        <w:tabs>
          <w:tab w:val="left" w:pos="2023"/>
        </w:tabs>
        <w:autoSpaceDE w:val="0"/>
        <w:autoSpaceDN w:val="0"/>
        <w:spacing w:after="0" w:line="240" w:lineRule="auto"/>
        <w:ind w:right="119" w:hanging="377"/>
        <w:contextualSpacing w:val="0"/>
        <w:jc w:val="both"/>
        <w:rPr>
          <w:rFonts w:cstheme="minorHAnsi"/>
          <w:sz w:val="18"/>
          <w:szCs w:val="18"/>
        </w:rPr>
      </w:pPr>
      <w:r w:rsidRPr="00114960">
        <w:rPr>
          <w:rFonts w:cstheme="minorHAnsi"/>
          <w:sz w:val="18"/>
          <w:szCs w:val="18"/>
        </w:rPr>
        <w:t xml:space="preserve">Having a written fraud prevention and fraud awareness policy in place, which at a minimum shall provide a system to prevent, detect, report, address and follow-upon fraud, </w:t>
      </w:r>
      <w:r w:rsidR="00DB7E7D" w:rsidRPr="00114960">
        <w:rPr>
          <w:rFonts w:cstheme="minorHAnsi"/>
          <w:sz w:val="18"/>
          <w:szCs w:val="18"/>
        </w:rPr>
        <w:t>corruption,</w:t>
      </w:r>
      <w:r w:rsidRPr="00114960">
        <w:rPr>
          <w:rFonts w:cstheme="minorHAnsi"/>
          <w:sz w:val="18"/>
          <w:szCs w:val="18"/>
        </w:rPr>
        <w:t xml:space="preserve"> and other</w:t>
      </w:r>
      <w:r w:rsidRPr="00114960">
        <w:rPr>
          <w:rFonts w:cstheme="minorHAnsi"/>
          <w:spacing w:val="-2"/>
          <w:sz w:val="18"/>
          <w:szCs w:val="18"/>
        </w:rPr>
        <w:t xml:space="preserve"> </w:t>
      </w:r>
      <w:r w:rsidRPr="00114960">
        <w:rPr>
          <w:rFonts w:cstheme="minorHAnsi"/>
          <w:sz w:val="18"/>
          <w:szCs w:val="18"/>
        </w:rPr>
        <w:t>wrongdoing.</w:t>
      </w:r>
    </w:p>
    <w:p w14:paraId="127669F8" w14:textId="77777777" w:rsidR="008229C3" w:rsidRPr="00114960" w:rsidRDefault="008229C3" w:rsidP="008229C3">
      <w:pPr>
        <w:pStyle w:val="BodyText"/>
        <w:spacing w:before="1"/>
        <w:rPr>
          <w:rFonts w:asciiTheme="minorHAnsi" w:hAnsiTheme="minorHAnsi" w:cstheme="minorHAnsi"/>
          <w:sz w:val="18"/>
          <w:szCs w:val="18"/>
        </w:rPr>
      </w:pPr>
    </w:p>
    <w:p w14:paraId="63CBF814" w14:textId="542BC426" w:rsidR="008229C3" w:rsidRPr="00114960" w:rsidRDefault="008229C3" w:rsidP="008229C3">
      <w:pPr>
        <w:pStyle w:val="ListParagraph"/>
        <w:widowControl w:val="0"/>
        <w:numPr>
          <w:ilvl w:val="2"/>
          <w:numId w:val="33"/>
        </w:numPr>
        <w:tabs>
          <w:tab w:val="left" w:pos="2023"/>
        </w:tabs>
        <w:autoSpaceDE w:val="0"/>
        <w:autoSpaceDN w:val="0"/>
        <w:spacing w:after="0" w:line="240" w:lineRule="auto"/>
        <w:ind w:right="118" w:hanging="444"/>
        <w:contextualSpacing w:val="0"/>
        <w:jc w:val="both"/>
        <w:rPr>
          <w:rFonts w:cstheme="minorHAnsi"/>
          <w:sz w:val="18"/>
          <w:szCs w:val="18"/>
        </w:rPr>
      </w:pPr>
      <w:r w:rsidRPr="00114960">
        <w:rPr>
          <w:rFonts w:cstheme="minorHAnsi"/>
          <w:sz w:val="18"/>
          <w:szCs w:val="18"/>
        </w:rPr>
        <w:t xml:space="preserve">Reporting to UN Women any allegation of fraud as such allegations </w:t>
      </w:r>
      <w:r w:rsidR="00DB7E7D" w:rsidRPr="00114960">
        <w:rPr>
          <w:rFonts w:cstheme="minorHAnsi"/>
          <w:sz w:val="18"/>
          <w:szCs w:val="18"/>
        </w:rPr>
        <w:t>arises</w:t>
      </w:r>
      <w:r w:rsidRPr="00114960">
        <w:rPr>
          <w:rFonts w:cstheme="minorHAnsi"/>
          <w:sz w:val="18"/>
          <w:szCs w:val="18"/>
        </w:rPr>
        <w:t xml:space="preserve"> in the context of the Work as set forth in 14.3 c of the General Terms and</w:t>
      </w:r>
      <w:r w:rsidRPr="00114960">
        <w:rPr>
          <w:rFonts w:cstheme="minorHAnsi"/>
          <w:spacing w:val="-27"/>
          <w:sz w:val="18"/>
          <w:szCs w:val="18"/>
        </w:rPr>
        <w:t xml:space="preserve"> </w:t>
      </w:r>
      <w:proofErr w:type="gramStart"/>
      <w:r w:rsidRPr="00114960">
        <w:rPr>
          <w:rFonts w:cstheme="minorHAnsi"/>
          <w:sz w:val="18"/>
          <w:szCs w:val="18"/>
        </w:rPr>
        <w:t>Conditions;</w:t>
      </w:r>
      <w:proofErr w:type="gramEnd"/>
    </w:p>
    <w:p w14:paraId="22F8FED2" w14:textId="77777777" w:rsidR="008229C3" w:rsidRPr="00114960" w:rsidRDefault="008229C3" w:rsidP="008229C3">
      <w:pPr>
        <w:pStyle w:val="BodyText"/>
        <w:spacing w:before="10"/>
        <w:rPr>
          <w:rFonts w:asciiTheme="minorHAnsi" w:hAnsiTheme="minorHAnsi" w:cstheme="minorHAnsi"/>
          <w:sz w:val="18"/>
          <w:szCs w:val="18"/>
        </w:rPr>
      </w:pPr>
    </w:p>
    <w:p w14:paraId="455472D0" w14:textId="77777777" w:rsidR="008229C3" w:rsidRPr="00114960" w:rsidRDefault="008229C3" w:rsidP="008229C3">
      <w:pPr>
        <w:pStyle w:val="ListParagraph"/>
        <w:widowControl w:val="0"/>
        <w:numPr>
          <w:ilvl w:val="2"/>
          <w:numId w:val="33"/>
        </w:numPr>
        <w:tabs>
          <w:tab w:val="left" w:pos="2023"/>
        </w:tabs>
        <w:autoSpaceDE w:val="0"/>
        <w:autoSpaceDN w:val="0"/>
        <w:spacing w:after="0" w:line="240" w:lineRule="auto"/>
        <w:ind w:right="116" w:hanging="430"/>
        <w:contextualSpacing w:val="0"/>
        <w:jc w:val="both"/>
        <w:rPr>
          <w:rFonts w:cstheme="minorHAnsi"/>
          <w:sz w:val="18"/>
          <w:szCs w:val="18"/>
        </w:rPr>
      </w:pPr>
      <w:r w:rsidRPr="00114960">
        <w:rPr>
          <w:rFonts w:cstheme="minorHAnsi"/>
          <w:sz w:val="18"/>
          <w:szCs w:val="18"/>
        </w:rPr>
        <w:t>Acknowledging that any fraud may lead to the imposition by UN Women of sanctions (including</w:t>
      </w:r>
      <w:r w:rsidRPr="00114960">
        <w:rPr>
          <w:rFonts w:cstheme="minorHAnsi"/>
          <w:spacing w:val="-10"/>
          <w:sz w:val="18"/>
          <w:szCs w:val="18"/>
        </w:rPr>
        <w:t xml:space="preserve"> </w:t>
      </w:r>
      <w:r w:rsidRPr="00114960">
        <w:rPr>
          <w:rFonts w:cstheme="minorHAnsi"/>
          <w:sz w:val="18"/>
          <w:szCs w:val="18"/>
        </w:rPr>
        <w:t>censure</w:t>
      </w:r>
      <w:r w:rsidRPr="00114960">
        <w:rPr>
          <w:rFonts w:cstheme="minorHAnsi"/>
          <w:spacing w:val="-10"/>
          <w:sz w:val="18"/>
          <w:szCs w:val="18"/>
        </w:rPr>
        <w:t xml:space="preserve"> </w:t>
      </w:r>
      <w:r w:rsidRPr="00114960">
        <w:rPr>
          <w:rFonts w:cstheme="minorHAnsi"/>
          <w:sz w:val="18"/>
          <w:szCs w:val="18"/>
        </w:rPr>
        <w:t>or</w:t>
      </w:r>
      <w:r w:rsidRPr="00114960">
        <w:rPr>
          <w:rFonts w:cstheme="minorHAnsi"/>
          <w:spacing w:val="-8"/>
          <w:sz w:val="18"/>
          <w:szCs w:val="18"/>
        </w:rPr>
        <w:t xml:space="preserve"> </w:t>
      </w:r>
      <w:r w:rsidRPr="00114960">
        <w:rPr>
          <w:rFonts w:cstheme="minorHAnsi"/>
          <w:sz w:val="18"/>
          <w:szCs w:val="18"/>
        </w:rPr>
        <w:t>ineligibility/debarment)</w:t>
      </w:r>
      <w:r w:rsidRPr="00114960">
        <w:rPr>
          <w:rFonts w:cstheme="minorHAnsi"/>
          <w:spacing w:val="-10"/>
          <w:sz w:val="18"/>
          <w:szCs w:val="18"/>
        </w:rPr>
        <w:t xml:space="preserve"> </w:t>
      </w:r>
      <w:proofErr w:type="gramStart"/>
      <w:r w:rsidRPr="00114960">
        <w:rPr>
          <w:rFonts w:cstheme="minorHAnsi"/>
          <w:sz w:val="18"/>
          <w:szCs w:val="18"/>
        </w:rPr>
        <w:t>with</w:t>
      </w:r>
      <w:r w:rsidRPr="00114960">
        <w:rPr>
          <w:rFonts w:cstheme="minorHAnsi"/>
          <w:spacing w:val="-8"/>
          <w:sz w:val="18"/>
          <w:szCs w:val="18"/>
        </w:rPr>
        <w:t xml:space="preserve"> </w:t>
      </w:r>
      <w:r w:rsidRPr="00114960">
        <w:rPr>
          <w:rFonts w:cstheme="minorHAnsi"/>
          <w:sz w:val="18"/>
          <w:szCs w:val="18"/>
        </w:rPr>
        <w:t>regard</w:t>
      </w:r>
      <w:r w:rsidRPr="00114960">
        <w:rPr>
          <w:rFonts w:cstheme="minorHAnsi"/>
          <w:spacing w:val="-9"/>
          <w:sz w:val="18"/>
          <w:szCs w:val="18"/>
        </w:rPr>
        <w:t xml:space="preserve"> </w:t>
      </w:r>
      <w:r w:rsidRPr="00114960">
        <w:rPr>
          <w:rFonts w:cstheme="minorHAnsi"/>
          <w:sz w:val="18"/>
          <w:szCs w:val="18"/>
        </w:rPr>
        <w:t>to</w:t>
      </w:r>
      <w:proofErr w:type="gramEnd"/>
      <w:r w:rsidRPr="00114960">
        <w:rPr>
          <w:rFonts w:cstheme="minorHAnsi"/>
          <w:spacing w:val="-6"/>
          <w:sz w:val="18"/>
          <w:szCs w:val="18"/>
        </w:rPr>
        <w:t xml:space="preserve"> </w:t>
      </w:r>
      <w:r w:rsidRPr="00114960">
        <w:rPr>
          <w:rFonts w:cstheme="minorHAnsi"/>
          <w:sz w:val="18"/>
          <w:szCs w:val="18"/>
        </w:rPr>
        <w:t>future</w:t>
      </w:r>
      <w:r w:rsidRPr="00114960">
        <w:rPr>
          <w:rFonts w:cstheme="minorHAnsi"/>
          <w:spacing w:val="-9"/>
          <w:sz w:val="18"/>
          <w:szCs w:val="18"/>
        </w:rPr>
        <w:t xml:space="preserve"> </w:t>
      </w:r>
      <w:r w:rsidRPr="00114960">
        <w:rPr>
          <w:rFonts w:cstheme="minorHAnsi"/>
          <w:sz w:val="18"/>
          <w:szCs w:val="18"/>
        </w:rPr>
        <w:t>transactions</w:t>
      </w:r>
      <w:r w:rsidRPr="00114960">
        <w:rPr>
          <w:rFonts w:cstheme="minorHAnsi"/>
          <w:spacing w:val="-10"/>
          <w:sz w:val="18"/>
          <w:szCs w:val="18"/>
        </w:rPr>
        <w:t xml:space="preserve"> </w:t>
      </w:r>
      <w:r w:rsidRPr="00114960">
        <w:rPr>
          <w:rFonts w:cstheme="minorHAnsi"/>
          <w:sz w:val="18"/>
          <w:szCs w:val="18"/>
        </w:rPr>
        <w:t>with</w:t>
      </w:r>
      <w:r w:rsidRPr="00114960">
        <w:rPr>
          <w:rFonts w:cstheme="minorHAnsi"/>
          <w:spacing w:val="-8"/>
          <w:sz w:val="18"/>
          <w:szCs w:val="18"/>
        </w:rPr>
        <w:t xml:space="preserve"> </w:t>
      </w:r>
      <w:r w:rsidRPr="00114960">
        <w:rPr>
          <w:rFonts w:cstheme="minorHAnsi"/>
          <w:sz w:val="18"/>
          <w:szCs w:val="18"/>
        </w:rPr>
        <w:t>UN Women, at UN Women’s sole discretion and without prejudice to any other right or remedy available to UN</w:t>
      </w:r>
      <w:r w:rsidRPr="00114960">
        <w:rPr>
          <w:rFonts w:cstheme="minorHAnsi"/>
          <w:spacing w:val="-6"/>
          <w:sz w:val="18"/>
          <w:szCs w:val="18"/>
        </w:rPr>
        <w:t xml:space="preserve"> </w:t>
      </w:r>
      <w:r w:rsidRPr="00114960">
        <w:rPr>
          <w:rFonts w:cstheme="minorHAnsi"/>
          <w:sz w:val="18"/>
          <w:szCs w:val="18"/>
        </w:rPr>
        <w:t>Women.</w:t>
      </w:r>
    </w:p>
    <w:p w14:paraId="53C57C10" w14:textId="77777777" w:rsidR="008229C3" w:rsidRPr="00114960" w:rsidRDefault="008229C3" w:rsidP="008229C3">
      <w:pPr>
        <w:pStyle w:val="BodyText"/>
        <w:spacing w:before="1"/>
        <w:rPr>
          <w:rFonts w:asciiTheme="minorHAnsi" w:hAnsiTheme="minorHAnsi" w:cstheme="minorHAnsi"/>
          <w:sz w:val="18"/>
          <w:szCs w:val="18"/>
        </w:rPr>
      </w:pPr>
    </w:p>
    <w:p w14:paraId="5A355E3C" w14:textId="77777777" w:rsidR="008229C3" w:rsidRPr="00114960" w:rsidRDefault="008229C3" w:rsidP="008229C3">
      <w:pPr>
        <w:pStyle w:val="ListParagraph"/>
        <w:widowControl w:val="0"/>
        <w:numPr>
          <w:ilvl w:val="1"/>
          <w:numId w:val="33"/>
        </w:numPr>
        <w:tabs>
          <w:tab w:val="left" w:pos="1752"/>
        </w:tabs>
        <w:autoSpaceDE w:val="0"/>
        <w:autoSpaceDN w:val="0"/>
        <w:spacing w:before="1" w:after="0" w:line="240" w:lineRule="auto"/>
        <w:ind w:hanging="363"/>
        <w:contextualSpacing w:val="0"/>
        <w:rPr>
          <w:rFonts w:cstheme="minorHAnsi"/>
          <w:sz w:val="18"/>
          <w:szCs w:val="18"/>
        </w:rPr>
      </w:pPr>
      <w:r w:rsidRPr="00114960">
        <w:rPr>
          <w:rFonts w:cstheme="minorHAnsi"/>
          <w:sz w:val="18"/>
          <w:szCs w:val="18"/>
        </w:rPr>
        <w:t>Opening a separate bank account for the funds, if requested by UN</w:t>
      </w:r>
      <w:r w:rsidRPr="00114960">
        <w:rPr>
          <w:rFonts w:cstheme="minorHAnsi"/>
          <w:spacing w:val="-24"/>
          <w:sz w:val="18"/>
          <w:szCs w:val="18"/>
        </w:rPr>
        <w:t xml:space="preserve"> </w:t>
      </w:r>
      <w:r w:rsidRPr="00114960">
        <w:rPr>
          <w:rFonts w:cstheme="minorHAnsi"/>
          <w:sz w:val="18"/>
          <w:szCs w:val="18"/>
        </w:rPr>
        <w:t>Women.</w:t>
      </w:r>
    </w:p>
    <w:p w14:paraId="57DD8559"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6851825E" w14:textId="6E920D67" w:rsidR="000170CE" w:rsidRPr="000170CE" w:rsidRDefault="008229C3" w:rsidP="000170CE">
      <w:pPr>
        <w:widowControl w:val="0"/>
        <w:autoSpaceDE w:val="0"/>
        <w:autoSpaceDN w:val="0"/>
        <w:spacing w:after="0" w:line="240" w:lineRule="auto"/>
        <w:ind w:right="3389"/>
        <w:jc w:val="center"/>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ARTICLE IV</w:t>
      </w:r>
    </w:p>
    <w:p w14:paraId="1A034497" w14:textId="77777777" w:rsidR="000170CE" w:rsidRPr="000170CE" w:rsidRDefault="000170CE" w:rsidP="008229C3">
      <w:pPr>
        <w:widowControl w:val="0"/>
        <w:autoSpaceDE w:val="0"/>
        <w:autoSpaceDN w:val="0"/>
        <w:spacing w:before="151" w:after="0" w:line="240" w:lineRule="auto"/>
        <w:jc w:val="center"/>
        <w:rPr>
          <w:rFonts w:eastAsia="Calibri" w:cstheme="minorHAnsi"/>
          <w:b/>
          <w:sz w:val="18"/>
          <w:szCs w:val="18"/>
          <w:lang w:bidi="en-US"/>
        </w:rPr>
      </w:pPr>
      <w:r w:rsidRPr="000170CE">
        <w:rPr>
          <w:rFonts w:eastAsia="Calibri" w:cstheme="minorHAnsi"/>
          <w:b/>
          <w:sz w:val="18"/>
          <w:szCs w:val="18"/>
          <w:lang w:bidi="en-US"/>
        </w:rPr>
        <w:t>GENERAL RESPONSIBILITIES OF UN WOMEN</w:t>
      </w:r>
    </w:p>
    <w:p w14:paraId="0A6B12AD" w14:textId="77777777" w:rsidR="000170CE" w:rsidRPr="000170CE" w:rsidRDefault="000170CE" w:rsidP="000170CE">
      <w:pPr>
        <w:widowControl w:val="0"/>
        <w:autoSpaceDE w:val="0"/>
        <w:autoSpaceDN w:val="0"/>
        <w:spacing w:after="0" w:line="240" w:lineRule="auto"/>
        <w:rPr>
          <w:rFonts w:eastAsia="Calibri" w:cstheme="minorHAnsi"/>
          <w:b/>
          <w:sz w:val="18"/>
          <w:szCs w:val="18"/>
          <w:lang w:bidi="en-US"/>
        </w:rPr>
      </w:pPr>
    </w:p>
    <w:p w14:paraId="48B824B4" w14:textId="77777777" w:rsidR="000170CE" w:rsidRPr="000170CE" w:rsidRDefault="000170CE">
      <w:pPr>
        <w:widowControl w:val="0"/>
        <w:numPr>
          <w:ilvl w:val="0"/>
          <w:numId w:val="32"/>
        </w:numPr>
        <w:tabs>
          <w:tab w:val="left" w:pos="649"/>
        </w:tabs>
        <w:autoSpaceDE w:val="0"/>
        <w:autoSpaceDN w:val="0"/>
        <w:spacing w:before="181" w:after="0" w:line="240" w:lineRule="auto"/>
        <w:rPr>
          <w:rFonts w:eastAsia="Calibri" w:cstheme="minorHAnsi"/>
          <w:sz w:val="18"/>
          <w:szCs w:val="18"/>
          <w:lang w:bidi="en-US"/>
        </w:rPr>
      </w:pPr>
      <w:r w:rsidRPr="000170CE">
        <w:rPr>
          <w:rFonts w:eastAsia="Calibri" w:cstheme="minorHAnsi"/>
          <w:sz w:val="18"/>
          <w:szCs w:val="18"/>
          <w:lang w:bidi="en-US"/>
        </w:rPr>
        <w:t>UN Women shall contribute to the Work as set forth in this Agreement, including</w:t>
      </w:r>
      <w:r w:rsidRPr="000170CE">
        <w:rPr>
          <w:rFonts w:eastAsia="Calibri" w:cstheme="minorHAnsi"/>
          <w:spacing w:val="-22"/>
          <w:sz w:val="18"/>
          <w:szCs w:val="18"/>
          <w:lang w:bidi="en-US"/>
        </w:rPr>
        <w:t xml:space="preserve"> </w:t>
      </w:r>
      <w:r w:rsidRPr="000170CE">
        <w:rPr>
          <w:rFonts w:eastAsia="Calibri" w:cstheme="minorHAnsi"/>
          <w:sz w:val="18"/>
          <w:szCs w:val="18"/>
          <w:lang w:bidi="en-US"/>
        </w:rPr>
        <w:t>by:</w:t>
      </w:r>
    </w:p>
    <w:p w14:paraId="5B64ED86"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sectPr w:rsidR="000170CE" w:rsidRPr="000170CE">
          <w:pgSz w:w="12240" w:h="15840"/>
          <w:pgMar w:top="1300" w:right="1580" w:bottom="280" w:left="680" w:header="720" w:footer="720" w:gutter="0"/>
          <w:cols w:space="720"/>
        </w:sectPr>
      </w:pPr>
    </w:p>
    <w:p w14:paraId="49F9093E" w14:textId="375B57D7" w:rsidR="000170CE" w:rsidRPr="000170CE" w:rsidRDefault="000170CE">
      <w:pPr>
        <w:widowControl w:val="0"/>
        <w:numPr>
          <w:ilvl w:val="1"/>
          <w:numId w:val="32"/>
        </w:numPr>
        <w:tabs>
          <w:tab w:val="left" w:pos="1752"/>
        </w:tabs>
        <w:autoSpaceDE w:val="0"/>
        <w:autoSpaceDN w:val="0"/>
        <w:spacing w:before="79" w:after="0" w:line="240" w:lineRule="auto"/>
        <w:ind w:right="121"/>
        <w:rPr>
          <w:rFonts w:eastAsia="Calibri" w:cstheme="minorHAnsi"/>
          <w:sz w:val="18"/>
          <w:szCs w:val="18"/>
          <w:lang w:bidi="en-US"/>
        </w:rPr>
      </w:pPr>
      <w:r w:rsidRPr="000170CE">
        <w:rPr>
          <w:rFonts w:eastAsia="Calibri" w:cstheme="minorHAnsi"/>
          <w:sz w:val="18"/>
          <w:szCs w:val="18"/>
          <w:lang w:bidi="en-US"/>
        </w:rPr>
        <w:t>Commencing</w:t>
      </w:r>
      <w:r w:rsidRPr="000170CE">
        <w:rPr>
          <w:rFonts w:eastAsia="Calibri" w:cstheme="minorHAnsi"/>
          <w:spacing w:val="-12"/>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1"/>
          <w:sz w:val="18"/>
          <w:szCs w:val="18"/>
          <w:lang w:bidi="en-US"/>
        </w:rPr>
        <w:t xml:space="preserve"> </w:t>
      </w:r>
      <w:r w:rsidRPr="000170CE">
        <w:rPr>
          <w:rFonts w:eastAsia="Calibri" w:cstheme="minorHAnsi"/>
          <w:sz w:val="18"/>
          <w:szCs w:val="18"/>
          <w:lang w:bidi="en-US"/>
        </w:rPr>
        <w:t>completing</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responsibilities</w:t>
      </w:r>
      <w:r w:rsidRPr="000170CE">
        <w:rPr>
          <w:rFonts w:eastAsia="Calibri" w:cstheme="minorHAnsi"/>
          <w:spacing w:val="-10"/>
          <w:sz w:val="18"/>
          <w:szCs w:val="18"/>
          <w:lang w:bidi="en-US"/>
        </w:rPr>
        <w:t xml:space="preserve"> </w:t>
      </w:r>
      <w:r w:rsidRPr="000170CE">
        <w:rPr>
          <w:rFonts w:eastAsia="Calibri" w:cstheme="minorHAnsi"/>
          <w:sz w:val="18"/>
          <w:szCs w:val="18"/>
          <w:lang w:bidi="en-US"/>
        </w:rPr>
        <w:t>allocated</w:t>
      </w:r>
      <w:r w:rsidRPr="000170CE">
        <w:rPr>
          <w:rFonts w:eastAsia="Calibri" w:cstheme="minorHAnsi"/>
          <w:spacing w:val="-11"/>
          <w:sz w:val="18"/>
          <w:szCs w:val="18"/>
          <w:lang w:bidi="en-US"/>
        </w:rPr>
        <w:t xml:space="preserve"> </w:t>
      </w:r>
      <w:r w:rsidRPr="000170CE">
        <w:rPr>
          <w:rFonts w:eastAsia="Calibri" w:cstheme="minorHAnsi"/>
          <w:sz w:val="18"/>
          <w:szCs w:val="18"/>
          <w:lang w:bidi="en-US"/>
        </w:rPr>
        <w:t>to</w:t>
      </w:r>
      <w:r w:rsidRPr="000170CE">
        <w:rPr>
          <w:rFonts w:eastAsia="Calibri" w:cstheme="minorHAnsi"/>
          <w:spacing w:val="-9"/>
          <w:sz w:val="18"/>
          <w:szCs w:val="18"/>
          <w:lang w:bidi="en-US"/>
        </w:rPr>
        <w:t xml:space="preserve"> </w:t>
      </w:r>
      <w:r w:rsidRPr="000170CE">
        <w:rPr>
          <w:rFonts w:eastAsia="Calibri" w:cstheme="minorHAnsi"/>
          <w:sz w:val="18"/>
          <w:szCs w:val="18"/>
          <w:lang w:bidi="en-US"/>
        </w:rPr>
        <w:t>it</w:t>
      </w:r>
      <w:r w:rsidRPr="000170CE">
        <w:rPr>
          <w:rFonts w:eastAsia="Calibri" w:cstheme="minorHAnsi"/>
          <w:spacing w:val="-10"/>
          <w:sz w:val="18"/>
          <w:szCs w:val="18"/>
          <w:lang w:bidi="en-US"/>
        </w:rPr>
        <w:t xml:space="preserve"> </w:t>
      </w:r>
      <w:r w:rsidRPr="000170CE">
        <w:rPr>
          <w:rFonts w:eastAsia="Calibri" w:cstheme="minorHAnsi"/>
          <w:sz w:val="18"/>
          <w:szCs w:val="18"/>
          <w:lang w:bidi="en-US"/>
        </w:rPr>
        <w:t>in</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10"/>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in</w:t>
      </w:r>
      <w:r w:rsidR="007D15BA">
        <w:rPr>
          <w:rFonts w:eastAsia="Calibri" w:cstheme="minorHAnsi"/>
          <w:sz w:val="18"/>
          <w:szCs w:val="18"/>
          <w:lang w:bidi="en-US"/>
        </w:rPr>
        <w:t xml:space="preserve"> </w:t>
      </w:r>
      <w:r w:rsidRPr="000170CE">
        <w:rPr>
          <w:rFonts w:eastAsia="Calibri" w:cstheme="minorHAnsi"/>
          <w:sz w:val="18"/>
          <w:szCs w:val="18"/>
          <w:lang w:bidi="en-US"/>
        </w:rPr>
        <w:t>a</w:t>
      </w:r>
      <w:r w:rsidRPr="000170CE">
        <w:rPr>
          <w:rFonts w:eastAsia="Calibri" w:cstheme="minorHAnsi"/>
          <w:spacing w:val="-11"/>
          <w:sz w:val="18"/>
          <w:szCs w:val="18"/>
          <w:lang w:bidi="en-US"/>
        </w:rPr>
        <w:t xml:space="preserve"> </w:t>
      </w:r>
      <w:r w:rsidRPr="000170CE">
        <w:rPr>
          <w:rFonts w:eastAsia="Calibri" w:cstheme="minorHAnsi"/>
          <w:sz w:val="18"/>
          <w:szCs w:val="18"/>
          <w:lang w:bidi="en-US"/>
        </w:rPr>
        <w:t>timely manner, provided that all necessary reports and other documents are</w:t>
      </w:r>
      <w:r w:rsidR="007D15BA">
        <w:rPr>
          <w:rFonts w:eastAsia="Calibri" w:cstheme="minorHAnsi"/>
          <w:sz w:val="18"/>
          <w:szCs w:val="18"/>
          <w:lang w:bidi="en-US"/>
        </w:rPr>
        <w:t xml:space="preserve"> </w:t>
      </w:r>
      <w:r w:rsidRPr="000170CE">
        <w:rPr>
          <w:rFonts w:eastAsia="Calibri" w:cstheme="minorHAnsi"/>
          <w:sz w:val="18"/>
          <w:szCs w:val="18"/>
          <w:lang w:bidi="en-US"/>
        </w:rPr>
        <w:t>available, and UN Women is satisfied with the</w:t>
      </w:r>
      <w:r w:rsidRPr="000170CE">
        <w:rPr>
          <w:rFonts w:eastAsia="Calibri" w:cstheme="minorHAnsi"/>
          <w:spacing w:val="-6"/>
          <w:sz w:val="18"/>
          <w:szCs w:val="18"/>
          <w:lang w:bidi="en-US"/>
        </w:rPr>
        <w:t xml:space="preserve"> </w:t>
      </w:r>
      <w:proofErr w:type="gramStart"/>
      <w:r w:rsidRPr="000170CE">
        <w:rPr>
          <w:rFonts w:eastAsia="Calibri" w:cstheme="minorHAnsi"/>
          <w:sz w:val="18"/>
          <w:szCs w:val="18"/>
          <w:lang w:bidi="en-US"/>
        </w:rPr>
        <w:t>same;</w:t>
      </w:r>
      <w:proofErr w:type="gramEnd"/>
    </w:p>
    <w:p w14:paraId="71E46803"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627728C8" w14:textId="77777777" w:rsidR="000170CE" w:rsidRPr="000170CE" w:rsidRDefault="000170CE">
      <w:pPr>
        <w:widowControl w:val="0"/>
        <w:numPr>
          <w:ilvl w:val="1"/>
          <w:numId w:val="32"/>
        </w:numPr>
        <w:tabs>
          <w:tab w:val="left" w:pos="1752"/>
        </w:tabs>
        <w:autoSpaceDE w:val="0"/>
        <w:autoSpaceDN w:val="0"/>
        <w:spacing w:before="1" w:after="0" w:line="240" w:lineRule="auto"/>
        <w:ind w:hanging="363"/>
        <w:rPr>
          <w:rFonts w:eastAsia="Calibri" w:cstheme="minorHAnsi"/>
          <w:sz w:val="18"/>
          <w:szCs w:val="18"/>
          <w:lang w:bidi="en-US"/>
        </w:rPr>
      </w:pPr>
      <w:r w:rsidRPr="000170CE">
        <w:rPr>
          <w:rFonts w:eastAsia="Calibri" w:cstheme="minorHAnsi"/>
          <w:sz w:val="18"/>
          <w:szCs w:val="18"/>
          <w:lang w:bidi="en-US"/>
        </w:rPr>
        <w:t>Making transfers of funds in accordance with the provisions of this</w:t>
      </w:r>
      <w:r w:rsidRPr="000170CE">
        <w:rPr>
          <w:rFonts w:eastAsia="Calibri" w:cstheme="minorHAnsi"/>
          <w:spacing w:val="-27"/>
          <w:sz w:val="18"/>
          <w:szCs w:val="18"/>
          <w:lang w:bidi="en-US"/>
        </w:rPr>
        <w:t xml:space="preserve"> </w:t>
      </w:r>
      <w:proofErr w:type="gramStart"/>
      <w:r w:rsidRPr="000170CE">
        <w:rPr>
          <w:rFonts w:eastAsia="Calibri" w:cstheme="minorHAnsi"/>
          <w:sz w:val="18"/>
          <w:szCs w:val="18"/>
          <w:lang w:bidi="en-US"/>
        </w:rPr>
        <w:t>Agreement;</w:t>
      </w:r>
      <w:proofErr w:type="gramEnd"/>
    </w:p>
    <w:p w14:paraId="10647DDD"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7A3D4EC3" w14:textId="77777777" w:rsidR="000170CE" w:rsidRPr="000170CE" w:rsidRDefault="000170CE">
      <w:pPr>
        <w:widowControl w:val="0"/>
        <w:numPr>
          <w:ilvl w:val="1"/>
          <w:numId w:val="32"/>
        </w:numPr>
        <w:tabs>
          <w:tab w:val="left" w:pos="1752"/>
        </w:tabs>
        <w:autoSpaceDE w:val="0"/>
        <w:autoSpaceDN w:val="0"/>
        <w:spacing w:after="0" w:line="240" w:lineRule="auto"/>
        <w:ind w:hanging="363"/>
        <w:rPr>
          <w:rFonts w:eastAsia="Calibri" w:cstheme="minorHAnsi"/>
          <w:sz w:val="18"/>
          <w:szCs w:val="18"/>
          <w:lang w:bidi="en-US"/>
        </w:rPr>
      </w:pPr>
      <w:r w:rsidRPr="000170CE">
        <w:rPr>
          <w:rFonts w:eastAsia="Calibri" w:cstheme="minorHAnsi"/>
          <w:sz w:val="18"/>
          <w:szCs w:val="18"/>
          <w:lang w:bidi="en-US"/>
        </w:rPr>
        <w:t>Making Property available in accordance with the provisions of this</w:t>
      </w:r>
      <w:r w:rsidRPr="000170CE">
        <w:rPr>
          <w:rFonts w:eastAsia="Calibri" w:cstheme="minorHAnsi"/>
          <w:spacing w:val="-27"/>
          <w:sz w:val="18"/>
          <w:szCs w:val="18"/>
          <w:lang w:bidi="en-US"/>
        </w:rPr>
        <w:t xml:space="preserve"> </w:t>
      </w:r>
      <w:proofErr w:type="gramStart"/>
      <w:r w:rsidRPr="000170CE">
        <w:rPr>
          <w:rFonts w:eastAsia="Calibri" w:cstheme="minorHAnsi"/>
          <w:sz w:val="18"/>
          <w:szCs w:val="18"/>
          <w:lang w:bidi="en-US"/>
        </w:rPr>
        <w:t>Agreement;</w:t>
      </w:r>
      <w:proofErr w:type="gramEnd"/>
    </w:p>
    <w:p w14:paraId="1D0399FC"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2E3717DD" w14:textId="77777777" w:rsidR="000170CE" w:rsidRPr="000170CE" w:rsidRDefault="000170CE">
      <w:pPr>
        <w:widowControl w:val="0"/>
        <w:numPr>
          <w:ilvl w:val="1"/>
          <w:numId w:val="32"/>
        </w:numPr>
        <w:tabs>
          <w:tab w:val="left" w:pos="1752"/>
        </w:tabs>
        <w:autoSpaceDE w:val="0"/>
        <w:autoSpaceDN w:val="0"/>
        <w:spacing w:after="0" w:line="240" w:lineRule="auto"/>
        <w:ind w:hanging="363"/>
        <w:rPr>
          <w:rFonts w:eastAsia="Calibri" w:cstheme="minorHAnsi"/>
          <w:sz w:val="18"/>
          <w:szCs w:val="18"/>
          <w:lang w:bidi="en-US"/>
        </w:rPr>
      </w:pPr>
      <w:r w:rsidRPr="000170CE">
        <w:rPr>
          <w:rFonts w:eastAsia="Calibri" w:cstheme="minorHAnsi"/>
          <w:sz w:val="18"/>
          <w:szCs w:val="18"/>
          <w:lang w:bidi="en-US"/>
        </w:rPr>
        <w:t>Undertaking and completing monitoring, evaluation and oversight of the</w:t>
      </w:r>
      <w:r w:rsidRPr="000170CE">
        <w:rPr>
          <w:rFonts w:eastAsia="Calibri" w:cstheme="minorHAnsi"/>
          <w:spacing w:val="-24"/>
          <w:sz w:val="18"/>
          <w:szCs w:val="18"/>
          <w:lang w:bidi="en-US"/>
        </w:rPr>
        <w:t xml:space="preserve"> </w:t>
      </w:r>
      <w:proofErr w:type="gramStart"/>
      <w:r w:rsidRPr="000170CE">
        <w:rPr>
          <w:rFonts w:eastAsia="Calibri" w:cstheme="minorHAnsi"/>
          <w:sz w:val="18"/>
          <w:szCs w:val="18"/>
          <w:lang w:bidi="en-US"/>
        </w:rPr>
        <w:t>Work;</w:t>
      </w:r>
      <w:proofErr w:type="gramEnd"/>
    </w:p>
    <w:p w14:paraId="129B3F6C"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68DCC64F" w14:textId="77777777" w:rsidR="000170CE" w:rsidRPr="000170CE" w:rsidRDefault="000170CE">
      <w:pPr>
        <w:widowControl w:val="0"/>
        <w:numPr>
          <w:ilvl w:val="1"/>
          <w:numId w:val="32"/>
        </w:numPr>
        <w:tabs>
          <w:tab w:val="left" w:pos="1752"/>
        </w:tabs>
        <w:autoSpaceDE w:val="0"/>
        <w:autoSpaceDN w:val="0"/>
        <w:spacing w:before="1" w:after="0" w:line="240" w:lineRule="auto"/>
        <w:ind w:right="121"/>
        <w:rPr>
          <w:rFonts w:eastAsia="Calibri" w:cstheme="minorHAnsi"/>
          <w:sz w:val="18"/>
          <w:szCs w:val="18"/>
          <w:lang w:bidi="en-US"/>
        </w:rPr>
      </w:pPr>
      <w:r w:rsidRPr="000170CE">
        <w:rPr>
          <w:rFonts w:eastAsia="Calibri" w:cstheme="minorHAnsi"/>
          <w:sz w:val="18"/>
          <w:szCs w:val="18"/>
          <w:lang w:bidi="en-US"/>
        </w:rPr>
        <w:t>Liaising</w:t>
      </w:r>
      <w:r w:rsidRPr="000170CE">
        <w:rPr>
          <w:rFonts w:eastAsia="Calibri" w:cstheme="minorHAnsi"/>
          <w:spacing w:val="-13"/>
          <w:sz w:val="18"/>
          <w:szCs w:val="18"/>
          <w:lang w:bidi="en-US"/>
        </w:rPr>
        <w:t xml:space="preserve"> </w:t>
      </w:r>
      <w:r w:rsidRPr="000170CE">
        <w:rPr>
          <w:rFonts w:eastAsia="Calibri" w:cstheme="minorHAnsi"/>
          <w:sz w:val="18"/>
          <w:szCs w:val="18"/>
          <w:lang w:bidi="en-US"/>
        </w:rPr>
        <w:t>on</w:t>
      </w:r>
      <w:r w:rsidRPr="000170CE">
        <w:rPr>
          <w:rFonts w:eastAsia="Calibri" w:cstheme="minorHAnsi"/>
          <w:spacing w:val="-14"/>
          <w:sz w:val="18"/>
          <w:szCs w:val="18"/>
          <w:lang w:bidi="en-US"/>
        </w:rPr>
        <w:t xml:space="preserve"> </w:t>
      </w:r>
      <w:r w:rsidRPr="000170CE">
        <w:rPr>
          <w:rFonts w:eastAsia="Calibri" w:cstheme="minorHAnsi"/>
          <w:sz w:val="18"/>
          <w:szCs w:val="18"/>
          <w:lang w:bidi="en-US"/>
        </w:rPr>
        <w:t>an</w:t>
      </w:r>
      <w:r w:rsidRPr="000170CE">
        <w:rPr>
          <w:rFonts w:eastAsia="Calibri" w:cstheme="minorHAnsi"/>
          <w:spacing w:val="-13"/>
          <w:sz w:val="18"/>
          <w:szCs w:val="18"/>
          <w:lang w:bidi="en-US"/>
        </w:rPr>
        <w:t xml:space="preserve"> </w:t>
      </w:r>
      <w:r w:rsidRPr="000170CE">
        <w:rPr>
          <w:rFonts w:eastAsia="Calibri" w:cstheme="minorHAnsi"/>
          <w:sz w:val="18"/>
          <w:szCs w:val="18"/>
          <w:lang w:bidi="en-US"/>
        </w:rPr>
        <w:t>ongoing</w:t>
      </w:r>
      <w:r w:rsidRPr="000170CE">
        <w:rPr>
          <w:rFonts w:eastAsia="Calibri" w:cstheme="minorHAnsi"/>
          <w:spacing w:val="-13"/>
          <w:sz w:val="18"/>
          <w:szCs w:val="18"/>
          <w:lang w:bidi="en-US"/>
        </w:rPr>
        <w:t xml:space="preserve"> </w:t>
      </w:r>
      <w:r w:rsidRPr="000170CE">
        <w:rPr>
          <w:rFonts w:eastAsia="Calibri" w:cstheme="minorHAnsi"/>
          <w:sz w:val="18"/>
          <w:szCs w:val="18"/>
          <w:lang w:bidi="en-US"/>
        </w:rPr>
        <w:t>basis,</w:t>
      </w:r>
      <w:r w:rsidRPr="000170CE">
        <w:rPr>
          <w:rFonts w:eastAsia="Calibri" w:cstheme="minorHAnsi"/>
          <w:spacing w:val="-12"/>
          <w:sz w:val="18"/>
          <w:szCs w:val="18"/>
          <w:lang w:bidi="en-US"/>
        </w:rPr>
        <w:t xml:space="preserve"> </w:t>
      </w:r>
      <w:r w:rsidRPr="000170CE">
        <w:rPr>
          <w:rFonts w:eastAsia="Calibri" w:cstheme="minorHAnsi"/>
          <w:sz w:val="18"/>
          <w:szCs w:val="18"/>
          <w:lang w:bidi="en-US"/>
        </w:rPr>
        <w:t>as</w:t>
      </w:r>
      <w:r w:rsidRPr="000170CE">
        <w:rPr>
          <w:rFonts w:eastAsia="Calibri" w:cstheme="minorHAnsi"/>
          <w:spacing w:val="-13"/>
          <w:sz w:val="18"/>
          <w:szCs w:val="18"/>
          <w:lang w:bidi="en-US"/>
        </w:rPr>
        <w:t xml:space="preserve"> </w:t>
      </w:r>
      <w:r w:rsidRPr="000170CE">
        <w:rPr>
          <w:rFonts w:eastAsia="Calibri" w:cstheme="minorHAnsi"/>
          <w:sz w:val="18"/>
          <w:szCs w:val="18"/>
          <w:lang w:bidi="en-US"/>
        </w:rPr>
        <w:t>needed,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relevant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Government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(as</w:t>
      </w:r>
      <w:r w:rsidRPr="000170CE">
        <w:rPr>
          <w:rFonts w:eastAsia="Calibri" w:cstheme="minorHAnsi"/>
          <w:spacing w:val="-13"/>
          <w:sz w:val="18"/>
          <w:szCs w:val="18"/>
          <w:lang w:bidi="en-US"/>
        </w:rPr>
        <w:t xml:space="preserve"> </w:t>
      </w:r>
      <w:r w:rsidRPr="000170CE">
        <w:rPr>
          <w:rFonts w:eastAsia="Calibri" w:cstheme="minorHAnsi"/>
          <w:sz w:val="18"/>
          <w:szCs w:val="18"/>
          <w:lang w:bidi="en-US"/>
        </w:rPr>
        <w:t>applicable),</w:t>
      </w:r>
      <w:r w:rsidRPr="000170CE">
        <w:rPr>
          <w:rFonts w:eastAsia="Calibri" w:cstheme="minorHAnsi"/>
          <w:spacing w:val="-11"/>
          <w:sz w:val="18"/>
          <w:szCs w:val="18"/>
          <w:lang w:bidi="en-US"/>
        </w:rPr>
        <w:t xml:space="preserve"> </w:t>
      </w:r>
      <w:r w:rsidRPr="000170CE">
        <w:rPr>
          <w:rFonts w:eastAsia="Calibri" w:cstheme="minorHAnsi"/>
          <w:sz w:val="18"/>
          <w:szCs w:val="18"/>
          <w:lang w:bidi="en-US"/>
        </w:rPr>
        <w:t>other members of the United Nations Country Team, donors, and other</w:t>
      </w:r>
      <w:r w:rsidRPr="000170CE">
        <w:rPr>
          <w:rFonts w:eastAsia="Calibri" w:cstheme="minorHAnsi"/>
          <w:spacing w:val="-12"/>
          <w:sz w:val="18"/>
          <w:szCs w:val="18"/>
          <w:lang w:bidi="en-US"/>
        </w:rPr>
        <w:t xml:space="preserve"> </w:t>
      </w:r>
      <w:proofErr w:type="gramStart"/>
      <w:r w:rsidRPr="000170CE">
        <w:rPr>
          <w:rFonts w:eastAsia="Calibri" w:cstheme="minorHAnsi"/>
          <w:sz w:val="18"/>
          <w:szCs w:val="18"/>
          <w:lang w:bidi="en-US"/>
        </w:rPr>
        <w:t>stakeholders;</w:t>
      </w:r>
      <w:proofErr w:type="gramEnd"/>
    </w:p>
    <w:p w14:paraId="78B0A7C0"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2C2075E6" w14:textId="77777777" w:rsidR="000170CE" w:rsidRPr="000170CE" w:rsidRDefault="000170CE">
      <w:pPr>
        <w:widowControl w:val="0"/>
        <w:numPr>
          <w:ilvl w:val="1"/>
          <w:numId w:val="32"/>
        </w:numPr>
        <w:tabs>
          <w:tab w:val="left" w:pos="1752"/>
        </w:tabs>
        <w:autoSpaceDE w:val="0"/>
        <w:autoSpaceDN w:val="0"/>
        <w:spacing w:after="0" w:line="240" w:lineRule="auto"/>
        <w:ind w:right="118"/>
        <w:rPr>
          <w:rFonts w:eastAsia="Calibri" w:cstheme="minorHAnsi"/>
          <w:sz w:val="18"/>
          <w:szCs w:val="18"/>
          <w:lang w:bidi="en-US"/>
        </w:rPr>
      </w:pPr>
      <w:r w:rsidRPr="000170CE">
        <w:rPr>
          <w:rFonts w:eastAsia="Calibri" w:cstheme="minorHAnsi"/>
          <w:sz w:val="18"/>
          <w:szCs w:val="18"/>
          <w:lang w:bidi="en-US"/>
        </w:rPr>
        <w:t xml:space="preserve">Providing training, if stated in the Partner Project Document, overall guidance, oversight, technical </w:t>
      </w:r>
      <w:proofErr w:type="gramStart"/>
      <w:r w:rsidRPr="000170CE">
        <w:rPr>
          <w:rFonts w:eastAsia="Calibri" w:cstheme="minorHAnsi"/>
          <w:sz w:val="18"/>
          <w:szCs w:val="18"/>
          <w:lang w:bidi="en-US"/>
        </w:rPr>
        <w:t>assistance</w:t>
      </w:r>
      <w:proofErr w:type="gramEnd"/>
      <w:r w:rsidRPr="000170CE">
        <w:rPr>
          <w:rFonts w:eastAsia="Calibri" w:cstheme="minorHAnsi"/>
          <w:sz w:val="18"/>
          <w:szCs w:val="18"/>
          <w:lang w:bidi="en-US"/>
        </w:rPr>
        <w:t xml:space="preserve"> and leadership, as appropriate, for the Work, and making itself available for consultations as reasonably requested;</w:t>
      </w:r>
      <w:r w:rsidRPr="000170CE">
        <w:rPr>
          <w:rFonts w:eastAsia="Calibri" w:cstheme="minorHAnsi"/>
          <w:spacing w:val="-9"/>
          <w:sz w:val="18"/>
          <w:szCs w:val="18"/>
          <w:lang w:bidi="en-US"/>
        </w:rPr>
        <w:t xml:space="preserve"> </w:t>
      </w:r>
      <w:r w:rsidRPr="000170CE">
        <w:rPr>
          <w:rFonts w:eastAsia="Calibri" w:cstheme="minorHAnsi"/>
          <w:sz w:val="18"/>
          <w:szCs w:val="18"/>
          <w:lang w:bidi="en-US"/>
        </w:rPr>
        <w:t>and,</w:t>
      </w:r>
    </w:p>
    <w:p w14:paraId="7457C9D9" w14:textId="77777777" w:rsidR="000170CE" w:rsidRPr="000170CE" w:rsidRDefault="000170CE" w:rsidP="000170CE">
      <w:pPr>
        <w:widowControl w:val="0"/>
        <w:autoSpaceDE w:val="0"/>
        <w:autoSpaceDN w:val="0"/>
        <w:spacing w:before="8" w:after="0" w:line="240" w:lineRule="auto"/>
        <w:rPr>
          <w:rFonts w:eastAsia="Calibri" w:cstheme="minorHAnsi"/>
          <w:sz w:val="18"/>
          <w:szCs w:val="18"/>
          <w:lang w:bidi="en-US"/>
        </w:rPr>
      </w:pPr>
    </w:p>
    <w:p w14:paraId="66E78D1B" w14:textId="46459F4F" w:rsidR="000170CE" w:rsidRPr="000170CE" w:rsidRDefault="000170CE">
      <w:pPr>
        <w:widowControl w:val="0"/>
        <w:numPr>
          <w:ilvl w:val="1"/>
          <w:numId w:val="32"/>
        </w:numPr>
        <w:tabs>
          <w:tab w:val="left" w:pos="1752"/>
        </w:tabs>
        <w:autoSpaceDE w:val="0"/>
        <w:autoSpaceDN w:val="0"/>
        <w:spacing w:before="1" w:after="0" w:line="240" w:lineRule="auto"/>
        <w:ind w:right="120"/>
        <w:rPr>
          <w:rFonts w:eastAsia="Calibri" w:cstheme="minorHAnsi"/>
          <w:sz w:val="18"/>
          <w:szCs w:val="18"/>
          <w:lang w:bidi="en-US"/>
        </w:rPr>
      </w:pPr>
      <w:r w:rsidRPr="000170CE">
        <w:rPr>
          <w:rFonts w:eastAsia="Calibri" w:cstheme="minorHAnsi"/>
          <w:sz w:val="18"/>
          <w:szCs w:val="18"/>
          <w:lang w:bidi="en-US"/>
        </w:rPr>
        <w:t>Reimbursing the Partner for its Support Costs at the Support Cost Rate. The Partner acknowledges</w:t>
      </w:r>
      <w:r w:rsidRPr="000170CE">
        <w:rPr>
          <w:rFonts w:eastAsia="Calibri" w:cstheme="minorHAnsi"/>
          <w:spacing w:val="-8"/>
          <w:sz w:val="18"/>
          <w:szCs w:val="18"/>
          <w:lang w:bidi="en-US"/>
        </w:rPr>
        <w:t xml:space="preserve"> </w:t>
      </w:r>
      <w:r w:rsidRPr="000170CE">
        <w:rPr>
          <w:rFonts w:eastAsia="Calibri" w:cstheme="minorHAnsi"/>
          <w:sz w:val="18"/>
          <w:szCs w:val="18"/>
          <w:lang w:bidi="en-US"/>
        </w:rPr>
        <w:t>and</w:t>
      </w:r>
      <w:r w:rsidRPr="000170CE">
        <w:rPr>
          <w:rFonts w:eastAsia="Calibri" w:cstheme="minorHAnsi"/>
          <w:spacing w:val="-9"/>
          <w:sz w:val="18"/>
          <w:szCs w:val="18"/>
          <w:lang w:bidi="en-US"/>
        </w:rPr>
        <w:t xml:space="preserve"> </w:t>
      </w:r>
      <w:r w:rsidRPr="000170CE">
        <w:rPr>
          <w:rFonts w:eastAsia="Calibri" w:cstheme="minorHAnsi"/>
          <w:sz w:val="18"/>
          <w:szCs w:val="18"/>
          <w:lang w:bidi="en-US"/>
        </w:rPr>
        <w:t>agrees</w:t>
      </w:r>
      <w:r w:rsidRPr="000170CE">
        <w:rPr>
          <w:rFonts w:eastAsia="Calibri" w:cstheme="minorHAnsi"/>
          <w:spacing w:val="-7"/>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8"/>
          <w:sz w:val="18"/>
          <w:szCs w:val="18"/>
          <w:lang w:bidi="en-US"/>
        </w:rPr>
        <w:t xml:space="preserve"> </w:t>
      </w:r>
      <w:r w:rsidRPr="000170CE">
        <w:rPr>
          <w:rFonts w:eastAsia="Calibri" w:cstheme="minorHAnsi"/>
          <w:sz w:val="18"/>
          <w:szCs w:val="18"/>
          <w:lang w:bidi="en-US"/>
        </w:rPr>
        <w:t>is</w:t>
      </w:r>
      <w:r w:rsidRPr="000170CE">
        <w:rPr>
          <w:rFonts w:eastAsia="Calibri" w:cstheme="minorHAnsi"/>
          <w:spacing w:val="-8"/>
          <w:sz w:val="18"/>
          <w:szCs w:val="18"/>
          <w:lang w:bidi="en-US"/>
        </w:rPr>
        <w:t xml:space="preserve"> </w:t>
      </w:r>
      <w:r w:rsidRPr="000170CE">
        <w:rPr>
          <w:rFonts w:eastAsia="Calibri" w:cstheme="minorHAnsi"/>
          <w:sz w:val="18"/>
          <w:szCs w:val="18"/>
          <w:lang w:bidi="en-US"/>
        </w:rPr>
        <w:t>not</w:t>
      </w:r>
      <w:r w:rsidRPr="000170CE">
        <w:rPr>
          <w:rFonts w:eastAsia="Calibri" w:cstheme="minorHAnsi"/>
          <w:spacing w:val="-7"/>
          <w:sz w:val="18"/>
          <w:szCs w:val="18"/>
          <w:lang w:bidi="en-US"/>
        </w:rPr>
        <w:t xml:space="preserve"> </w:t>
      </w:r>
      <w:r w:rsidRPr="000170CE">
        <w:rPr>
          <w:rFonts w:eastAsia="Calibri" w:cstheme="minorHAnsi"/>
          <w:sz w:val="18"/>
          <w:szCs w:val="18"/>
          <w:lang w:bidi="en-US"/>
        </w:rPr>
        <w:t>entitled</w:t>
      </w:r>
      <w:r w:rsidRPr="000170CE">
        <w:rPr>
          <w:rFonts w:eastAsia="Calibri" w:cstheme="minorHAnsi"/>
          <w:spacing w:val="-8"/>
          <w:sz w:val="18"/>
          <w:szCs w:val="18"/>
          <w:lang w:bidi="en-US"/>
        </w:rPr>
        <w:t xml:space="preserve"> </w:t>
      </w:r>
      <w:r w:rsidRPr="000170CE">
        <w:rPr>
          <w:rFonts w:eastAsia="Calibri" w:cstheme="minorHAnsi"/>
          <w:sz w:val="18"/>
          <w:szCs w:val="18"/>
          <w:lang w:bidi="en-US"/>
        </w:rPr>
        <w:t>to</w:t>
      </w:r>
      <w:r w:rsidRPr="000170CE">
        <w:rPr>
          <w:rFonts w:eastAsia="Calibri" w:cstheme="minorHAnsi"/>
          <w:spacing w:val="-7"/>
          <w:sz w:val="18"/>
          <w:szCs w:val="18"/>
          <w:lang w:bidi="en-US"/>
        </w:rPr>
        <w:t xml:space="preserve"> </w:t>
      </w:r>
      <w:r w:rsidRPr="000170CE">
        <w:rPr>
          <w:rFonts w:eastAsia="Calibri" w:cstheme="minorHAnsi"/>
          <w:sz w:val="18"/>
          <w:szCs w:val="18"/>
          <w:lang w:bidi="en-US"/>
        </w:rPr>
        <w:t>any</w:t>
      </w:r>
      <w:r w:rsidRPr="000170CE">
        <w:rPr>
          <w:rFonts w:eastAsia="Calibri" w:cstheme="minorHAnsi"/>
          <w:spacing w:val="-7"/>
          <w:sz w:val="18"/>
          <w:szCs w:val="18"/>
          <w:lang w:bidi="en-US"/>
        </w:rPr>
        <w:t xml:space="preserve"> </w:t>
      </w:r>
      <w:r w:rsidRPr="000170CE">
        <w:rPr>
          <w:rFonts w:eastAsia="Calibri" w:cstheme="minorHAnsi"/>
          <w:sz w:val="18"/>
          <w:szCs w:val="18"/>
          <w:lang w:bidi="en-US"/>
        </w:rPr>
        <w:t>reimbursement</w:t>
      </w:r>
      <w:r w:rsidRPr="000170CE">
        <w:rPr>
          <w:rFonts w:eastAsia="Calibri" w:cstheme="minorHAnsi"/>
          <w:spacing w:val="-8"/>
          <w:sz w:val="18"/>
          <w:szCs w:val="18"/>
          <w:lang w:bidi="en-US"/>
        </w:rPr>
        <w:t xml:space="preserve"> </w:t>
      </w:r>
      <w:r w:rsidRPr="000170CE">
        <w:rPr>
          <w:rFonts w:eastAsia="Calibri" w:cstheme="minorHAnsi"/>
          <w:sz w:val="18"/>
          <w:szCs w:val="18"/>
          <w:lang w:bidi="en-US"/>
        </w:rPr>
        <w:t>for</w:t>
      </w:r>
      <w:r w:rsidRPr="000170CE">
        <w:rPr>
          <w:rFonts w:eastAsia="Calibri" w:cstheme="minorHAnsi"/>
          <w:spacing w:val="-8"/>
          <w:sz w:val="18"/>
          <w:szCs w:val="18"/>
          <w:lang w:bidi="en-US"/>
        </w:rPr>
        <w:t xml:space="preserve"> </w:t>
      </w:r>
      <w:r w:rsidRPr="000170CE">
        <w:rPr>
          <w:rFonts w:eastAsia="Calibri" w:cstheme="minorHAnsi"/>
          <w:sz w:val="18"/>
          <w:szCs w:val="18"/>
          <w:lang w:bidi="en-US"/>
        </w:rPr>
        <w:t>Support Costs</w:t>
      </w:r>
      <w:r w:rsidRPr="000170CE">
        <w:rPr>
          <w:rFonts w:eastAsia="Calibri" w:cstheme="minorHAnsi"/>
          <w:spacing w:val="-14"/>
          <w:sz w:val="18"/>
          <w:szCs w:val="18"/>
          <w:lang w:bidi="en-US"/>
        </w:rPr>
        <w:t xml:space="preserve"> </w:t>
      </w:r>
      <w:r w:rsidRPr="000170CE">
        <w:rPr>
          <w:rFonts w:eastAsia="Calibri" w:cstheme="minorHAnsi"/>
          <w:sz w:val="18"/>
          <w:szCs w:val="18"/>
          <w:lang w:bidi="en-US"/>
        </w:rPr>
        <w:t>exceeding,</w:t>
      </w:r>
      <w:r w:rsidRPr="000170CE">
        <w:rPr>
          <w:rFonts w:eastAsia="Calibri" w:cstheme="minorHAnsi"/>
          <w:spacing w:val="-9"/>
          <w:sz w:val="18"/>
          <w:szCs w:val="18"/>
          <w:lang w:bidi="en-US"/>
        </w:rPr>
        <w:t xml:space="preserve"> </w:t>
      </w:r>
      <w:r w:rsidRPr="000170CE">
        <w:rPr>
          <w:rFonts w:eastAsia="Calibri" w:cstheme="minorHAnsi"/>
          <w:sz w:val="18"/>
          <w:szCs w:val="18"/>
          <w:lang w:bidi="en-US"/>
        </w:rPr>
        <w:t>or</w:t>
      </w:r>
      <w:r w:rsidRPr="000170CE">
        <w:rPr>
          <w:rFonts w:eastAsia="Calibri" w:cstheme="minorHAnsi"/>
          <w:spacing w:val="-14"/>
          <w:sz w:val="18"/>
          <w:szCs w:val="18"/>
          <w:lang w:bidi="en-US"/>
        </w:rPr>
        <w:t xml:space="preserve"> </w:t>
      </w:r>
      <w:r w:rsidRPr="000170CE">
        <w:rPr>
          <w:rFonts w:eastAsia="Calibri" w:cstheme="minorHAnsi"/>
          <w:sz w:val="18"/>
          <w:szCs w:val="18"/>
          <w:lang w:bidi="en-US"/>
        </w:rPr>
        <w:t>any</w:t>
      </w:r>
      <w:r w:rsidRPr="000170CE">
        <w:rPr>
          <w:rFonts w:eastAsia="Calibri" w:cstheme="minorHAnsi"/>
          <w:spacing w:val="-12"/>
          <w:sz w:val="18"/>
          <w:szCs w:val="18"/>
          <w:lang w:bidi="en-US"/>
        </w:rPr>
        <w:t xml:space="preserve"> </w:t>
      </w:r>
      <w:r w:rsidRPr="000170CE">
        <w:rPr>
          <w:rFonts w:eastAsia="Calibri" w:cstheme="minorHAnsi"/>
          <w:sz w:val="18"/>
          <w:szCs w:val="18"/>
          <w:lang w:bidi="en-US"/>
        </w:rPr>
        <w:t>indirect</w:t>
      </w:r>
      <w:r w:rsidRPr="000170CE">
        <w:rPr>
          <w:rFonts w:eastAsia="Calibri" w:cstheme="minorHAnsi"/>
          <w:spacing w:val="-12"/>
          <w:sz w:val="18"/>
          <w:szCs w:val="18"/>
          <w:lang w:bidi="en-US"/>
        </w:rPr>
        <w:t xml:space="preserve"> </w:t>
      </w:r>
      <w:r w:rsidRPr="000170CE">
        <w:rPr>
          <w:rFonts w:eastAsia="Calibri" w:cstheme="minorHAnsi"/>
          <w:sz w:val="18"/>
          <w:szCs w:val="18"/>
          <w:lang w:bidi="en-US"/>
        </w:rPr>
        <w:t>costs</w:t>
      </w:r>
      <w:r w:rsidRPr="000170CE">
        <w:rPr>
          <w:rFonts w:eastAsia="Calibri" w:cstheme="minorHAnsi"/>
          <w:spacing w:val="-11"/>
          <w:sz w:val="18"/>
          <w:szCs w:val="18"/>
          <w:lang w:bidi="en-US"/>
        </w:rPr>
        <w:t xml:space="preserve"> </w:t>
      </w:r>
      <w:r w:rsidRPr="000170CE">
        <w:rPr>
          <w:rFonts w:eastAsia="Calibri" w:cstheme="minorHAnsi"/>
          <w:sz w:val="18"/>
          <w:szCs w:val="18"/>
          <w:lang w:bidi="en-US"/>
        </w:rPr>
        <w:t>in</w:t>
      </w:r>
      <w:r w:rsidRPr="000170CE">
        <w:rPr>
          <w:rFonts w:eastAsia="Calibri" w:cstheme="minorHAnsi"/>
          <w:spacing w:val="-11"/>
          <w:sz w:val="18"/>
          <w:szCs w:val="18"/>
          <w:lang w:bidi="en-US"/>
        </w:rPr>
        <w:t xml:space="preserve"> </w:t>
      </w:r>
      <w:r w:rsidRPr="000170CE">
        <w:rPr>
          <w:rFonts w:eastAsia="Calibri" w:cstheme="minorHAnsi"/>
          <w:sz w:val="18"/>
          <w:szCs w:val="18"/>
          <w:lang w:bidi="en-US"/>
        </w:rPr>
        <w:t>addition</w:t>
      </w:r>
      <w:r w:rsidRPr="000170CE">
        <w:rPr>
          <w:rFonts w:eastAsia="Calibri" w:cstheme="minorHAnsi"/>
          <w:spacing w:val="-13"/>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2"/>
          <w:sz w:val="18"/>
          <w:szCs w:val="18"/>
          <w:lang w:bidi="en-US"/>
        </w:rPr>
        <w:t xml:space="preserve"> </w:t>
      </w:r>
      <w:r w:rsidRPr="000170CE">
        <w:rPr>
          <w:rFonts w:eastAsia="Calibri" w:cstheme="minorHAnsi"/>
          <w:sz w:val="18"/>
          <w:szCs w:val="18"/>
          <w:lang w:bidi="en-US"/>
        </w:rPr>
        <w:t>agreed</w:t>
      </w:r>
      <w:r w:rsidRPr="000170CE">
        <w:rPr>
          <w:rFonts w:eastAsia="Calibri" w:cstheme="minorHAnsi"/>
          <w:spacing w:val="-10"/>
          <w:sz w:val="18"/>
          <w:szCs w:val="18"/>
          <w:lang w:bidi="en-US"/>
        </w:rPr>
        <w:t xml:space="preserve"> </w:t>
      </w:r>
      <w:r w:rsidRPr="000170CE">
        <w:rPr>
          <w:rFonts w:eastAsia="Calibri" w:cstheme="minorHAnsi"/>
          <w:sz w:val="18"/>
          <w:szCs w:val="18"/>
          <w:lang w:bidi="en-US"/>
        </w:rPr>
        <w:t>Support</w:t>
      </w:r>
      <w:r w:rsidRPr="000170CE">
        <w:rPr>
          <w:rFonts w:eastAsia="Calibri" w:cstheme="minorHAnsi"/>
          <w:spacing w:val="-11"/>
          <w:sz w:val="18"/>
          <w:szCs w:val="18"/>
          <w:lang w:bidi="en-US"/>
        </w:rPr>
        <w:t xml:space="preserve"> </w:t>
      </w:r>
      <w:r w:rsidRPr="000170CE">
        <w:rPr>
          <w:rFonts w:eastAsia="Calibri" w:cstheme="minorHAnsi"/>
          <w:sz w:val="18"/>
          <w:szCs w:val="18"/>
          <w:lang w:bidi="en-US"/>
        </w:rPr>
        <w:t>Cost</w:t>
      </w:r>
      <w:r w:rsidR="007D15BA">
        <w:rPr>
          <w:rFonts w:eastAsia="Calibri" w:cstheme="minorHAnsi"/>
          <w:sz w:val="18"/>
          <w:szCs w:val="18"/>
          <w:lang w:bidi="en-US"/>
        </w:rPr>
        <w:t xml:space="preserve"> </w:t>
      </w:r>
      <w:r w:rsidRPr="000170CE">
        <w:rPr>
          <w:rFonts w:eastAsia="Calibri" w:cstheme="minorHAnsi"/>
          <w:sz w:val="18"/>
          <w:szCs w:val="18"/>
          <w:lang w:bidi="en-US"/>
        </w:rPr>
        <w:t>Rate.</w:t>
      </w:r>
    </w:p>
    <w:p w14:paraId="5C1D27A3"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3007762B" w14:textId="0F11B32E" w:rsidR="00F94B90" w:rsidRDefault="00F94B90" w:rsidP="000170CE">
      <w:pPr>
        <w:widowControl w:val="0"/>
        <w:autoSpaceDE w:val="0"/>
        <w:autoSpaceDN w:val="0"/>
        <w:spacing w:after="0" w:line="256" w:lineRule="auto"/>
        <w:ind w:right="3867"/>
        <w:jc w:val="center"/>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 xml:space="preserve">ARTICLE V </w:t>
      </w:r>
    </w:p>
    <w:p w14:paraId="65868875" w14:textId="5CD7BB97" w:rsidR="000170CE" w:rsidRPr="000170CE" w:rsidRDefault="00F94B90" w:rsidP="000170CE">
      <w:pPr>
        <w:widowControl w:val="0"/>
        <w:autoSpaceDE w:val="0"/>
        <w:autoSpaceDN w:val="0"/>
        <w:spacing w:after="0" w:line="256" w:lineRule="auto"/>
        <w:ind w:right="3867"/>
        <w:jc w:val="center"/>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FUND REQUESTS</w:t>
      </w:r>
    </w:p>
    <w:p w14:paraId="752DCE16" w14:textId="77777777" w:rsidR="000170CE" w:rsidRPr="000170CE" w:rsidRDefault="000170CE" w:rsidP="000170CE">
      <w:pPr>
        <w:widowControl w:val="0"/>
        <w:autoSpaceDE w:val="0"/>
        <w:autoSpaceDN w:val="0"/>
        <w:spacing w:after="0" w:line="240" w:lineRule="auto"/>
        <w:rPr>
          <w:rFonts w:eastAsia="Calibri" w:cstheme="minorHAnsi"/>
          <w:b/>
          <w:sz w:val="18"/>
          <w:szCs w:val="18"/>
          <w:lang w:bidi="en-US"/>
        </w:rPr>
      </w:pPr>
    </w:p>
    <w:p w14:paraId="79481D2C" w14:textId="0AEDA1F7" w:rsidR="000170CE" w:rsidRPr="000170CE" w:rsidRDefault="000170CE" w:rsidP="007D15BA">
      <w:pPr>
        <w:widowControl w:val="0"/>
        <w:numPr>
          <w:ilvl w:val="0"/>
          <w:numId w:val="31"/>
        </w:numPr>
        <w:tabs>
          <w:tab w:val="left" w:pos="1392"/>
        </w:tabs>
        <w:autoSpaceDE w:val="0"/>
        <w:autoSpaceDN w:val="0"/>
        <w:spacing w:before="139" w:after="0" w:line="237" w:lineRule="auto"/>
        <w:ind w:right="116"/>
        <w:jc w:val="both"/>
        <w:rPr>
          <w:rFonts w:eastAsia="Calibri" w:cstheme="minorHAnsi"/>
          <w:sz w:val="18"/>
          <w:szCs w:val="18"/>
          <w:lang w:bidi="en-US"/>
        </w:rPr>
      </w:pPr>
      <w:r w:rsidRPr="000170CE">
        <w:rPr>
          <w:rFonts w:eastAsia="Calibri" w:cstheme="minorHAnsi"/>
          <w:sz w:val="18"/>
          <w:szCs w:val="18"/>
          <w:lang w:bidi="en-US"/>
        </w:rPr>
        <w:t>UN</w:t>
      </w:r>
      <w:r w:rsidRPr="000170CE">
        <w:rPr>
          <w:rFonts w:eastAsia="Calibri" w:cstheme="minorHAnsi"/>
          <w:spacing w:val="-9"/>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8"/>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9"/>
          <w:sz w:val="18"/>
          <w:szCs w:val="18"/>
          <w:lang w:bidi="en-US"/>
        </w:rPr>
        <w:t xml:space="preserve"> </w:t>
      </w:r>
      <w:r w:rsidRPr="000170CE">
        <w:rPr>
          <w:rFonts w:eastAsia="Calibri" w:cstheme="minorHAnsi"/>
          <w:sz w:val="18"/>
          <w:szCs w:val="18"/>
          <w:lang w:bidi="en-US"/>
        </w:rPr>
        <w:t>provide</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2"/>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7"/>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8"/>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10"/>
          <w:sz w:val="18"/>
          <w:szCs w:val="18"/>
          <w:lang w:bidi="en-US"/>
        </w:rPr>
        <w:t xml:space="preserve"> </w:t>
      </w:r>
      <w:r w:rsidRPr="000170CE">
        <w:rPr>
          <w:rFonts w:eastAsia="Calibri" w:cstheme="minorHAnsi"/>
          <w:sz w:val="18"/>
          <w:szCs w:val="18"/>
          <w:lang w:bidi="en-US"/>
        </w:rPr>
        <w:t>subject</w:t>
      </w:r>
      <w:r w:rsidRPr="000170CE">
        <w:rPr>
          <w:rFonts w:eastAsia="Calibri" w:cstheme="minorHAnsi"/>
          <w:spacing w:val="-10"/>
          <w:sz w:val="18"/>
          <w:szCs w:val="18"/>
          <w:lang w:bidi="en-US"/>
        </w:rPr>
        <w:t xml:space="preserve"> </w:t>
      </w:r>
      <w:r w:rsidRPr="000170CE">
        <w:rPr>
          <w:rFonts w:eastAsia="Calibri" w:cstheme="minorHAnsi"/>
          <w:sz w:val="18"/>
          <w:szCs w:val="18"/>
          <w:lang w:bidi="en-US"/>
        </w:rPr>
        <w:t>to</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availability</w:t>
      </w:r>
      <w:r w:rsidR="007D15BA">
        <w:rPr>
          <w:rFonts w:eastAsia="Calibri" w:cstheme="minorHAnsi"/>
          <w:sz w:val="18"/>
          <w:szCs w:val="18"/>
          <w:lang w:bidi="en-US"/>
        </w:rPr>
        <w:t xml:space="preserve"> </w:t>
      </w:r>
      <w:r w:rsidRPr="000170CE">
        <w:rPr>
          <w:rFonts w:eastAsia="Calibri" w:cstheme="minorHAnsi"/>
          <w:sz w:val="18"/>
          <w:szCs w:val="18"/>
          <w:lang w:bidi="en-US"/>
        </w:rPr>
        <w:t>of</w:t>
      </w:r>
      <w:r w:rsidRPr="000170CE">
        <w:rPr>
          <w:rFonts w:eastAsia="Calibri" w:cstheme="minorHAnsi"/>
          <w:spacing w:val="-6"/>
          <w:sz w:val="18"/>
          <w:szCs w:val="18"/>
          <w:lang w:bidi="en-US"/>
        </w:rPr>
        <w:t xml:space="preserve"> </w:t>
      </w:r>
      <w:r w:rsidRPr="000170CE">
        <w:rPr>
          <w:rFonts w:eastAsia="Calibri" w:cstheme="minorHAnsi"/>
          <w:sz w:val="18"/>
          <w:szCs w:val="18"/>
          <w:lang w:bidi="en-US"/>
        </w:rPr>
        <w:t>funds and</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terms</w:t>
      </w:r>
      <w:r w:rsidRPr="000170CE">
        <w:rPr>
          <w:rFonts w:eastAsia="Calibri" w:cstheme="minorHAnsi"/>
          <w:spacing w:val="-5"/>
          <w:sz w:val="18"/>
          <w:szCs w:val="18"/>
          <w:lang w:bidi="en-US"/>
        </w:rPr>
        <w:t xml:space="preserve"> </w:t>
      </w:r>
      <w:r w:rsidRPr="000170CE">
        <w:rPr>
          <w:rFonts w:eastAsia="Calibri" w:cstheme="minorHAnsi"/>
          <w:sz w:val="18"/>
          <w:szCs w:val="18"/>
          <w:lang w:bidi="en-US"/>
        </w:rPr>
        <w:t>of</w:t>
      </w:r>
      <w:r w:rsidRPr="000170CE">
        <w:rPr>
          <w:rFonts w:eastAsia="Calibri" w:cstheme="minorHAnsi"/>
          <w:spacing w:val="-5"/>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5"/>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5"/>
          <w:sz w:val="18"/>
          <w:szCs w:val="18"/>
          <w:lang w:bidi="en-US"/>
        </w:rPr>
        <w:t xml:space="preserve"> </w:t>
      </w:r>
      <w:r w:rsidRPr="000170CE">
        <w:rPr>
          <w:rFonts w:eastAsia="Calibri" w:cstheme="minorHAnsi"/>
          <w:sz w:val="18"/>
          <w:szCs w:val="18"/>
          <w:lang w:bidi="en-US"/>
        </w:rPr>
        <w:t>UN</w:t>
      </w:r>
      <w:r w:rsidRPr="000170CE">
        <w:rPr>
          <w:rFonts w:eastAsia="Calibri" w:cstheme="minorHAnsi"/>
          <w:spacing w:val="-6"/>
          <w:sz w:val="18"/>
          <w:szCs w:val="18"/>
          <w:lang w:bidi="en-US"/>
        </w:rPr>
        <w:t xml:space="preserve"> </w:t>
      </w:r>
      <w:r w:rsidRPr="000170CE">
        <w:rPr>
          <w:rFonts w:eastAsia="Calibri" w:cstheme="minorHAnsi"/>
          <w:sz w:val="18"/>
          <w:szCs w:val="18"/>
          <w:lang w:bidi="en-US"/>
        </w:rPr>
        <w:t>Women’s</w:t>
      </w:r>
      <w:r w:rsidRPr="000170CE">
        <w:rPr>
          <w:rFonts w:eastAsia="Calibri" w:cstheme="minorHAnsi"/>
          <w:spacing w:val="-2"/>
          <w:sz w:val="18"/>
          <w:szCs w:val="18"/>
          <w:lang w:bidi="en-US"/>
        </w:rPr>
        <w:t xml:space="preserve"> </w:t>
      </w:r>
      <w:r w:rsidRPr="000170CE">
        <w:rPr>
          <w:rFonts w:eastAsia="Calibri" w:cstheme="minorHAnsi"/>
          <w:sz w:val="18"/>
          <w:szCs w:val="18"/>
          <w:lang w:bidi="en-US"/>
        </w:rPr>
        <w:t>funding</w:t>
      </w:r>
      <w:r w:rsidRPr="000170CE">
        <w:rPr>
          <w:rFonts w:eastAsia="Calibri" w:cstheme="minorHAnsi"/>
          <w:spacing w:val="-3"/>
          <w:sz w:val="18"/>
          <w:szCs w:val="18"/>
          <w:lang w:bidi="en-US"/>
        </w:rPr>
        <w:t xml:space="preserve"> </w:t>
      </w:r>
      <w:r w:rsidRPr="000170CE">
        <w:rPr>
          <w:rFonts w:eastAsia="Calibri" w:cstheme="minorHAnsi"/>
          <w:sz w:val="18"/>
          <w:szCs w:val="18"/>
          <w:lang w:bidi="en-US"/>
        </w:rPr>
        <w:t>to</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4"/>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4"/>
          <w:sz w:val="18"/>
          <w:szCs w:val="18"/>
          <w:lang w:bidi="en-US"/>
        </w:rPr>
        <w:t xml:space="preserve"> </w:t>
      </w:r>
      <w:r w:rsidRPr="000170CE">
        <w:rPr>
          <w:rFonts w:eastAsia="Calibri" w:cstheme="minorHAnsi"/>
          <w:sz w:val="18"/>
          <w:szCs w:val="18"/>
          <w:lang w:bidi="en-US"/>
        </w:rPr>
        <w:t>not</w:t>
      </w:r>
      <w:r w:rsidR="007D15BA">
        <w:rPr>
          <w:rFonts w:eastAsia="Calibri" w:cstheme="minorHAnsi"/>
          <w:sz w:val="18"/>
          <w:szCs w:val="18"/>
          <w:lang w:bidi="en-US"/>
        </w:rPr>
        <w:t xml:space="preserve"> </w:t>
      </w:r>
      <w:r w:rsidRPr="000170CE">
        <w:rPr>
          <w:rFonts w:eastAsia="Calibri" w:cstheme="minorHAnsi"/>
          <w:sz w:val="18"/>
          <w:szCs w:val="18"/>
          <w:lang w:bidi="en-US"/>
        </w:rPr>
        <w:t>exceed</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total amount of [</w:t>
      </w:r>
      <w:r w:rsidRPr="000170CE">
        <w:rPr>
          <w:rFonts w:eastAsia="Calibri" w:cstheme="minorHAnsi"/>
          <w:sz w:val="18"/>
          <w:szCs w:val="18"/>
          <w:shd w:val="clear" w:color="auto" w:fill="FFFF00"/>
          <w:lang w:bidi="en-US"/>
        </w:rPr>
        <w:t>fill currency and total amount</w:t>
      </w:r>
      <w:r w:rsidRPr="000170CE">
        <w:rPr>
          <w:rFonts w:eastAsia="Calibri" w:cstheme="minorHAnsi"/>
          <w:sz w:val="18"/>
          <w:szCs w:val="18"/>
          <w:lang w:bidi="en-US"/>
        </w:rPr>
        <w:t>] as set forth in the Partner Project Document. UN Women shall provide such funding to the Partner utilizing, at its</w:t>
      </w:r>
      <w:r w:rsidR="007D15BA">
        <w:rPr>
          <w:rFonts w:eastAsia="Calibri" w:cstheme="minorHAnsi"/>
          <w:sz w:val="18"/>
          <w:szCs w:val="18"/>
          <w:lang w:bidi="en-US"/>
        </w:rPr>
        <w:t xml:space="preserve"> </w:t>
      </w:r>
      <w:r w:rsidRPr="000170CE">
        <w:rPr>
          <w:rFonts w:eastAsia="Calibri" w:cstheme="minorHAnsi"/>
          <w:sz w:val="18"/>
          <w:szCs w:val="18"/>
          <w:lang w:bidi="en-US"/>
        </w:rPr>
        <w:t>discretion, any of the following three fund transfer</w:t>
      </w:r>
      <w:r w:rsidRPr="000170CE">
        <w:rPr>
          <w:rFonts w:eastAsia="Calibri" w:cstheme="minorHAnsi"/>
          <w:spacing w:val="-6"/>
          <w:sz w:val="18"/>
          <w:szCs w:val="18"/>
          <w:lang w:bidi="en-US"/>
        </w:rPr>
        <w:t xml:space="preserve"> </w:t>
      </w:r>
      <w:r w:rsidRPr="000170CE">
        <w:rPr>
          <w:rFonts w:eastAsia="Calibri" w:cstheme="minorHAnsi"/>
          <w:sz w:val="18"/>
          <w:szCs w:val="18"/>
          <w:lang w:bidi="en-US"/>
        </w:rPr>
        <w:t>modalities:</w:t>
      </w:r>
    </w:p>
    <w:p w14:paraId="5E941280" w14:textId="77777777" w:rsidR="000170CE" w:rsidRPr="000170CE" w:rsidRDefault="000170CE" w:rsidP="007D15BA">
      <w:pPr>
        <w:widowControl w:val="0"/>
        <w:autoSpaceDE w:val="0"/>
        <w:autoSpaceDN w:val="0"/>
        <w:spacing w:before="5" w:after="0" w:line="240" w:lineRule="auto"/>
        <w:jc w:val="both"/>
        <w:rPr>
          <w:rFonts w:eastAsia="Calibri" w:cstheme="minorHAnsi"/>
          <w:sz w:val="18"/>
          <w:szCs w:val="18"/>
          <w:lang w:bidi="en-US"/>
        </w:rPr>
      </w:pPr>
    </w:p>
    <w:p w14:paraId="71969988" w14:textId="77777777" w:rsidR="000170CE" w:rsidRPr="000170CE" w:rsidRDefault="000170CE" w:rsidP="007D15BA">
      <w:pPr>
        <w:widowControl w:val="0"/>
        <w:numPr>
          <w:ilvl w:val="1"/>
          <w:numId w:val="31"/>
        </w:numPr>
        <w:tabs>
          <w:tab w:val="left" w:pos="1752"/>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Cash advance by UN Women to the</w:t>
      </w:r>
      <w:r w:rsidRPr="000170CE">
        <w:rPr>
          <w:rFonts w:eastAsia="Calibri" w:cstheme="minorHAnsi"/>
          <w:spacing w:val="-17"/>
          <w:sz w:val="18"/>
          <w:szCs w:val="18"/>
          <w:lang w:bidi="en-US"/>
        </w:rPr>
        <w:t xml:space="preserve"> </w:t>
      </w:r>
      <w:proofErr w:type="gramStart"/>
      <w:r w:rsidRPr="000170CE">
        <w:rPr>
          <w:rFonts w:eastAsia="Calibri" w:cstheme="minorHAnsi"/>
          <w:sz w:val="18"/>
          <w:szCs w:val="18"/>
          <w:lang w:bidi="en-US"/>
        </w:rPr>
        <w:t>Partner;</w:t>
      </w:r>
      <w:proofErr w:type="gramEnd"/>
    </w:p>
    <w:p w14:paraId="398CD8DD" w14:textId="77777777" w:rsidR="000170CE" w:rsidRPr="000170CE" w:rsidRDefault="000170CE" w:rsidP="007D15BA">
      <w:pPr>
        <w:widowControl w:val="0"/>
        <w:autoSpaceDE w:val="0"/>
        <w:autoSpaceDN w:val="0"/>
        <w:spacing w:before="1" w:after="0" w:line="240" w:lineRule="auto"/>
        <w:jc w:val="both"/>
        <w:rPr>
          <w:rFonts w:eastAsia="Calibri" w:cstheme="minorHAnsi"/>
          <w:sz w:val="18"/>
          <w:szCs w:val="18"/>
          <w:lang w:bidi="en-US"/>
        </w:rPr>
      </w:pPr>
    </w:p>
    <w:p w14:paraId="6B6863D5" w14:textId="77777777" w:rsidR="000170CE" w:rsidRPr="000170CE" w:rsidRDefault="000170CE" w:rsidP="007D15BA">
      <w:pPr>
        <w:widowControl w:val="0"/>
        <w:numPr>
          <w:ilvl w:val="1"/>
          <w:numId w:val="31"/>
        </w:numPr>
        <w:tabs>
          <w:tab w:val="left" w:pos="1752"/>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Reimbursement by UN Women to the Partner;</w:t>
      </w:r>
      <w:r w:rsidRPr="000170CE">
        <w:rPr>
          <w:rFonts w:eastAsia="Calibri" w:cstheme="minorHAnsi"/>
          <w:spacing w:val="-12"/>
          <w:sz w:val="18"/>
          <w:szCs w:val="18"/>
          <w:lang w:bidi="en-US"/>
        </w:rPr>
        <w:t xml:space="preserve"> </w:t>
      </w:r>
      <w:r w:rsidRPr="000170CE">
        <w:rPr>
          <w:rFonts w:eastAsia="Calibri" w:cstheme="minorHAnsi"/>
          <w:sz w:val="18"/>
          <w:szCs w:val="18"/>
          <w:lang w:bidi="en-US"/>
        </w:rPr>
        <w:t>and,</w:t>
      </w:r>
    </w:p>
    <w:p w14:paraId="1ECAE282" w14:textId="77777777" w:rsidR="000170CE" w:rsidRPr="000170CE" w:rsidRDefault="000170CE" w:rsidP="007D15BA">
      <w:pPr>
        <w:widowControl w:val="0"/>
        <w:autoSpaceDE w:val="0"/>
        <w:autoSpaceDN w:val="0"/>
        <w:spacing w:after="0" w:line="240" w:lineRule="auto"/>
        <w:jc w:val="both"/>
        <w:rPr>
          <w:rFonts w:eastAsia="Calibri" w:cstheme="minorHAnsi"/>
          <w:sz w:val="18"/>
          <w:szCs w:val="18"/>
          <w:lang w:bidi="en-US"/>
        </w:rPr>
      </w:pPr>
    </w:p>
    <w:p w14:paraId="5452CAB6" w14:textId="176A0642" w:rsidR="000170CE" w:rsidRPr="007D15BA" w:rsidRDefault="000170CE" w:rsidP="007D15BA">
      <w:pPr>
        <w:widowControl w:val="0"/>
        <w:numPr>
          <w:ilvl w:val="1"/>
          <w:numId w:val="31"/>
        </w:numPr>
        <w:tabs>
          <w:tab w:val="left" w:pos="1752"/>
        </w:tabs>
        <w:autoSpaceDE w:val="0"/>
        <w:autoSpaceDN w:val="0"/>
        <w:spacing w:after="0" w:line="267" w:lineRule="exact"/>
        <w:ind w:hanging="361"/>
        <w:jc w:val="both"/>
        <w:rPr>
          <w:rFonts w:eastAsia="Calibri" w:cstheme="minorHAnsi"/>
          <w:sz w:val="18"/>
          <w:szCs w:val="18"/>
          <w:lang w:bidi="en-US"/>
        </w:rPr>
      </w:pPr>
      <w:r w:rsidRPr="000170CE">
        <w:rPr>
          <w:rFonts w:eastAsia="Calibri" w:cstheme="minorHAnsi"/>
          <w:sz w:val="18"/>
          <w:szCs w:val="18"/>
          <w:lang w:bidi="en-US"/>
        </w:rPr>
        <w:t>Direct payment by UN Women on the Partner’s behalf to the Partner’s vendor</w:t>
      </w:r>
      <w:r w:rsidRPr="000170CE">
        <w:rPr>
          <w:rFonts w:eastAsia="Calibri" w:cstheme="minorHAnsi"/>
          <w:spacing w:val="-18"/>
          <w:sz w:val="18"/>
          <w:szCs w:val="18"/>
          <w:lang w:bidi="en-US"/>
        </w:rPr>
        <w:t xml:space="preserve"> </w:t>
      </w:r>
      <w:r w:rsidRPr="000170CE">
        <w:rPr>
          <w:rFonts w:eastAsia="Calibri" w:cstheme="minorHAnsi"/>
          <w:sz w:val="18"/>
          <w:szCs w:val="18"/>
          <w:lang w:bidi="en-US"/>
        </w:rPr>
        <w:t>or</w:t>
      </w:r>
      <w:r w:rsidR="007D15BA">
        <w:rPr>
          <w:rFonts w:eastAsia="Calibri" w:cstheme="minorHAnsi"/>
          <w:sz w:val="18"/>
          <w:szCs w:val="18"/>
          <w:lang w:bidi="en-US"/>
        </w:rPr>
        <w:t xml:space="preserve"> </w:t>
      </w:r>
      <w:r w:rsidRPr="007D15BA">
        <w:rPr>
          <w:rFonts w:eastAsia="Calibri" w:cstheme="minorHAnsi"/>
          <w:sz w:val="18"/>
          <w:szCs w:val="18"/>
          <w:lang w:bidi="en-US"/>
        </w:rPr>
        <w:t>supplier.</w:t>
      </w:r>
    </w:p>
    <w:p w14:paraId="07379418" w14:textId="77777777" w:rsidR="000170CE" w:rsidRPr="000170CE" w:rsidRDefault="000170CE" w:rsidP="007D15BA">
      <w:pPr>
        <w:widowControl w:val="0"/>
        <w:autoSpaceDE w:val="0"/>
        <w:autoSpaceDN w:val="0"/>
        <w:spacing w:after="0" w:line="240" w:lineRule="auto"/>
        <w:jc w:val="both"/>
        <w:rPr>
          <w:rFonts w:eastAsia="Calibri" w:cstheme="minorHAnsi"/>
          <w:sz w:val="18"/>
          <w:szCs w:val="18"/>
          <w:lang w:bidi="en-US"/>
        </w:rPr>
      </w:pPr>
    </w:p>
    <w:p w14:paraId="7A390660" w14:textId="77777777" w:rsidR="000170CE" w:rsidRPr="000170CE" w:rsidRDefault="000170CE" w:rsidP="007D15BA">
      <w:pPr>
        <w:widowControl w:val="0"/>
        <w:numPr>
          <w:ilvl w:val="0"/>
          <w:numId w:val="31"/>
        </w:numPr>
        <w:tabs>
          <w:tab w:val="left" w:pos="1392"/>
        </w:tabs>
        <w:autoSpaceDE w:val="0"/>
        <w:autoSpaceDN w:val="0"/>
        <w:spacing w:before="1" w:after="0" w:line="240" w:lineRule="auto"/>
        <w:ind w:right="120"/>
        <w:jc w:val="both"/>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6"/>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6"/>
          <w:sz w:val="18"/>
          <w:szCs w:val="18"/>
          <w:lang w:bidi="en-US"/>
        </w:rPr>
        <w:t xml:space="preserve"> </w:t>
      </w:r>
      <w:r w:rsidRPr="000170CE">
        <w:rPr>
          <w:rFonts w:eastAsia="Calibri" w:cstheme="minorHAnsi"/>
          <w:sz w:val="18"/>
          <w:szCs w:val="18"/>
          <w:lang w:bidi="en-US"/>
        </w:rPr>
        <w:t>transfers</w:t>
      </w:r>
      <w:r w:rsidRPr="000170CE">
        <w:rPr>
          <w:rFonts w:eastAsia="Calibri" w:cstheme="minorHAnsi"/>
          <w:spacing w:val="-7"/>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6"/>
          <w:sz w:val="18"/>
          <w:szCs w:val="18"/>
          <w:lang w:bidi="en-US"/>
        </w:rPr>
        <w:t xml:space="preserve"> </w:t>
      </w:r>
      <w:r w:rsidRPr="000170CE">
        <w:rPr>
          <w:rFonts w:eastAsia="Calibri" w:cstheme="minorHAnsi"/>
          <w:sz w:val="18"/>
          <w:szCs w:val="18"/>
          <w:lang w:bidi="en-US"/>
        </w:rPr>
        <w:t>be</w:t>
      </w:r>
      <w:r w:rsidRPr="000170CE">
        <w:rPr>
          <w:rFonts w:eastAsia="Calibri" w:cstheme="minorHAnsi"/>
          <w:spacing w:val="-7"/>
          <w:sz w:val="18"/>
          <w:szCs w:val="18"/>
          <w:lang w:bidi="en-US"/>
        </w:rPr>
        <w:t xml:space="preserve"> </w:t>
      </w:r>
      <w:r w:rsidRPr="000170CE">
        <w:rPr>
          <w:rFonts w:eastAsia="Calibri" w:cstheme="minorHAnsi"/>
          <w:sz w:val="18"/>
          <w:szCs w:val="18"/>
          <w:lang w:bidi="en-US"/>
        </w:rPr>
        <w:t>made</w:t>
      </w:r>
      <w:r w:rsidRPr="000170CE">
        <w:rPr>
          <w:rFonts w:eastAsia="Calibri" w:cstheme="minorHAnsi"/>
          <w:spacing w:val="-6"/>
          <w:sz w:val="18"/>
          <w:szCs w:val="18"/>
          <w:lang w:bidi="en-US"/>
        </w:rPr>
        <w:t xml:space="preserve"> </w:t>
      </w:r>
      <w:r w:rsidRPr="000170CE">
        <w:rPr>
          <w:rFonts w:eastAsia="Calibri" w:cstheme="minorHAnsi"/>
          <w:sz w:val="18"/>
          <w:szCs w:val="18"/>
          <w:lang w:bidi="en-US"/>
        </w:rPr>
        <w:t>in</w:t>
      </w:r>
      <w:r w:rsidRPr="000170CE">
        <w:rPr>
          <w:rFonts w:eastAsia="Calibri" w:cstheme="minorHAnsi"/>
          <w:spacing w:val="-7"/>
          <w:sz w:val="18"/>
          <w:szCs w:val="18"/>
          <w:lang w:bidi="en-US"/>
        </w:rPr>
        <w:t xml:space="preserve"> </w:t>
      </w:r>
      <w:r w:rsidRPr="000170CE">
        <w:rPr>
          <w:rFonts w:eastAsia="Calibri" w:cstheme="minorHAnsi"/>
          <w:sz w:val="18"/>
          <w:szCs w:val="18"/>
          <w:lang w:bidi="en-US"/>
        </w:rPr>
        <w:t>installments</w:t>
      </w:r>
      <w:r w:rsidRPr="000170CE">
        <w:rPr>
          <w:rFonts w:eastAsia="Calibri" w:cstheme="minorHAnsi"/>
          <w:spacing w:val="-8"/>
          <w:sz w:val="18"/>
          <w:szCs w:val="18"/>
          <w:lang w:bidi="en-US"/>
        </w:rPr>
        <w:t xml:space="preserve"> </w:t>
      </w:r>
      <w:r w:rsidRPr="000170CE">
        <w:rPr>
          <w:rFonts w:eastAsia="Calibri" w:cstheme="minorHAnsi"/>
          <w:sz w:val="18"/>
          <w:szCs w:val="18"/>
          <w:lang w:bidi="en-US"/>
        </w:rPr>
        <w:t>as</w:t>
      </w:r>
      <w:r w:rsidRPr="000170CE">
        <w:rPr>
          <w:rFonts w:eastAsia="Calibri" w:cstheme="minorHAnsi"/>
          <w:spacing w:val="-7"/>
          <w:sz w:val="18"/>
          <w:szCs w:val="18"/>
          <w:lang w:bidi="en-US"/>
        </w:rPr>
        <w:t xml:space="preserve"> </w:t>
      </w:r>
      <w:r w:rsidRPr="000170CE">
        <w:rPr>
          <w:rFonts w:eastAsia="Calibri" w:cstheme="minorHAnsi"/>
          <w:sz w:val="18"/>
          <w:szCs w:val="18"/>
          <w:lang w:bidi="en-US"/>
        </w:rPr>
        <w:t>set</w:t>
      </w:r>
      <w:r w:rsidRPr="000170CE">
        <w:rPr>
          <w:rFonts w:eastAsia="Calibri" w:cstheme="minorHAnsi"/>
          <w:spacing w:val="-10"/>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6"/>
          <w:sz w:val="18"/>
          <w:szCs w:val="18"/>
          <w:lang w:bidi="en-US"/>
        </w:rPr>
        <w:t xml:space="preserve"> </w:t>
      </w:r>
      <w:r w:rsidRPr="000170CE">
        <w:rPr>
          <w:rFonts w:eastAsia="Calibri" w:cstheme="minorHAnsi"/>
          <w:sz w:val="18"/>
          <w:szCs w:val="18"/>
          <w:lang w:bidi="en-US"/>
        </w:rPr>
        <w:t>in</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7"/>
          <w:sz w:val="18"/>
          <w:szCs w:val="18"/>
          <w:lang w:bidi="en-US"/>
        </w:rPr>
        <w:t xml:space="preserve"> </w:t>
      </w:r>
      <w:r w:rsidRPr="000170CE">
        <w:rPr>
          <w:rFonts w:eastAsia="Calibri" w:cstheme="minorHAnsi"/>
          <w:sz w:val="18"/>
          <w:szCs w:val="18"/>
          <w:lang w:bidi="en-US"/>
        </w:rPr>
        <w:t>Project</w:t>
      </w:r>
      <w:r w:rsidRPr="000170CE">
        <w:rPr>
          <w:rFonts w:eastAsia="Calibri" w:cstheme="minorHAnsi"/>
          <w:spacing w:val="-7"/>
          <w:sz w:val="18"/>
          <w:szCs w:val="18"/>
          <w:lang w:bidi="en-US"/>
        </w:rPr>
        <w:t xml:space="preserve"> </w:t>
      </w:r>
      <w:r w:rsidRPr="000170CE">
        <w:rPr>
          <w:rFonts w:eastAsia="Calibri" w:cstheme="minorHAnsi"/>
          <w:sz w:val="18"/>
          <w:szCs w:val="18"/>
          <w:lang w:bidi="en-US"/>
        </w:rPr>
        <w:t>Document</w:t>
      </w:r>
      <w:r w:rsidRPr="000170CE">
        <w:rPr>
          <w:rFonts w:eastAsia="Calibri" w:cstheme="minorHAnsi"/>
          <w:spacing w:val="-7"/>
          <w:sz w:val="18"/>
          <w:szCs w:val="18"/>
          <w:lang w:bidi="en-US"/>
        </w:rPr>
        <w:t xml:space="preserve"> </w:t>
      </w:r>
      <w:r w:rsidRPr="000170CE">
        <w:rPr>
          <w:rFonts w:eastAsia="Calibri" w:cstheme="minorHAnsi"/>
          <w:sz w:val="18"/>
          <w:szCs w:val="18"/>
          <w:lang w:bidi="en-US"/>
        </w:rPr>
        <w:t>or more</w:t>
      </w:r>
      <w:r w:rsidRPr="000170CE">
        <w:rPr>
          <w:rFonts w:eastAsia="Calibri" w:cstheme="minorHAnsi"/>
          <w:spacing w:val="-13"/>
          <w:sz w:val="18"/>
          <w:szCs w:val="18"/>
          <w:lang w:bidi="en-US"/>
        </w:rPr>
        <w:t xml:space="preserve"> </w:t>
      </w:r>
      <w:r w:rsidRPr="000170CE">
        <w:rPr>
          <w:rFonts w:eastAsia="Calibri" w:cstheme="minorHAnsi"/>
          <w:sz w:val="18"/>
          <w:szCs w:val="18"/>
          <w:lang w:bidi="en-US"/>
        </w:rPr>
        <w:t>frequently</w:t>
      </w:r>
      <w:r w:rsidRPr="000170CE">
        <w:rPr>
          <w:rFonts w:eastAsia="Calibri" w:cstheme="minorHAnsi"/>
          <w:spacing w:val="-15"/>
          <w:sz w:val="18"/>
          <w:szCs w:val="18"/>
          <w:lang w:bidi="en-US"/>
        </w:rPr>
        <w:t xml:space="preserve"> </w:t>
      </w:r>
      <w:r w:rsidRPr="000170CE">
        <w:rPr>
          <w:rFonts w:eastAsia="Calibri" w:cstheme="minorHAnsi"/>
          <w:sz w:val="18"/>
          <w:szCs w:val="18"/>
          <w:lang w:bidi="en-US"/>
        </w:rPr>
        <w:t>if</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criteria</w:t>
      </w:r>
      <w:r w:rsidRPr="000170CE">
        <w:rPr>
          <w:rFonts w:eastAsia="Calibri" w:cstheme="minorHAnsi"/>
          <w:spacing w:val="-14"/>
          <w:sz w:val="18"/>
          <w:szCs w:val="18"/>
          <w:lang w:bidi="en-US"/>
        </w:rPr>
        <w:t xml:space="preserve"> </w:t>
      </w:r>
      <w:r w:rsidRPr="000170CE">
        <w:rPr>
          <w:rFonts w:eastAsia="Calibri" w:cstheme="minorHAnsi"/>
          <w:sz w:val="18"/>
          <w:szCs w:val="18"/>
          <w:lang w:bidi="en-US"/>
        </w:rPr>
        <w:t>set</w:t>
      </w:r>
      <w:r w:rsidRPr="000170CE">
        <w:rPr>
          <w:rFonts w:eastAsia="Calibri" w:cstheme="minorHAnsi"/>
          <w:spacing w:val="-15"/>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13"/>
          <w:sz w:val="18"/>
          <w:szCs w:val="18"/>
          <w:lang w:bidi="en-US"/>
        </w:rPr>
        <w:t xml:space="preserve"> </w:t>
      </w:r>
      <w:r w:rsidRPr="000170CE">
        <w:rPr>
          <w:rFonts w:eastAsia="Calibri" w:cstheme="minorHAnsi"/>
          <w:sz w:val="18"/>
          <w:szCs w:val="18"/>
          <w:lang w:bidi="en-US"/>
        </w:rPr>
        <w:t>in</w:t>
      </w:r>
      <w:r w:rsidRPr="000170CE">
        <w:rPr>
          <w:rFonts w:eastAsia="Calibri" w:cstheme="minorHAnsi"/>
          <w:spacing w:val="-17"/>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13"/>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13"/>
          <w:sz w:val="18"/>
          <w:szCs w:val="18"/>
          <w:lang w:bidi="en-US"/>
        </w:rPr>
        <w:t xml:space="preserve"> </w:t>
      </w:r>
      <w:r w:rsidRPr="000170CE">
        <w:rPr>
          <w:rFonts w:eastAsia="Calibri" w:cstheme="minorHAnsi"/>
          <w:sz w:val="18"/>
          <w:szCs w:val="18"/>
          <w:lang w:bidi="en-US"/>
        </w:rPr>
        <w:t>have</w:t>
      </w:r>
      <w:r w:rsidRPr="000170CE">
        <w:rPr>
          <w:rFonts w:eastAsia="Calibri" w:cstheme="minorHAnsi"/>
          <w:spacing w:val="-15"/>
          <w:sz w:val="18"/>
          <w:szCs w:val="18"/>
          <w:lang w:bidi="en-US"/>
        </w:rPr>
        <w:t xml:space="preserve"> </w:t>
      </w:r>
      <w:r w:rsidRPr="000170CE">
        <w:rPr>
          <w:rFonts w:eastAsia="Calibri" w:cstheme="minorHAnsi"/>
          <w:sz w:val="18"/>
          <w:szCs w:val="18"/>
          <w:lang w:bidi="en-US"/>
        </w:rPr>
        <w:t>been</w:t>
      </w:r>
      <w:r w:rsidRPr="000170CE">
        <w:rPr>
          <w:rFonts w:eastAsia="Calibri" w:cstheme="minorHAnsi"/>
          <w:spacing w:val="-16"/>
          <w:sz w:val="18"/>
          <w:szCs w:val="18"/>
          <w:lang w:bidi="en-US"/>
        </w:rPr>
        <w:t xml:space="preserve"> </w:t>
      </w:r>
      <w:r w:rsidRPr="000170CE">
        <w:rPr>
          <w:rFonts w:eastAsia="Calibri" w:cstheme="minorHAnsi"/>
          <w:sz w:val="18"/>
          <w:szCs w:val="18"/>
          <w:lang w:bidi="en-US"/>
        </w:rPr>
        <w:t>satisfied.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Each</w:t>
      </w:r>
      <w:r w:rsidRPr="000170CE">
        <w:rPr>
          <w:rFonts w:eastAsia="Calibri" w:cstheme="minorHAnsi"/>
          <w:spacing w:val="-17"/>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14"/>
          <w:sz w:val="18"/>
          <w:szCs w:val="18"/>
          <w:lang w:bidi="en-US"/>
        </w:rPr>
        <w:t xml:space="preserve"> </w:t>
      </w:r>
      <w:r w:rsidRPr="000170CE">
        <w:rPr>
          <w:rFonts w:eastAsia="Calibri" w:cstheme="minorHAnsi"/>
          <w:sz w:val="18"/>
          <w:szCs w:val="18"/>
          <w:lang w:bidi="en-US"/>
        </w:rPr>
        <w:t>transfer shall be made utilizing the fund transfer modality decided solely by UN Women. The fund transfers shall be made in the currency used in the country where the Work is taking</w:t>
      </w:r>
      <w:r w:rsidRPr="000170CE">
        <w:rPr>
          <w:rFonts w:eastAsia="Calibri" w:cstheme="minorHAnsi"/>
          <w:spacing w:val="-21"/>
          <w:sz w:val="18"/>
          <w:szCs w:val="18"/>
          <w:lang w:bidi="en-US"/>
        </w:rPr>
        <w:t xml:space="preserve"> </w:t>
      </w:r>
      <w:r w:rsidRPr="000170CE">
        <w:rPr>
          <w:rFonts w:eastAsia="Calibri" w:cstheme="minorHAnsi"/>
          <w:sz w:val="18"/>
          <w:szCs w:val="18"/>
          <w:lang w:bidi="en-US"/>
        </w:rPr>
        <w:t>place.</w:t>
      </w:r>
    </w:p>
    <w:p w14:paraId="78B690C6"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300" w:right="1580" w:bottom="280" w:left="680" w:header="720" w:footer="720" w:gutter="0"/>
          <w:cols w:space="720"/>
        </w:sectPr>
      </w:pPr>
    </w:p>
    <w:p w14:paraId="0EDCFE88" w14:textId="77777777" w:rsidR="000170CE" w:rsidRPr="000170CE" w:rsidRDefault="000170CE" w:rsidP="000170CE">
      <w:pPr>
        <w:widowControl w:val="0"/>
        <w:autoSpaceDE w:val="0"/>
        <w:autoSpaceDN w:val="0"/>
        <w:spacing w:before="39" w:after="0" w:line="240" w:lineRule="auto"/>
        <w:rPr>
          <w:rFonts w:eastAsia="Calibri" w:cstheme="minorHAnsi"/>
          <w:sz w:val="18"/>
          <w:szCs w:val="18"/>
          <w:lang w:bidi="en-US"/>
        </w:rPr>
      </w:pPr>
      <w:r w:rsidRPr="000170CE">
        <w:rPr>
          <w:rFonts w:eastAsia="Calibri" w:cstheme="minorHAnsi"/>
          <w:sz w:val="18"/>
          <w:szCs w:val="18"/>
          <w:u w:val="single"/>
          <w:lang w:bidi="en-US"/>
        </w:rPr>
        <w:t>Terms and conditions applicable to all fund transfer modalities</w:t>
      </w:r>
    </w:p>
    <w:p w14:paraId="4F1D71F6" w14:textId="77777777" w:rsidR="000170CE" w:rsidRPr="000170CE" w:rsidRDefault="000170CE" w:rsidP="007D15BA">
      <w:pPr>
        <w:widowControl w:val="0"/>
        <w:autoSpaceDE w:val="0"/>
        <w:autoSpaceDN w:val="0"/>
        <w:spacing w:before="2" w:after="0" w:line="240" w:lineRule="auto"/>
        <w:jc w:val="both"/>
        <w:rPr>
          <w:rFonts w:eastAsia="Calibri" w:cstheme="minorHAnsi"/>
          <w:sz w:val="18"/>
          <w:szCs w:val="18"/>
          <w:lang w:bidi="en-US"/>
        </w:rPr>
      </w:pPr>
    </w:p>
    <w:p w14:paraId="37A9B9F1" w14:textId="77777777" w:rsidR="000170CE" w:rsidRPr="000170CE" w:rsidRDefault="000170CE" w:rsidP="007D15BA">
      <w:pPr>
        <w:widowControl w:val="0"/>
        <w:numPr>
          <w:ilvl w:val="0"/>
          <w:numId w:val="31"/>
        </w:numPr>
        <w:tabs>
          <w:tab w:val="left" w:pos="1392"/>
        </w:tabs>
        <w:autoSpaceDE w:val="0"/>
        <w:autoSpaceDN w:val="0"/>
        <w:spacing w:before="90" w:after="0" w:line="240" w:lineRule="auto"/>
        <w:ind w:right="116"/>
        <w:jc w:val="both"/>
        <w:rPr>
          <w:rFonts w:eastAsia="Calibri" w:cstheme="minorHAnsi"/>
          <w:sz w:val="18"/>
          <w:szCs w:val="18"/>
          <w:lang w:bidi="en-US"/>
        </w:rPr>
      </w:pPr>
      <w:r w:rsidRPr="000170CE">
        <w:rPr>
          <w:rFonts w:eastAsia="Calibri" w:cstheme="minorHAnsi"/>
          <w:sz w:val="18"/>
          <w:szCs w:val="18"/>
          <w:lang w:bidi="en-US"/>
        </w:rPr>
        <w:t>Any</w:t>
      </w:r>
      <w:r w:rsidRPr="000170CE">
        <w:rPr>
          <w:rFonts w:eastAsia="Calibri" w:cstheme="minorHAnsi"/>
          <w:spacing w:val="-11"/>
          <w:sz w:val="18"/>
          <w:szCs w:val="18"/>
          <w:lang w:bidi="en-US"/>
        </w:rPr>
        <w:t xml:space="preserve"> </w:t>
      </w:r>
      <w:r w:rsidRPr="000170CE">
        <w:rPr>
          <w:rFonts w:eastAsia="Calibri" w:cstheme="minorHAnsi"/>
          <w:sz w:val="18"/>
          <w:szCs w:val="18"/>
          <w:lang w:bidi="en-US"/>
        </w:rPr>
        <w:t>request</w:t>
      </w:r>
      <w:r w:rsidRPr="000170CE">
        <w:rPr>
          <w:rFonts w:eastAsia="Calibri" w:cstheme="minorHAnsi"/>
          <w:spacing w:val="-13"/>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4"/>
          <w:sz w:val="18"/>
          <w:szCs w:val="18"/>
          <w:lang w:bidi="en-US"/>
        </w:rPr>
        <w:t xml:space="preserve"> </w:t>
      </w:r>
      <w:r w:rsidRPr="000170CE">
        <w:rPr>
          <w:rFonts w:eastAsia="Calibri" w:cstheme="minorHAnsi"/>
          <w:sz w:val="18"/>
          <w:szCs w:val="18"/>
          <w:lang w:bidi="en-US"/>
        </w:rPr>
        <w:t>a</w:t>
      </w:r>
      <w:r w:rsidRPr="000170CE">
        <w:rPr>
          <w:rFonts w:eastAsia="Calibri" w:cstheme="minorHAnsi"/>
          <w:spacing w:val="-13"/>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12"/>
          <w:sz w:val="18"/>
          <w:szCs w:val="18"/>
          <w:lang w:bidi="en-US"/>
        </w:rPr>
        <w:t xml:space="preserve"> </w:t>
      </w:r>
      <w:r w:rsidRPr="000170CE">
        <w:rPr>
          <w:rFonts w:eastAsia="Calibri" w:cstheme="minorHAnsi"/>
          <w:sz w:val="18"/>
          <w:szCs w:val="18"/>
          <w:lang w:bidi="en-US"/>
        </w:rPr>
        <w:t>transfer</w:t>
      </w:r>
      <w:r w:rsidRPr="000170CE">
        <w:rPr>
          <w:rFonts w:eastAsia="Calibri" w:cstheme="minorHAnsi"/>
          <w:spacing w:val="-11"/>
          <w:sz w:val="18"/>
          <w:szCs w:val="18"/>
          <w:lang w:bidi="en-US"/>
        </w:rPr>
        <w:t xml:space="preserve"> </w:t>
      </w:r>
      <w:r w:rsidRPr="000170CE">
        <w:rPr>
          <w:rFonts w:eastAsia="Calibri" w:cstheme="minorHAnsi"/>
          <w:sz w:val="18"/>
          <w:szCs w:val="18"/>
          <w:lang w:bidi="en-US"/>
        </w:rPr>
        <w:t>by</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4"/>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12"/>
          <w:sz w:val="18"/>
          <w:szCs w:val="18"/>
          <w:lang w:bidi="en-US"/>
        </w:rPr>
        <w:t xml:space="preserve"> </w:t>
      </w:r>
      <w:r w:rsidRPr="000170CE">
        <w:rPr>
          <w:rFonts w:eastAsia="Calibri" w:cstheme="minorHAnsi"/>
          <w:sz w:val="18"/>
          <w:szCs w:val="18"/>
          <w:lang w:bidi="en-US"/>
        </w:rPr>
        <w:t>fulfill</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4"/>
          <w:sz w:val="18"/>
          <w:szCs w:val="18"/>
          <w:lang w:bidi="en-US"/>
        </w:rPr>
        <w:t xml:space="preserve"> </w:t>
      </w:r>
      <w:r w:rsidRPr="000170CE">
        <w:rPr>
          <w:rFonts w:eastAsia="Calibri" w:cstheme="minorHAnsi"/>
          <w:sz w:val="18"/>
          <w:szCs w:val="18"/>
          <w:lang w:bidi="en-US"/>
        </w:rPr>
        <w:t>following</w:t>
      </w:r>
      <w:r w:rsidRPr="000170CE">
        <w:rPr>
          <w:rFonts w:eastAsia="Calibri" w:cstheme="minorHAnsi"/>
          <w:spacing w:val="-13"/>
          <w:sz w:val="18"/>
          <w:szCs w:val="18"/>
          <w:lang w:bidi="en-US"/>
        </w:rPr>
        <w:t xml:space="preserve"> </w:t>
      </w:r>
      <w:r w:rsidRPr="000170CE">
        <w:rPr>
          <w:rFonts w:eastAsia="Calibri" w:cstheme="minorHAnsi"/>
          <w:sz w:val="18"/>
          <w:szCs w:val="18"/>
          <w:lang w:bidi="en-US"/>
        </w:rPr>
        <w:t>criteria</w:t>
      </w:r>
      <w:r w:rsidRPr="000170CE">
        <w:rPr>
          <w:rFonts w:eastAsia="Calibri" w:cstheme="minorHAnsi"/>
          <w:spacing w:val="-14"/>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satisfaction of UN Women, failing which UN Women may decide not to honor the request in whole or in part:</w:t>
      </w:r>
    </w:p>
    <w:p w14:paraId="054F28A6" w14:textId="77777777" w:rsidR="000170CE" w:rsidRPr="000170CE" w:rsidRDefault="000170CE" w:rsidP="007D15BA">
      <w:pPr>
        <w:widowControl w:val="0"/>
        <w:autoSpaceDE w:val="0"/>
        <w:autoSpaceDN w:val="0"/>
        <w:spacing w:before="6" w:after="0" w:line="240" w:lineRule="auto"/>
        <w:jc w:val="both"/>
        <w:rPr>
          <w:rFonts w:eastAsia="Calibri" w:cstheme="minorHAnsi"/>
          <w:sz w:val="18"/>
          <w:szCs w:val="18"/>
          <w:lang w:bidi="en-US"/>
        </w:rPr>
      </w:pPr>
    </w:p>
    <w:p w14:paraId="48D71077" w14:textId="08848DE1" w:rsidR="000170CE" w:rsidRPr="000170CE" w:rsidRDefault="000170CE" w:rsidP="007D15BA">
      <w:pPr>
        <w:widowControl w:val="0"/>
        <w:numPr>
          <w:ilvl w:val="1"/>
          <w:numId w:val="31"/>
        </w:numPr>
        <w:tabs>
          <w:tab w:val="left" w:pos="1752"/>
        </w:tabs>
        <w:autoSpaceDE w:val="0"/>
        <w:autoSpaceDN w:val="0"/>
        <w:spacing w:after="0" w:line="240" w:lineRule="auto"/>
        <w:ind w:right="120"/>
        <w:jc w:val="both"/>
        <w:rPr>
          <w:rFonts w:eastAsia="Calibri" w:cstheme="minorHAnsi"/>
          <w:sz w:val="18"/>
          <w:szCs w:val="18"/>
          <w:lang w:bidi="en-US"/>
        </w:rPr>
      </w:pPr>
      <w:r w:rsidRPr="000170CE">
        <w:rPr>
          <w:rFonts w:eastAsia="Calibri" w:cstheme="minorHAnsi"/>
          <w:sz w:val="18"/>
          <w:szCs w:val="18"/>
          <w:lang w:bidi="en-US"/>
        </w:rPr>
        <w:t>The Partner may submit funding requests, using the FACE Form, every three months</w:t>
      </w:r>
      <w:r w:rsidR="007D15BA">
        <w:rPr>
          <w:rFonts w:eastAsia="Calibri" w:cstheme="minorHAnsi"/>
          <w:sz w:val="18"/>
          <w:szCs w:val="18"/>
          <w:lang w:bidi="en-US"/>
        </w:rPr>
        <w:t xml:space="preserve"> </w:t>
      </w:r>
      <w:r w:rsidRPr="000170CE">
        <w:rPr>
          <w:rFonts w:eastAsia="Calibri" w:cstheme="minorHAnsi"/>
          <w:sz w:val="18"/>
          <w:szCs w:val="18"/>
          <w:lang w:bidi="en-US"/>
        </w:rPr>
        <w:t>during the term of the Agreement or more frequently provided that the Work relevant</w:t>
      </w:r>
      <w:r w:rsidR="007D15BA">
        <w:rPr>
          <w:rFonts w:eastAsia="Calibri" w:cstheme="minorHAnsi"/>
          <w:sz w:val="18"/>
          <w:szCs w:val="18"/>
          <w:lang w:bidi="en-US"/>
        </w:rPr>
        <w:t xml:space="preserve"> </w:t>
      </w:r>
      <w:r w:rsidRPr="000170CE">
        <w:rPr>
          <w:rFonts w:eastAsia="Calibri" w:cstheme="minorHAnsi"/>
          <w:sz w:val="18"/>
          <w:szCs w:val="18"/>
          <w:lang w:bidi="en-US"/>
        </w:rPr>
        <w:t xml:space="preserve">for those months has been completed and the corresponding funds expended, and </w:t>
      </w:r>
      <w:r w:rsidRPr="000170CE">
        <w:rPr>
          <w:rFonts w:eastAsia="Calibri" w:cstheme="minorHAnsi"/>
          <w:spacing w:val="2"/>
          <w:sz w:val="18"/>
          <w:szCs w:val="18"/>
          <w:lang w:bidi="en-US"/>
        </w:rPr>
        <w:t>the</w:t>
      </w:r>
      <w:r w:rsidR="007D15BA">
        <w:rPr>
          <w:rFonts w:eastAsia="Calibri" w:cstheme="minorHAnsi"/>
          <w:spacing w:val="2"/>
          <w:sz w:val="18"/>
          <w:szCs w:val="18"/>
          <w:lang w:bidi="en-US"/>
        </w:rPr>
        <w:t xml:space="preserve"> </w:t>
      </w:r>
      <w:r w:rsidRPr="000170CE">
        <w:rPr>
          <w:rFonts w:eastAsia="Calibri" w:cstheme="minorHAnsi"/>
          <w:spacing w:val="2"/>
          <w:sz w:val="18"/>
          <w:szCs w:val="18"/>
          <w:lang w:bidi="en-US"/>
        </w:rPr>
        <w:t xml:space="preserve">relevant </w:t>
      </w:r>
      <w:r w:rsidRPr="000170CE">
        <w:rPr>
          <w:rFonts w:eastAsia="Calibri" w:cstheme="minorHAnsi"/>
          <w:sz w:val="18"/>
          <w:szCs w:val="18"/>
          <w:lang w:bidi="en-US"/>
        </w:rPr>
        <w:t>criteria in the Agreement are</w:t>
      </w:r>
      <w:r w:rsidRPr="000170CE">
        <w:rPr>
          <w:rFonts w:eastAsia="Calibri" w:cstheme="minorHAnsi"/>
          <w:spacing w:val="-8"/>
          <w:sz w:val="18"/>
          <w:szCs w:val="18"/>
          <w:lang w:bidi="en-US"/>
        </w:rPr>
        <w:t xml:space="preserve"> </w:t>
      </w:r>
      <w:r w:rsidRPr="000170CE">
        <w:rPr>
          <w:rFonts w:eastAsia="Calibri" w:cstheme="minorHAnsi"/>
          <w:sz w:val="18"/>
          <w:szCs w:val="18"/>
          <w:lang w:bidi="en-US"/>
        </w:rPr>
        <w:t>satisfied.</w:t>
      </w:r>
    </w:p>
    <w:p w14:paraId="7D9F8CDA" w14:textId="77777777" w:rsidR="000170CE" w:rsidRPr="000170CE" w:rsidRDefault="000170CE" w:rsidP="007D15BA">
      <w:pPr>
        <w:widowControl w:val="0"/>
        <w:autoSpaceDE w:val="0"/>
        <w:autoSpaceDN w:val="0"/>
        <w:spacing w:before="11" w:after="0" w:line="240" w:lineRule="auto"/>
        <w:jc w:val="both"/>
        <w:rPr>
          <w:rFonts w:eastAsia="Calibri" w:cstheme="minorHAnsi"/>
          <w:sz w:val="18"/>
          <w:szCs w:val="18"/>
          <w:lang w:bidi="en-US"/>
        </w:rPr>
      </w:pPr>
    </w:p>
    <w:p w14:paraId="6CEB8F6A" w14:textId="77777777" w:rsidR="000170CE" w:rsidRPr="000170CE" w:rsidRDefault="000170CE" w:rsidP="007D15BA">
      <w:pPr>
        <w:widowControl w:val="0"/>
        <w:numPr>
          <w:ilvl w:val="1"/>
          <w:numId w:val="31"/>
        </w:numPr>
        <w:tabs>
          <w:tab w:val="left" w:pos="1752"/>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The FACE Form shall be signed by a Partner Authorized</w:t>
      </w:r>
      <w:r w:rsidRPr="000170CE">
        <w:rPr>
          <w:rFonts w:eastAsia="Calibri" w:cstheme="minorHAnsi"/>
          <w:spacing w:val="-18"/>
          <w:sz w:val="18"/>
          <w:szCs w:val="18"/>
          <w:lang w:bidi="en-US"/>
        </w:rPr>
        <w:t xml:space="preserve"> </w:t>
      </w:r>
      <w:r w:rsidRPr="000170CE">
        <w:rPr>
          <w:rFonts w:eastAsia="Calibri" w:cstheme="minorHAnsi"/>
          <w:sz w:val="18"/>
          <w:szCs w:val="18"/>
          <w:lang w:bidi="en-US"/>
        </w:rPr>
        <w:t>Officer.</w:t>
      </w:r>
    </w:p>
    <w:p w14:paraId="23E9B80A" w14:textId="77777777" w:rsidR="000170CE" w:rsidRPr="000170CE" w:rsidRDefault="000170CE" w:rsidP="007D15BA">
      <w:pPr>
        <w:widowControl w:val="0"/>
        <w:autoSpaceDE w:val="0"/>
        <w:autoSpaceDN w:val="0"/>
        <w:spacing w:before="1" w:after="0" w:line="240" w:lineRule="auto"/>
        <w:jc w:val="both"/>
        <w:rPr>
          <w:rFonts w:eastAsia="Calibri" w:cstheme="minorHAnsi"/>
          <w:sz w:val="18"/>
          <w:szCs w:val="18"/>
          <w:lang w:bidi="en-US"/>
        </w:rPr>
      </w:pPr>
    </w:p>
    <w:p w14:paraId="58462C13" w14:textId="77777777" w:rsidR="000170CE" w:rsidRPr="000170CE" w:rsidRDefault="000170CE" w:rsidP="007D15BA">
      <w:pPr>
        <w:widowControl w:val="0"/>
        <w:numPr>
          <w:ilvl w:val="1"/>
          <w:numId w:val="31"/>
        </w:numPr>
        <w:tabs>
          <w:tab w:val="left" w:pos="1752"/>
        </w:tabs>
        <w:autoSpaceDE w:val="0"/>
        <w:autoSpaceDN w:val="0"/>
        <w:spacing w:after="0" w:line="240" w:lineRule="auto"/>
        <w:ind w:right="121"/>
        <w:jc w:val="both"/>
        <w:rPr>
          <w:rFonts w:eastAsia="Calibri" w:cstheme="minorHAnsi"/>
          <w:sz w:val="18"/>
          <w:szCs w:val="18"/>
          <w:lang w:bidi="en-US"/>
        </w:rPr>
      </w:pPr>
      <w:r w:rsidRPr="000170CE">
        <w:rPr>
          <w:rFonts w:eastAsia="Calibri" w:cstheme="minorHAnsi"/>
          <w:sz w:val="18"/>
          <w:szCs w:val="18"/>
          <w:lang w:bidi="en-US"/>
        </w:rPr>
        <w:t>The request for fund transfer shall be accompanied by the financial and progress reporting as provided in Article</w:t>
      </w:r>
      <w:r w:rsidRPr="000170CE">
        <w:rPr>
          <w:rFonts w:eastAsia="Calibri" w:cstheme="minorHAnsi"/>
          <w:spacing w:val="-1"/>
          <w:sz w:val="18"/>
          <w:szCs w:val="18"/>
          <w:lang w:bidi="en-US"/>
        </w:rPr>
        <w:t xml:space="preserve"> </w:t>
      </w:r>
      <w:r w:rsidRPr="000170CE">
        <w:rPr>
          <w:rFonts w:eastAsia="Calibri" w:cstheme="minorHAnsi"/>
          <w:sz w:val="18"/>
          <w:szCs w:val="18"/>
          <w:lang w:bidi="en-US"/>
        </w:rPr>
        <w:t>VIII.</w:t>
      </w:r>
    </w:p>
    <w:p w14:paraId="1715C9F1" w14:textId="77777777" w:rsidR="000170CE" w:rsidRPr="000170CE" w:rsidRDefault="000170CE" w:rsidP="007D15BA">
      <w:pPr>
        <w:widowControl w:val="0"/>
        <w:autoSpaceDE w:val="0"/>
        <w:autoSpaceDN w:val="0"/>
        <w:spacing w:after="0" w:line="240" w:lineRule="auto"/>
        <w:jc w:val="both"/>
        <w:rPr>
          <w:rFonts w:eastAsia="Calibri" w:cstheme="minorHAnsi"/>
          <w:sz w:val="18"/>
          <w:szCs w:val="18"/>
          <w:lang w:bidi="en-US"/>
        </w:rPr>
      </w:pPr>
    </w:p>
    <w:p w14:paraId="39F0F1C0" w14:textId="77777777" w:rsidR="000170CE" w:rsidRPr="000170CE" w:rsidRDefault="000170CE" w:rsidP="007D15BA">
      <w:pPr>
        <w:widowControl w:val="0"/>
        <w:numPr>
          <w:ilvl w:val="1"/>
          <w:numId w:val="31"/>
        </w:numPr>
        <w:tabs>
          <w:tab w:val="left" w:pos="1752"/>
        </w:tabs>
        <w:autoSpaceDE w:val="0"/>
        <w:autoSpaceDN w:val="0"/>
        <w:spacing w:before="1" w:after="0" w:line="240" w:lineRule="auto"/>
        <w:ind w:right="117"/>
        <w:jc w:val="both"/>
        <w:rPr>
          <w:rFonts w:eastAsia="Calibri" w:cstheme="minorHAnsi"/>
          <w:sz w:val="18"/>
          <w:szCs w:val="18"/>
          <w:lang w:bidi="en-US"/>
        </w:rPr>
      </w:pPr>
      <w:r w:rsidRPr="000170CE">
        <w:rPr>
          <w:rFonts w:eastAsia="Calibri" w:cstheme="minorHAnsi"/>
          <w:sz w:val="18"/>
          <w:szCs w:val="18"/>
          <w:lang w:bidi="en-US"/>
        </w:rPr>
        <w:t>The amount and purpose of the request shall be consistent with the provisions of this Agreement.</w:t>
      </w:r>
    </w:p>
    <w:p w14:paraId="6B772C5D" w14:textId="77777777" w:rsidR="000170CE" w:rsidRPr="000170CE" w:rsidRDefault="000170CE" w:rsidP="007D15BA">
      <w:pPr>
        <w:widowControl w:val="0"/>
        <w:autoSpaceDE w:val="0"/>
        <w:autoSpaceDN w:val="0"/>
        <w:spacing w:before="10" w:after="0" w:line="240" w:lineRule="auto"/>
        <w:jc w:val="both"/>
        <w:rPr>
          <w:rFonts w:eastAsia="Calibri" w:cstheme="minorHAnsi"/>
          <w:sz w:val="18"/>
          <w:szCs w:val="18"/>
          <w:lang w:bidi="en-US"/>
        </w:rPr>
      </w:pPr>
    </w:p>
    <w:p w14:paraId="55EDCEEA" w14:textId="77777777" w:rsidR="000170CE" w:rsidRPr="000170CE" w:rsidRDefault="000170CE" w:rsidP="007D15BA">
      <w:pPr>
        <w:widowControl w:val="0"/>
        <w:numPr>
          <w:ilvl w:val="1"/>
          <w:numId w:val="31"/>
        </w:numPr>
        <w:tabs>
          <w:tab w:val="left" w:pos="1752"/>
        </w:tabs>
        <w:autoSpaceDE w:val="0"/>
        <w:autoSpaceDN w:val="0"/>
        <w:spacing w:after="0" w:line="240" w:lineRule="auto"/>
        <w:ind w:right="128"/>
        <w:jc w:val="both"/>
        <w:rPr>
          <w:rFonts w:eastAsia="Calibri" w:cstheme="minorHAnsi"/>
          <w:sz w:val="18"/>
          <w:szCs w:val="18"/>
          <w:lang w:bidi="en-US"/>
        </w:rPr>
      </w:pPr>
      <w:r w:rsidRPr="000170CE">
        <w:rPr>
          <w:rFonts w:eastAsia="Calibri" w:cstheme="minorHAnsi"/>
          <w:sz w:val="18"/>
          <w:szCs w:val="18"/>
          <w:lang w:bidi="en-US"/>
        </w:rPr>
        <w:t>The request shall be reasonable and justified under principles of sound financial management, in particular the principles of value for money and</w:t>
      </w:r>
      <w:r w:rsidRPr="000170CE">
        <w:rPr>
          <w:rFonts w:eastAsia="Calibri" w:cstheme="minorHAnsi"/>
          <w:spacing w:val="-30"/>
          <w:sz w:val="18"/>
          <w:szCs w:val="18"/>
          <w:lang w:bidi="en-US"/>
        </w:rPr>
        <w:t xml:space="preserve"> </w:t>
      </w:r>
      <w:r w:rsidRPr="000170CE">
        <w:rPr>
          <w:rFonts w:eastAsia="Calibri" w:cstheme="minorHAnsi"/>
          <w:sz w:val="18"/>
          <w:szCs w:val="18"/>
          <w:lang w:bidi="en-US"/>
        </w:rPr>
        <w:t>cost-effectiveness.</w:t>
      </w:r>
    </w:p>
    <w:p w14:paraId="1F27CCD6" w14:textId="77777777" w:rsidR="000170CE" w:rsidRPr="000170CE" w:rsidRDefault="000170CE" w:rsidP="007D15BA">
      <w:pPr>
        <w:widowControl w:val="0"/>
        <w:autoSpaceDE w:val="0"/>
        <w:autoSpaceDN w:val="0"/>
        <w:spacing w:before="1" w:after="0" w:line="240" w:lineRule="auto"/>
        <w:jc w:val="both"/>
        <w:rPr>
          <w:rFonts w:eastAsia="Calibri" w:cstheme="minorHAnsi"/>
          <w:sz w:val="18"/>
          <w:szCs w:val="18"/>
          <w:lang w:bidi="en-US"/>
        </w:rPr>
      </w:pPr>
    </w:p>
    <w:p w14:paraId="54EA01D0" w14:textId="77777777" w:rsidR="000170CE" w:rsidRPr="000170CE" w:rsidRDefault="000170CE" w:rsidP="007D15BA">
      <w:pPr>
        <w:widowControl w:val="0"/>
        <w:numPr>
          <w:ilvl w:val="1"/>
          <w:numId w:val="31"/>
        </w:numPr>
        <w:tabs>
          <w:tab w:val="left" w:pos="1752"/>
        </w:tabs>
        <w:autoSpaceDE w:val="0"/>
        <w:autoSpaceDN w:val="0"/>
        <w:spacing w:after="0" w:line="240" w:lineRule="auto"/>
        <w:ind w:right="120"/>
        <w:jc w:val="both"/>
        <w:rPr>
          <w:rFonts w:eastAsia="Calibri" w:cstheme="minorHAnsi"/>
          <w:sz w:val="18"/>
          <w:szCs w:val="18"/>
          <w:lang w:bidi="en-US"/>
        </w:rPr>
      </w:pPr>
      <w:r w:rsidRPr="000170CE">
        <w:rPr>
          <w:rFonts w:eastAsia="Calibri" w:cstheme="minorHAnsi"/>
          <w:sz w:val="18"/>
          <w:szCs w:val="18"/>
          <w:lang w:bidi="en-US"/>
        </w:rPr>
        <w:t>Prior</w:t>
      </w:r>
      <w:r w:rsidRPr="000170CE">
        <w:rPr>
          <w:rFonts w:eastAsia="Calibri" w:cstheme="minorHAnsi"/>
          <w:spacing w:val="-5"/>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3"/>
          <w:sz w:val="18"/>
          <w:szCs w:val="18"/>
          <w:lang w:bidi="en-US"/>
        </w:rPr>
        <w:t xml:space="preserve"> </w:t>
      </w:r>
      <w:r w:rsidRPr="000170CE">
        <w:rPr>
          <w:rFonts w:eastAsia="Calibri" w:cstheme="minorHAnsi"/>
          <w:sz w:val="18"/>
          <w:szCs w:val="18"/>
          <w:lang w:bidi="en-US"/>
        </w:rPr>
        <w:t>transfers</w:t>
      </w:r>
      <w:r w:rsidRPr="000170CE">
        <w:rPr>
          <w:rFonts w:eastAsia="Calibri" w:cstheme="minorHAnsi"/>
          <w:spacing w:val="-5"/>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3"/>
          <w:sz w:val="18"/>
          <w:szCs w:val="18"/>
          <w:lang w:bidi="en-US"/>
        </w:rPr>
        <w:t xml:space="preserve"> </w:t>
      </w:r>
      <w:r w:rsidRPr="000170CE">
        <w:rPr>
          <w:rFonts w:eastAsia="Calibri" w:cstheme="minorHAnsi"/>
          <w:sz w:val="18"/>
          <w:szCs w:val="18"/>
          <w:lang w:bidi="en-US"/>
        </w:rPr>
        <w:t>have</w:t>
      </w:r>
      <w:r w:rsidRPr="000170CE">
        <w:rPr>
          <w:rFonts w:eastAsia="Calibri" w:cstheme="minorHAnsi"/>
          <w:spacing w:val="-5"/>
          <w:sz w:val="18"/>
          <w:szCs w:val="18"/>
          <w:lang w:bidi="en-US"/>
        </w:rPr>
        <w:t xml:space="preserve"> </w:t>
      </w:r>
      <w:r w:rsidRPr="000170CE">
        <w:rPr>
          <w:rFonts w:eastAsia="Calibri" w:cstheme="minorHAnsi"/>
          <w:sz w:val="18"/>
          <w:szCs w:val="18"/>
          <w:lang w:bidi="en-US"/>
        </w:rPr>
        <w:t>been</w:t>
      </w:r>
      <w:r w:rsidRPr="000170CE">
        <w:rPr>
          <w:rFonts w:eastAsia="Calibri" w:cstheme="minorHAnsi"/>
          <w:spacing w:val="-5"/>
          <w:sz w:val="18"/>
          <w:szCs w:val="18"/>
          <w:lang w:bidi="en-US"/>
        </w:rPr>
        <w:t xml:space="preserve"> </w:t>
      </w:r>
      <w:r w:rsidRPr="000170CE">
        <w:rPr>
          <w:rFonts w:eastAsia="Calibri" w:cstheme="minorHAnsi"/>
          <w:sz w:val="18"/>
          <w:szCs w:val="18"/>
          <w:lang w:bidi="en-US"/>
        </w:rPr>
        <w:t>reported</w:t>
      </w:r>
      <w:r w:rsidRPr="000170CE">
        <w:rPr>
          <w:rFonts w:eastAsia="Calibri" w:cstheme="minorHAnsi"/>
          <w:spacing w:val="-6"/>
          <w:sz w:val="18"/>
          <w:szCs w:val="18"/>
          <w:lang w:bidi="en-US"/>
        </w:rPr>
        <w:t xml:space="preserve"> </w:t>
      </w:r>
      <w:r w:rsidRPr="000170CE">
        <w:rPr>
          <w:rFonts w:eastAsia="Calibri" w:cstheme="minorHAnsi"/>
          <w:sz w:val="18"/>
          <w:szCs w:val="18"/>
          <w:lang w:bidi="en-US"/>
        </w:rPr>
        <w:t>on</w:t>
      </w:r>
      <w:r w:rsidRPr="000170CE">
        <w:rPr>
          <w:rFonts w:eastAsia="Calibri" w:cstheme="minorHAnsi"/>
          <w:spacing w:val="-5"/>
          <w:sz w:val="18"/>
          <w:szCs w:val="18"/>
          <w:lang w:bidi="en-US"/>
        </w:rPr>
        <w:t xml:space="preserve"> </w:t>
      </w:r>
      <w:r w:rsidRPr="000170CE">
        <w:rPr>
          <w:rFonts w:eastAsia="Calibri" w:cstheme="minorHAnsi"/>
          <w:sz w:val="18"/>
          <w:szCs w:val="18"/>
          <w:lang w:bidi="en-US"/>
        </w:rPr>
        <w:t>to</w:t>
      </w:r>
      <w:r w:rsidRPr="000170CE">
        <w:rPr>
          <w:rFonts w:eastAsia="Calibri" w:cstheme="minorHAnsi"/>
          <w:spacing w:val="-2"/>
          <w:sz w:val="18"/>
          <w:szCs w:val="18"/>
          <w:lang w:bidi="en-US"/>
        </w:rPr>
        <w:t xml:space="preserve"> </w:t>
      </w:r>
      <w:r w:rsidRPr="000170CE">
        <w:rPr>
          <w:rFonts w:eastAsia="Calibri" w:cstheme="minorHAnsi"/>
          <w:sz w:val="18"/>
          <w:szCs w:val="18"/>
          <w:lang w:bidi="en-US"/>
        </w:rPr>
        <w:t>UN</w:t>
      </w:r>
      <w:r w:rsidRPr="000170CE">
        <w:rPr>
          <w:rFonts w:eastAsia="Calibri" w:cstheme="minorHAnsi"/>
          <w:spacing w:val="-3"/>
          <w:sz w:val="18"/>
          <w:szCs w:val="18"/>
          <w:lang w:bidi="en-US"/>
        </w:rPr>
        <w:t xml:space="preserve"> </w:t>
      </w:r>
      <w:r w:rsidRPr="000170CE">
        <w:rPr>
          <w:rFonts w:eastAsia="Calibri" w:cstheme="minorHAnsi"/>
          <w:sz w:val="18"/>
          <w:szCs w:val="18"/>
          <w:lang w:bidi="en-US"/>
        </w:rPr>
        <w:t>Women’s</w:t>
      </w:r>
      <w:r w:rsidRPr="000170CE">
        <w:rPr>
          <w:rFonts w:eastAsia="Calibri" w:cstheme="minorHAnsi"/>
          <w:spacing w:val="-3"/>
          <w:sz w:val="18"/>
          <w:szCs w:val="18"/>
          <w:lang w:bidi="en-US"/>
        </w:rPr>
        <w:t xml:space="preserve"> </w:t>
      </w:r>
      <w:r w:rsidRPr="000170CE">
        <w:rPr>
          <w:rFonts w:eastAsia="Calibri" w:cstheme="minorHAnsi"/>
          <w:sz w:val="18"/>
          <w:szCs w:val="18"/>
          <w:lang w:bidi="en-US"/>
        </w:rPr>
        <w:t>satisfaction</w:t>
      </w:r>
      <w:r w:rsidRPr="000170CE">
        <w:rPr>
          <w:rFonts w:eastAsia="Calibri" w:cstheme="minorHAnsi"/>
          <w:spacing w:val="-5"/>
          <w:sz w:val="18"/>
          <w:szCs w:val="18"/>
          <w:lang w:bidi="en-US"/>
        </w:rPr>
        <w:t xml:space="preserve"> </w:t>
      </w:r>
      <w:r w:rsidRPr="000170CE">
        <w:rPr>
          <w:rFonts w:eastAsia="Calibri" w:cstheme="minorHAnsi"/>
          <w:sz w:val="18"/>
          <w:szCs w:val="18"/>
          <w:lang w:bidi="en-US"/>
        </w:rPr>
        <w:t>in</w:t>
      </w:r>
      <w:r w:rsidRPr="000170CE">
        <w:rPr>
          <w:rFonts w:eastAsia="Calibri" w:cstheme="minorHAnsi"/>
          <w:spacing w:val="-5"/>
          <w:sz w:val="18"/>
          <w:szCs w:val="18"/>
          <w:lang w:bidi="en-US"/>
        </w:rPr>
        <w:t xml:space="preserve"> </w:t>
      </w:r>
      <w:r w:rsidRPr="000170CE">
        <w:rPr>
          <w:rFonts w:eastAsia="Calibri" w:cstheme="minorHAnsi"/>
          <w:sz w:val="18"/>
          <w:szCs w:val="18"/>
          <w:lang w:bidi="en-US"/>
        </w:rPr>
        <w:t>accordance with Article</w:t>
      </w:r>
      <w:r w:rsidRPr="000170CE">
        <w:rPr>
          <w:rFonts w:eastAsia="Calibri" w:cstheme="minorHAnsi"/>
          <w:spacing w:val="-1"/>
          <w:sz w:val="18"/>
          <w:szCs w:val="18"/>
          <w:lang w:bidi="en-US"/>
        </w:rPr>
        <w:t xml:space="preserve"> </w:t>
      </w:r>
      <w:r w:rsidRPr="000170CE">
        <w:rPr>
          <w:rFonts w:eastAsia="Calibri" w:cstheme="minorHAnsi"/>
          <w:sz w:val="18"/>
          <w:szCs w:val="18"/>
          <w:lang w:bidi="en-US"/>
        </w:rPr>
        <w:t>VIII.</w:t>
      </w:r>
    </w:p>
    <w:p w14:paraId="30545AC3" w14:textId="77777777" w:rsidR="000170CE" w:rsidRPr="000170CE" w:rsidRDefault="000170CE" w:rsidP="007D15BA">
      <w:pPr>
        <w:widowControl w:val="0"/>
        <w:autoSpaceDE w:val="0"/>
        <w:autoSpaceDN w:val="0"/>
        <w:spacing w:after="0" w:line="240" w:lineRule="auto"/>
        <w:jc w:val="both"/>
        <w:rPr>
          <w:rFonts w:eastAsia="Calibri" w:cstheme="minorHAnsi"/>
          <w:sz w:val="18"/>
          <w:szCs w:val="18"/>
          <w:lang w:bidi="en-US"/>
        </w:rPr>
      </w:pPr>
    </w:p>
    <w:p w14:paraId="2F2AA848" w14:textId="77777777" w:rsidR="000170CE" w:rsidRPr="000170CE" w:rsidRDefault="000170CE" w:rsidP="007D15BA">
      <w:pPr>
        <w:widowControl w:val="0"/>
        <w:numPr>
          <w:ilvl w:val="1"/>
          <w:numId w:val="31"/>
        </w:numPr>
        <w:tabs>
          <w:tab w:val="left" w:pos="1752"/>
        </w:tabs>
        <w:autoSpaceDE w:val="0"/>
        <w:autoSpaceDN w:val="0"/>
        <w:spacing w:before="1" w:after="0" w:line="240" w:lineRule="auto"/>
        <w:ind w:right="115"/>
        <w:jc w:val="both"/>
        <w:rPr>
          <w:rFonts w:eastAsia="Calibri" w:cstheme="minorHAnsi"/>
          <w:sz w:val="18"/>
          <w:szCs w:val="18"/>
          <w:lang w:bidi="en-US"/>
        </w:rPr>
      </w:pPr>
      <w:r w:rsidRPr="000170CE">
        <w:rPr>
          <w:rFonts w:eastAsia="Calibri" w:cstheme="minorHAnsi"/>
          <w:sz w:val="18"/>
          <w:szCs w:val="18"/>
          <w:lang w:bidi="en-US"/>
        </w:rPr>
        <w:t>At</w:t>
      </w:r>
      <w:r w:rsidRPr="000170CE">
        <w:rPr>
          <w:rFonts w:eastAsia="Calibri" w:cstheme="minorHAnsi"/>
          <w:spacing w:val="-10"/>
          <w:sz w:val="18"/>
          <w:szCs w:val="18"/>
          <w:lang w:bidi="en-US"/>
        </w:rPr>
        <w:t xml:space="preserve"> </w:t>
      </w:r>
      <w:r w:rsidRPr="000170CE">
        <w:rPr>
          <w:rFonts w:eastAsia="Calibri" w:cstheme="minorHAnsi"/>
          <w:sz w:val="18"/>
          <w:szCs w:val="18"/>
          <w:lang w:bidi="en-US"/>
        </w:rPr>
        <w:t>least</w:t>
      </w:r>
      <w:r w:rsidRPr="000170CE">
        <w:rPr>
          <w:rFonts w:eastAsia="Calibri" w:cstheme="minorHAnsi"/>
          <w:spacing w:val="-11"/>
          <w:sz w:val="18"/>
          <w:szCs w:val="18"/>
          <w:lang w:bidi="en-US"/>
        </w:rPr>
        <w:t xml:space="preserve"> </w:t>
      </w:r>
      <w:r w:rsidRPr="000170CE">
        <w:rPr>
          <w:rFonts w:eastAsia="Calibri" w:cstheme="minorHAnsi"/>
          <w:sz w:val="18"/>
          <w:szCs w:val="18"/>
          <w:lang w:bidi="en-US"/>
        </w:rPr>
        <w:t>80%</w:t>
      </w:r>
      <w:r w:rsidRPr="000170CE">
        <w:rPr>
          <w:rFonts w:eastAsia="Calibri" w:cstheme="minorHAnsi"/>
          <w:spacing w:val="-11"/>
          <w:sz w:val="18"/>
          <w:szCs w:val="18"/>
          <w:lang w:bidi="en-US"/>
        </w:rPr>
        <w:t xml:space="preserve"> </w:t>
      </w:r>
      <w:r w:rsidRPr="000170CE">
        <w:rPr>
          <w:rFonts w:eastAsia="Calibri" w:cstheme="minorHAnsi"/>
          <w:sz w:val="18"/>
          <w:szCs w:val="18"/>
          <w:lang w:bidi="en-US"/>
        </w:rPr>
        <w:t>or</w:t>
      </w:r>
      <w:r w:rsidRPr="000170CE">
        <w:rPr>
          <w:rFonts w:eastAsia="Calibri" w:cstheme="minorHAnsi"/>
          <w:spacing w:val="-13"/>
          <w:sz w:val="18"/>
          <w:szCs w:val="18"/>
          <w:lang w:bidi="en-US"/>
        </w:rPr>
        <w:t xml:space="preserve"> </w:t>
      </w:r>
      <w:r w:rsidRPr="000170CE">
        <w:rPr>
          <w:rFonts w:eastAsia="Calibri" w:cstheme="minorHAnsi"/>
          <w:sz w:val="18"/>
          <w:szCs w:val="18"/>
          <w:lang w:bidi="en-US"/>
        </w:rPr>
        <w:t>more</w:t>
      </w:r>
      <w:r w:rsidRPr="000170CE">
        <w:rPr>
          <w:rFonts w:eastAsia="Calibri" w:cstheme="minorHAnsi"/>
          <w:spacing w:val="-12"/>
          <w:sz w:val="18"/>
          <w:szCs w:val="18"/>
          <w:lang w:bidi="en-US"/>
        </w:rPr>
        <w:t xml:space="preserve"> </w:t>
      </w:r>
      <w:r w:rsidRPr="000170CE">
        <w:rPr>
          <w:rFonts w:eastAsia="Calibri" w:cstheme="minorHAnsi"/>
          <w:sz w:val="18"/>
          <w:szCs w:val="18"/>
          <w:lang w:bidi="en-US"/>
        </w:rPr>
        <w:t>of</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expenditure</w:t>
      </w:r>
      <w:r w:rsidRPr="000170CE">
        <w:rPr>
          <w:rFonts w:eastAsia="Calibri" w:cstheme="minorHAnsi"/>
          <w:spacing w:val="-12"/>
          <w:sz w:val="18"/>
          <w:szCs w:val="18"/>
          <w:lang w:bidi="en-US"/>
        </w:rPr>
        <w:t xml:space="preserve"> </w:t>
      </w:r>
      <w:r w:rsidRPr="000170CE">
        <w:rPr>
          <w:rFonts w:eastAsia="Calibri" w:cstheme="minorHAnsi"/>
          <w:sz w:val="18"/>
          <w:szCs w:val="18"/>
          <w:lang w:bidi="en-US"/>
        </w:rPr>
        <w:t>relating</w:t>
      </w:r>
      <w:r w:rsidRPr="000170CE">
        <w:rPr>
          <w:rFonts w:eastAsia="Calibri" w:cstheme="minorHAnsi"/>
          <w:spacing w:val="-12"/>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4"/>
          <w:sz w:val="18"/>
          <w:szCs w:val="18"/>
          <w:lang w:bidi="en-US"/>
        </w:rPr>
        <w:t xml:space="preserve"> </w:t>
      </w:r>
      <w:r w:rsidRPr="000170CE">
        <w:rPr>
          <w:rFonts w:eastAsia="Calibri" w:cstheme="minorHAnsi"/>
          <w:sz w:val="18"/>
          <w:szCs w:val="18"/>
          <w:lang w:bidi="en-US"/>
        </w:rPr>
        <w:t>immediately</w:t>
      </w:r>
      <w:r w:rsidRPr="000170CE">
        <w:rPr>
          <w:rFonts w:eastAsia="Calibri" w:cstheme="minorHAnsi"/>
          <w:spacing w:val="-9"/>
          <w:sz w:val="18"/>
          <w:szCs w:val="18"/>
          <w:lang w:bidi="en-US"/>
        </w:rPr>
        <w:t xml:space="preserve"> </w:t>
      </w:r>
      <w:r w:rsidRPr="000170CE">
        <w:rPr>
          <w:rFonts w:eastAsia="Calibri" w:cstheme="minorHAnsi"/>
          <w:sz w:val="18"/>
          <w:szCs w:val="18"/>
          <w:lang w:bidi="en-US"/>
        </w:rPr>
        <w:t>preceding</w:t>
      </w:r>
      <w:r w:rsidRPr="000170CE">
        <w:rPr>
          <w:rFonts w:eastAsia="Calibri" w:cstheme="minorHAnsi"/>
          <w:spacing w:val="-10"/>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11"/>
          <w:sz w:val="18"/>
          <w:szCs w:val="18"/>
          <w:lang w:bidi="en-US"/>
        </w:rPr>
        <w:t xml:space="preserve"> </w:t>
      </w:r>
      <w:r w:rsidRPr="000170CE">
        <w:rPr>
          <w:rFonts w:eastAsia="Calibri" w:cstheme="minorHAnsi"/>
          <w:sz w:val="18"/>
          <w:szCs w:val="18"/>
          <w:lang w:bidi="en-US"/>
        </w:rPr>
        <w:t>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w:t>
      </w:r>
      <w:r w:rsidRPr="000170CE">
        <w:rPr>
          <w:rFonts w:eastAsia="Calibri" w:cstheme="minorHAnsi"/>
          <w:spacing w:val="-2"/>
          <w:sz w:val="18"/>
          <w:szCs w:val="18"/>
          <w:lang w:bidi="en-US"/>
        </w:rPr>
        <w:t xml:space="preserve"> </w:t>
      </w:r>
      <w:r w:rsidRPr="000170CE">
        <w:rPr>
          <w:rFonts w:eastAsia="Calibri" w:cstheme="minorHAnsi"/>
          <w:sz w:val="18"/>
          <w:szCs w:val="18"/>
          <w:lang w:bidi="en-US"/>
        </w:rPr>
        <w:t>expended.</w:t>
      </w:r>
    </w:p>
    <w:p w14:paraId="1286A9E6" w14:textId="77777777" w:rsidR="000170CE" w:rsidRPr="000170CE" w:rsidRDefault="000170CE" w:rsidP="007D15BA">
      <w:pPr>
        <w:widowControl w:val="0"/>
        <w:autoSpaceDE w:val="0"/>
        <w:autoSpaceDN w:val="0"/>
        <w:spacing w:before="11" w:after="0" w:line="240" w:lineRule="auto"/>
        <w:jc w:val="both"/>
        <w:rPr>
          <w:rFonts w:eastAsia="Calibri" w:cstheme="minorHAnsi"/>
          <w:sz w:val="18"/>
          <w:szCs w:val="18"/>
          <w:lang w:bidi="en-US"/>
        </w:rPr>
      </w:pPr>
    </w:p>
    <w:p w14:paraId="5330AAEE" w14:textId="77777777" w:rsidR="000170CE" w:rsidRPr="000170CE" w:rsidRDefault="000170CE" w:rsidP="007D15BA">
      <w:pPr>
        <w:widowControl w:val="0"/>
        <w:numPr>
          <w:ilvl w:val="1"/>
          <w:numId w:val="31"/>
        </w:numPr>
        <w:tabs>
          <w:tab w:val="left" w:pos="1752"/>
        </w:tabs>
        <w:autoSpaceDE w:val="0"/>
        <w:autoSpaceDN w:val="0"/>
        <w:spacing w:after="0" w:line="242" w:lineRule="auto"/>
        <w:ind w:right="122"/>
        <w:jc w:val="both"/>
        <w:rPr>
          <w:rFonts w:eastAsia="Calibri" w:cstheme="minorHAnsi"/>
          <w:sz w:val="18"/>
          <w:szCs w:val="18"/>
          <w:lang w:bidi="en-US"/>
        </w:rPr>
      </w:pPr>
      <w:r w:rsidRPr="000170CE">
        <w:rPr>
          <w:rFonts w:eastAsia="Calibri" w:cstheme="minorHAnsi"/>
          <w:sz w:val="18"/>
          <w:szCs w:val="18"/>
          <w:lang w:bidi="en-US"/>
        </w:rPr>
        <w:t>There shall be no other grounds for believing the expenditure is in contravention of this Agreement, including the Partner Project</w:t>
      </w:r>
      <w:r w:rsidRPr="000170CE">
        <w:rPr>
          <w:rFonts w:eastAsia="Calibri" w:cstheme="minorHAnsi"/>
          <w:spacing w:val="-8"/>
          <w:sz w:val="18"/>
          <w:szCs w:val="18"/>
          <w:lang w:bidi="en-US"/>
        </w:rPr>
        <w:t xml:space="preserve"> </w:t>
      </w:r>
      <w:r w:rsidRPr="000170CE">
        <w:rPr>
          <w:rFonts w:eastAsia="Calibri" w:cstheme="minorHAnsi"/>
          <w:sz w:val="18"/>
          <w:szCs w:val="18"/>
          <w:lang w:bidi="en-US"/>
        </w:rPr>
        <w:t>Document.</w:t>
      </w:r>
    </w:p>
    <w:p w14:paraId="0D1A4627" w14:textId="77777777" w:rsidR="000170CE" w:rsidRPr="000170CE" w:rsidRDefault="000170CE" w:rsidP="000170CE">
      <w:pPr>
        <w:widowControl w:val="0"/>
        <w:autoSpaceDE w:val="0"/>
        <w:autoSpaceDN w:val="0"/>
        <w:spacing w:before="7" w:after="0" w:line="240" w:lineRule="auto"/>
        <w:rPr>
          <w:rFonts w:eastAsia="Calibri" w:cstheme="minorHAnsi"/>
          <w:sz w:val="18"/>
          <w:szCs w:val="18"/>
          <w:lang w:bidi="en-US"/>
        </w:rPr>
      </w:pPr>
    </w:p>
    <w:p w14:paraId="440209E7"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r w:rsidRPr="000170CE">
        <w:rPr>
          <w:rFonts w:eastAsia="Calibri" w:cstheme="minorHAnsi"/>
          <w:sz w:val="18"/>
          <w:szCs w:val="18"/>
          <w:u w:val="single"/>
          <w:lang w:bidi="en-US"/>
        </w:rPr>
        <w:t>Specific procedures for each fund transfer modality</w:t>
      </w:r>
    </w:p>
    <w:p w14:paraId="1D42C48D"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257B22B3" w14:textId="77777777" w:rsidR="000170CE" w:rsidRPr="000170CE" w:rsidRDefault="000170CE">
      <w:pPr>
        <w:widowControl w:val="0"/>
        <w:numPr>
          <w:ilvl w:val="0"/>
          <w:numId w:val="31"/>
        </w:numPr>
        <w:tabs>
          <w:tab w:val="left" w:pos="1391"/>
          <w:tab w:val="left" w:pos="1392"/>
        </w:tabs>
        <w:autoSpaceDE w:val="0"/>
        <w:autoSpaceDN w:val="0"/>
        <w:spacing w:before="90" w:after="0" w:line="240" w:lineRule="auto"/>
        <w:ind w:hanging="543"/>
        <w:rPr>
          <w:rFonts w:eastAsia="Calibri" w:cstheme="minorHAnsi"/>
          <w:sz w:val="18"/>
          <w:szCs w:val="18"/>
          <w:lang w:bidi="en-US"/>
        </w:rPr>
      </w:pPr>
      <w:r w:rsidRPr="000170CE">
        <w:rPr>
          <w:rFonts w:eastAsia="Calibri" w:cstheme="minorHAnsi"/>
          <w:sz w:val="18"/>
          <w:szCs w:val="18"/>
          <w:lang w:bidi="en-US"/>
        </w:rPr>
        <w:t>Requests for cash</w:t>
      </w:r>
      <w:r w:rsidRPr="000170CE">
        <w:rPr>
          <w:rFonts w:eastAsia="Calibri" w:cstheme="minorHAnsi"/>
          <w:spacing w:val="-8"/>
          <w:sz w:val="18"/>
          <w:szCs w:val="18"/>
          <w:lang w:bidi="en-US"/>
        </w:rPr>
        <w:t xml:space="preserve"> </w:t>
      </w:r>
      <w:r w:rsidRPr="000170CE">
        <w:rPr>
          <w:rFonts w:eastAsia="Calibri" w:cstheme="minorHAnsi"/>
          <w:sz w:val="18"/>
          <w:szCs w:val="18"/>
          <w:lang w:bidi="en-US"/>
        </w:rPr>
        <w:t>advances:</w:t>
      </w:r>
    </w:p>
    <w:p w14:paraId="7FEEFFD2"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0ED9107B" w14:textId="6043B7B2" w:rsidR="000170CE" w:rsidRPr="000170CE" w:rsidRDefault="000170CE">
      <w:pPr>
        <w:widowControl w:val="0"/>
        <w:numPr>
          <w:ilvl w:val="1"/>
          <w:numId w:val="31"/>
        </w:numPr>
        <w:tabs>
          <w:tab w:val="left" w:pos="1752"/>
        </w:tabs>
        <w:autoSpaceDE w:val="0"/>
        <w:autoSpaceDN w:val="0"/>
        <w:spacing w:before="1" w:after="0" w:line="240" w:lineRule="auto"/>
        <w:ind w:right="341"/>
        <w:rPr>
          <w:rFonts w:eastAsia="Calibri" w:cstheme="minorHAnsi"/>
          <w:sz w:val="18"/>
          <w:szCs w:val="18"/>
          <w:lang w:bidi="en-US"/>
        </w:rPr>
      </w:pPr>
      <w:r w:rsidRPr="000170CE">
        <w:rPr>
          <w:rFonts w:eastAsia="Calibri" w:cstheme="minorHAnsi"/>
          <w:sz w:val="18"/>
          <w:szCs w:val="18"/>
          <w:lang w:bidi="en-US"/>
        </w:rPr>
        <w:t>The Partner may submit funding requests for cash advances, using the FACE Form,</w:t>
      </w:r>
      <w:r w:rsidR="007D15BA">
        <w:rPr>
          <w:rFonts w:eastAsia="Calibri" w:cstheme="minorHAnsi"/>
          <w:sz w:val="18"/>
          <w:szCs w:val="18"/>
          <w:lang w:bidi="en-US"/>
        </w:rPr>
        <w:t xml:space="preserve"> </w:t>
      </w:r>
      <w:r w:rsidRPr="000170CE">
        <w:rPr>
          <w:rFonts w:eastAsia="Calibri" w:cstheme="minorHAnsi"/>
          <w:sz w:val="18"/>
          <w:szCs w:val="18"/>
          <w:lang w:bidi="en-US"/>
        </w:rPr>
        <w:t>every three months during the term of the Agreement except</w:t>
      </w:r>
      <w:r w:rsidRPr="000170CE">
        <w:rPr>
          <w:rFonts w:eastAsia="Calibri" w:cstheme="minorHAnsi"/>
          <w:spacing w:val="16"/>
          <w:sz w:val="18"/>
          <w:szCs w:val="18"/>
          <w:lang w:bidi="en-US"/>
        </w:rPr>
        <w:t xml:space="preserve"> </w:t>
      </w:r>
      <w:r w:rsidRPr="000170CE">
        <w:rPr>
          <w:rFonts w:eastAsia="Calibri" w:cstheme="minorHAnsi"/>
          <w:sz w:val="18"/>
          <w:szCs w:val="18"/>
          <w:lang w:bidi="en-US"/>
        </w:rPr>
        <w:t>as set forth in sections</w:t>
      </w:r>
    </w:p>
    <w:p w14:paraId="3859F575" w14:textId="77777777" w:rsidR="000170CE" w:rsidRPr="000170CE" w:rsidRDefault="000170CE">
      <w:pPr>
        <w:widowControl w:val="0"/>
        <w:numPr>
          <w:ilvl w:val="1"/>
          <w:numId w:val="31"/>
        </w:numPr>
        <w:tabs>
          <w:tab w:val="left" w:pos="2088"/>
        </w:tabs>
        <w:autoSpaceDE w:val="0"/>
        <w:autoSpaceDN w:val="0"/>
        <w:spacing w:before="1" w:after="0" w:line="240" w:lineRule="auto"/>
        <w:ind w:left="2087" w:hanging="339"/>
        <w:rPr>
          <w:rFonts w:eastAsia="Calibri" w:cstheme="minorHAnsi"/>
          <w:sz w:val="18"/>
          <w:szCs w:val="18"/>
          <w:lang w:bidi="en-US"/>
        </w:rPr>
      </w:pPr>
      <w:r w:rsidRPr="000170CE">
        <w:rPr>
          <w:rFonts w:eastAsia="Calibri" w:cstheme="minorHAnsi"/>
          <w:sz w:val="18"/>
          <w:szCs w:val="18"/>
          <w:lang w:bidi="en-US"/>
        </w:rPr>
        <w:t>and (c)</w:t>
      </w:r>
      <w:r w:rsidRPr="000170CE">
        <w:rPr>
          <w:rFonts w:eastAsia="Calibri" w:cstheme="minorHAnsi"/>
          <w:spacing w:val="-4"/>
          <w:sz w:val="18"/>
          <w:szCs w:val="18"/>
          <w:lang w:bidi="en-US"/>
        </w:rPr>
        <w:t xml:space="preserve"> </w:t>
      </w:r>
      <w:r w:rsidRPr="000170CE">
        <w:rPr>
          <w:rFonts w:eastAsia="Calibri" w:cstheme="minorHAnsi"/>
          <w:sz w:val="18"/>
          <w:szCs w:val="18"/>
          <w:lang w:bidi="en-US"/>
        </w:rPr>
        <w:t>below.</w:t>
      </w:r>
    </w:p>
    <w:p w14:paraId="6E2A5AE0" w14:textId="77777777" w:rsidR="000170CE" w:rsidRPr="000170CE" w:rsidRDefault="000170CE" w:rsidP="000170CE">
      <w:pPr>
        <w:widowControl w:val="0"/>
        <w:autoSpaceDE w:val="0"/>
        <w:autoSpaceDN w:val="0"/>
        <w:spacing w:before="2" w:after="0" w:line="240" w:lineRule="auto"/>
        <w:rPr>
          <w:rFonts w:eastAsia="Calibri" w:cstheme="minorHAnsi"/>
          <w:sz w:val="18"/>
          <w:szCs w:val="18"/>
          <w:lang w:bidi="en-US"/>
        </w:rPr>
      </w:pPr>
    </w:p>
    <w:p w14:paraId="69ED2741" w14:textId="77777777" w:rsidR="000170CE" w:rsidRPr="000170CE" w:rsidRDefault="000170CE">
      <w:pPr>
        <w:widowControl w:val="0"/>
        <w:numPr>
          <w:ilvl w:val="0"/>
          <w:numId w:val="30"/>
        </w:numPr>
        <w:tabs>
          <w:tab w:val="left" w:pos="1752"/>
        </w:tabs>
        <w:autoSpaceDE w:val="0"/>
        <w:autoSpaceDN w:val="0"/>
        <w:spacing w:after="0" w:line="237" w:lineRule="auto"/>
        <w:ind w:right="655"/>
        <w:rPr>
          <w:rFonts w:eastAsia="Calibri" w:cstheme="minorHAnsi"/>
          <w:sz w:val="18"/>
          <w:szCs w:val="18"/>
          <w:lang w:bidi="en-US"/>
        </w:rPr>
      </w:pPr>
      <w:r w:rsidRPr="000170CE">
        <w:rPr>
          <w:rFonts w:eastAsia="Calibri" w:cstheme="minorHAnsi"/>
          <w:sz w:val="18"/>
          <w:szCs w:val="18"/>
          <w:lang w:bidi="en-US"/>
        </w:rPr>
        <w:t>The Partner may submit the first funding request for a cash advance as soon as both Parties have signed this</w:t>
      </w:r>
      <w:r w:rsidRPr="000170CE">
        <w:rPr>
          <w:rFonts w:eastAsia="Calibri" w:cstheme="minorHAnsi"/>
          <w:spacing w:val="-2"/>
          <w:sz w:val="18"/>
          <w:szCs w:val="18"/>
          <w:lang w:bidi="en-US"/>
        </w:rPr>
        <w:t xml:space="preserve"> </w:t>
      </w:r>
      <w:r w:rsidRPr="000170CE">
        <w:rPr>
          <w:rFonts w:eastAsia="Calibri" w:cstheme="minorHAnsi"/>
          <w:sz w:val="18"/>
          <w:szCs w:val="18"/>
          <w:lang w:bidi="en-US"/>
        </w:rPr>
        <w:t>Agreement.</w:t>
      </w:r>
    </w:p>
    <w:p w14:paraId="4A07C766" w14:textId="77777777" w:rsidR="000170CE" w:rsidRPr="000170CE" w:rsidRDefault="000170CE" w:rsidP="000170CE">
      <w:pPr>
        <w:widowControl w:val="0"/>
        <w:autoSpaceDE w:val="0"/>
        <w:autoSpaceDN w:val="0"/>
        <w:spacing w:after="0" w:line="237" w:lineRule="auto"/>
        <w:rPr>
          <w:rFonts w:eastAsia="Calibri" w:cstheme="minorHAnsi"/>
          <w:sz w:val="18"/>
          <w:szCs w:val="18"/>
          <w:lang w:bidi="en-US"/>
        </w:rPr>
        <w:sectPr w:rsidR="000170CE" w:rsidRPr="000170CE">
          <w:pgSz w:w="12240" w:h="15840"/>
          <w:pgMar w:top="1340" w:right="1580" w:bottom="280" w:left="680" w:header="720" w:footer="720" w:gutter="0"/>
          <w:cols w:space="720"/>
        </w:sectPr>
      </w:pPr>
    </w:p>
    <w:p w14:paraId="27796547" w14:textId="77777777" w:rsidR="000170CE" w:rsidRPr="000170CE" w:rsidRDefault="000170CE">
      <w:pPr>
        <w:widowControl w:val="0"/>
        <w:numPr>
          <w:ilvl w:val="0"/>
          <w:numId w:val="30"/>
        </w:numPr>
        <w:tabs>
          <w:tab w:val="left" w:pos="1752"/>
        </w:tabs>
        <w:autoSpaceDE w:val="0"/>
        <w:autoSpaceDN w:val="0"/>
        <w:spacing w:before="79" w:after="0" w:line="240" w:lineRule="auto"/>
        <w:ind w:right="123"/>
        <w:rPr>
          <w:rFonts w:eastAsia="Calibri" w:cstheme="minorHAnsi"/>
          <w:sz w:val="18"/>
          <w:szCs w:val="18"/>
          <w:lang w:bidi="en-US"/>
        </w:rPr>
      </w:pPr>
      <w:r w:rsidRPr="000170CE">
        <w:rPr>
          <w:rFonts w:eastAsia="Calibri" w:cstheme="minorHAnsi"/>
          <w:sz w:val="18"/>
          <w:szCs w:val="18"/>
          <w:lang w:bidi="en-US"/>
        </w:rPr>
        <w:t>The Partner may submit requests more frequently than every three months in accordance with section 3 above.</w:t>
      </w:r>
    </w:p>
    <w:p w14:paraId="772F2ABC"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6787553F" w14:textId="77777777" w:rsidR="000170CE" w:rsidRPr="000170CE" w:rsidRDefault="000170CE">
      <w:pPr>
        <w:widowControl w:val="0"/>
        <w:numPr>
          <w:ilvl w:val="0"/>
          <w:numId w:val="31"/>
        </w:numPr>
        <w:tabs>
          <w:tab w:val="left" w:pos="1391"/>
          <w:tab w:val="left" w:pos="1392"/>
        </w:tabs>
        <w:autoSpaceDE w:val="0"/>
        <w:autoSpaceDN w:val="0"/>
        <w:spacing w:after="0" w:line="240" w:lineRule="auto"/>
        <w:ind w:hanging="543"/>
        <w:rPr>
          <w:rFonts w:eastAsia="Calibri" w:cstheme="minorHAnsi"/>
          <w:sz w:val="18"/>
          <w:szCs w:val="18"/>
          <w:lang w:bidi="en-US"/>
        </w:rPr>
      </w:pPr>
      <w:r w:rsidRPr="000170CE">
        <w:rPr>
          <w:rFonts w:eastAsia="Calibri" w:cstheme="minorHAnsi"/>
          <w:sz w:val="18"/>
          <w:szCs w:val="18"/>
          <w:lang w:bidi="en-US"/>
        </w:rPr>
        <w:t>Requests for direct payment</w:t>
      </w:r>
      <w:r w:rsidRPr="000170CE">
        <w:rPr>
          <w:rFonts w:eastAsia="Calibri" w:cstheme="minorHAnsi"/>
          <w:spacing w:val="-9"/>
          <w:sz w:val="18"/>
          <w:szCs w:val="18"/>
          <w:lang w:bidi="en-US"/>
        </w:rPr>
        <w:t xml:space="preserve"> </w:t>
      </w:r>
      <w:r w:rsidRPr="000170CE">
        <w:rPr>
          <w:rFonts w:eastAsia="Calibri" w:cstheme="minorHAnsi"/>
          <w:sz w:val="18"/>
          <w:szCs w:val="18"/>
          <w:lang w:bidi="en-US"/>
        </w:rPr>
        <w:t>transfers:</w:t>
      </w:r>
    </w:p>
    <w:p w14:paraId="4DDE41E7"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42BDA38D" w14:textId="6D07E81E" w:rsidR="000170CE" w:rsidRPr="00BD0B87" w:rsidRDefault="000170CE" w:rsidP="00BD0B87">
      <w:pPr>
        <w:widowControl w:val="0"/>
        <w:numPr>
          <w:ilvl w:val="1"/>
          <w:numId w:val="31"/>
        </w:numPr>
        <w:tabs>
          <w:tab w:val="left" w:pos="1752"/>
        </w:tabs>
        <w:autoSpaceDE w:val="0"/>
        <w:autoSpaceDN w:val="0"/>
        <w:spacing w:after="0" w:line="240" w:lineRule="auto"/>
        <w:ind w:hanging="361"/>
        <w:jc w:val="both"/>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12"/>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5"/>
          <w:sz w:val="18"/>
          <w:szCs w:val="18"/>
          <w:lang w:bidi="en-US"/>
        </w:rPr>
        <w:t xml:space="preserve"> </w:t>
      </w:r>
      <w:r w:rsidRPr="000170CE">
        <w:rPr>
          <w:rFonts w:eastAsia="Calibri" w:cstheme="minorHAnsi"/>
          <w:sz w:val="18"/>
          <w:szCs w:val="18"/>
          <w:lang w:bidi="en-US"/>
        </w:rPr>
        <w:t>may</w:t>
      </w:r>
      <w:r w:rsidRPr="000170CE">
        <w:rPr>
          <w:rFonts w:eastAsia="Calibri" w:cstheme="minorHAnsi"/>
          <w:spacing w:val="-12"/>
          <w:sz w:val="18"/>
          <w:szCs w:val="18"/>
          <w:lang w:bidi="en-US"/>
        </w:rPr>
        <w:t xml:space="preserve"> </w:t>
      </w:r>
      <w:r w:rsidRPr="000170CE">
        <w:rPr>
          <w:rFonts w:eastAsia="Calibri" w:cstheme="minorHAnsi"/>
          <w:sz w:val="18"/>
          <w:szCs w:val="18"/>
          <w:lang w:bidi="en-US"/>
        </w:rPr>
        <w:t>submit</w:t>
      </w:r>
      <w:r w:rsidRPr="000170CE">
        <w:rPr>
          <w:rFonts w:eastAsia="Calibri" w:cstheme="minorHAnsi"/>
          <w:spacing w:val="-12"/>
          <w:sz w:val="18"/>
          <w:szCs w:val="18"/>
          <w:lang w:bidi="en-US"/>
        </w:rPr>
        <w:t xml:space="preserve"> </w:t>
      </w:r>
      <w:r w:rsidRPr="000170CE">
        <w:rPr>
          <w:rFonts w:eastAsia="Calibri" w:cstheme="minorHAnsi"/>
          <w:sz w:val="18"/>
          <w:szCs w:val="18"/>
          <w:lang w:bidi="en-US"/>
        </w:rPr>
        <w:t>to</w:t>
      </w:r>
      <w:r w:rsidRPr="000170CE">
        <w:rPr>
          <w:rFonts w:eastAsia="Calibri" w:cstheme="minorHAnsi"/>
          <w:spacing w:val="-12"/>
          <w:sz w:val="18"/>
          <w:szCs w:val="18"/>
          <w:lang w:bidi="en-US"/>
        </w:rPr>
        <w:t xml:space="preserve"> </w:t>
      </w:r>
      <w:r w:rsidRPr="000170CE">
        <w:rPr>
          <w:rFonts w:eastAsia="Calibri" w:cstheme="minorHAnsi"/>
          <w:sz w:val="18"/>
          <w:szCs w:val="18"/>
          <w:lang w:bidi="en-US"/>
        </w:rPr>
        <w:t>UN</w:t>
      </w:r>
      <w:r w:rsidRPr="000170CE">
        <w:rPr>
          <w:rFonts w:eastAsia="Calibri" w:cstheme="minorHAnsi"/>
          <w:spacing w:val="-11"/>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10"/>
          <w:sz w:val="18"/>
          <w:szCs w:val="18"/>
          <w:lang w:bidi="en-US"/>
        </w:rPr>
        <w:t xml:space="preserve"> </w:t>
      </w:r>
      <w:r w:rsidRPr="000170CE">
        <w:rPr>
          <w:rFonts w:eastAsia="Calibri" w:cstheme="minorHAnsi"/>
          <w:sz w:val="18"/>
          <w:szCs w:val="18"/>
          <w:lang w:bidi="en-US"/>
        </w:rPr>
        <w:t>a</w:t>
      </w:r>
      <w:r w:rsidRPr="000170CE">
        <w:rPr>
          <w:rFonts w:eastAsia="Calibri" w:cstheme="minorHAnsi"/>
          <w:spacing w:val="-12"/>
          <w:sz w:val="18"/>
          <w:szCs w:val="18"/>
          <w:lang w:bidi="en-US"/>
        </w:rPr>
        <w:t xml:space="preserve"> </w:t>
      </w:r>
      <w:r w:rsidRPr="000170CE">
        <w:rPr>
          <w:rFonts w:eastAsia="Calibri" w:cstheme="minorHAnsi"/>
          <w:sz w:val="18"/>
          <w:szCs w:val="18"/>
          <w:lang w:bidi="en-US"/>
        </w:rPr>
        <w:t>written</w:t>
      </w:r>
      <w:r w:rsidRPr="000170CE">
        <w:rPr>
          <w:rFonts w:eastAsia="Calibri" w:cstheme="minorHAnsi"/>
          <w:spacing w:val="-11"/>
          <w:sz w:val="18"/>
          <w:szCs w:val="18"/>
          <w:lang w:bidi="en-US"/>
        </w:rPr>
        <w:t xml:space="preserve"> </w:t>
      </w:r>
      <w:r w:rsidRPr="000170CE">
        <w:rPr>
          <w:rFonts w:eastAsia="Calibri" w:cstheme="minorHAnsi"/>
          <w:sz w:val="18"/>
          <w:szCs w:val="18"/>
          <w:lang w:bidi="en-US"/>
        </w:rPr>
        <w:t>request</w:t>
      </w:r>
      <w:r w:rsidRPr="000170CE">
        <w:rPr>
          <w:rFonts w:eastAsia="Calibri" w:cstheme="minorHAnsi"/>
          <w:spacing w:val="-10"/>
          <w:sz w:val="18"/>
          <w:szCs w:val="18"/>
          <w:lang w:bidi="en-US"/>
        </w:rPr>
        <w:t xml:space="preserve"> </w:t>
      </w:r>
      <w:r w:rsidRPr="000170CE">
        <w:rPr>
          <w:rFonts w:eastAsia="Calibri" w:cstheme="minorHAnsi"/>
          <w:sz w:val="18"/>
          <w:szCs w:val="18"/>
          <w:lang w:bidi="en-US"/>
        </w:rPr>
        <w:t>for</w:t>
      </w:r>
      <w:r w:rsidRPr="000170CE">
        <w:rPr>
          <w:rFonts w:eastAsia="Calibri" w:cstheme="minorHAnsi"/>
          <w:spacing w:val="-9"/>
          <w:sz w:val="18"/>
          <w:szCs w:val="18"/>
          <w:lang w:bidi="en-US"/>
        </w:rPr>
        <w:t xml:space="preserve"> </w:t>
      </w:r>
      <w:r w:rsidRPr="000170CE">
        <w:rPr>
          <w:rFonts w:eastAsia="Calibri" w:cstheme="minorHAnsi"/>
          <w:sz w:val="18"/>
          <w:szCs w:val="18"/>
          <w:lang w:bidi="en-US"/>
        </w:rPr>
        <w:t>direct</w:t>
      </w:r>
      <w:r w:rsidRPr="000170CE">
        <w:rPr>
          <w:rFonts w:eastAsia="Calibri" w:cstheme="minorHAnsi"/>
          <w:spacing w:val="-10"/>
          <w:sz w:val="18"/>
          <w:szCs w:val="18"/>
          <w:lang w:bidi="en-US"/>
        </w:rPr>
        <w:t xml:space="preserve"> </w:t>
      </w:r>
      <w:r w:rsidRPr="000170CE">
        <w:rPr>
          <w:rFonts w:eastAsia="Calibri" w:cstheme="minorHAnsi"/>
          <w:sz w:val="18"/>
          <w:szCs w:val="18"/>
          <w:lang w:bidi="en-US"/>
        </w:rPr>
        <w:t>payment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Partner’s</w:t>
      </w:r>
      <w:r w:rsidR="00BD0B87">
        <w:rPr>
          <w:rFonts w:eastAsia="Calibri" w:cstheme="minorHAnsi"/>
          <w:sz w:val="18"/>
          <w:szCs w:val="18"/>
          <w:lang w:bidi="en-US"/>
        </w:rPr>
        <w:t xml:space="preserve"> </w:t>
      </w:r>
      <w:r w:rsidRPr="00BD0B87">
        <w:rPr>
          <w:rFonts w:eastAsia="Calibri" w:cstheme="minorHAnsi"/>
          <w:sz w:val="18"/>
          <w:szCs w:val="18"/>
          <w:lang w:bidi="en-US"/>
        </w:rPr>
        <w:t>vendor or supplier.</w:t>
      </w:r>
    </w:p>
    <w:p w14:paraId="00382242" w14:textId="77777777" w:rsidR="000170CE" w:rsidRPr="000170CE" w:rsidRDefault="000170CE" w:rsidP="00BD0B87">
      <w:pPr>
        <w:widowControl w:val="0"/>
        <w:autoSpaceDE w:val="0"/>
        <w:autoSpaceDN w:val="0"/>
        <w:spacing w:after="0" w:line="240" w:lineRule="auto"/>
        <w:jc w:val="both"/>
        <w:rPr>
          <w:rFonts w:eastAsia="Calibri" w:cstheme="minorHAnsi"/>
          <w:sz w:val="18"/>
          <w:szCs w:val="18"/>
          <w:lang w:bidi="en-US"/>
        </w:rPr>
      </w:pPr>
    </w:p>
    <w:p w14:paraId="0486DCC7" w14:textId="77777777" w:rsidR="000170CE" w:rsidRPr="000170CE" w:rsidRDefault="000170CE" w:rsidP="00BD0B87">
      <w:pPr>
        <w:widowControl w:val="0"/>
        <w:numPr>
          <w:ilvl w:val="1"/>
          <w:numId w:val="31"/>
        </w:numPr>
        <w:tabs>
          <w:tab w:val="left" w:pos="1752"/>
        </w:tabs>
        <w:autoSpaceDE w:val="0"/>
        <w:autoSpaceDN w:val="0"/>
        <w:spacing w:before="1" w:after="0" w:line="240" w:lineRule="auto"/>
        <w:ind w:right="119"/>
        <w:jc w:val="both"/>
        <w:rPr>
          <w:rFonts w:eastAsia="Calibri" w:cstheme="minorHAnsi"/>
          <w:sz w:val="18"/>
          <w:szCs w:val="18"/>
          <w:lang w:bidi="en-US"/>
        </w:rPr>
      </w:pPr>
      <w:r w:rsidRPr="000170CE">
        <w:rPr>
          <w:rFonts w:eastAsia="Calibri" w:cstheme="minorHAnsi"/>
          <w:sz w:val="18"/>
          <w:szCs w:val="18"/>
          <w:lang w:bidi="en-US"/>
        </w:rPr>
        <w:t>The request for direct payment must be submitted no later than the three-month period following receipt of the goods or</w:t>
      </w:r>
      <w:r w:rsidRPr="000170CE">
        <w:rPr>
          <w:rFonts w:eastAsia="Calibri" w:cstheme="minorHAnsi"/>
          <w:spacing w:val="-11"/>
          <w:sz w:val="18"/>
          <w:szCs w:val="18"/>
          <w:lang w:bidi="en-US"/>
        </w:rPr>
        <w:t xml:space="preserve"> </w:t>
      </w:r>
      <w:r w:rsidRPr="000170CE">
        <w:rPr>
          <w:rFonts w:eastAsia="Calibri" w:cstheme="minorHAnsi"/>
          <w:sz w:val="18"/>
          <w:szCs w:val="18"/>
          <w:lang w:bidi="en-US"/>
        </w:rPr>
        <w:t>services.</w:t>
      </w:r>
    </w:p>
    <w:p w14:paraId="44D06482" w14:textId="77777777" w:rsidR="000170CE" w:rsidRPr="000170CE" w:rsidRDefault="000170CE" w:rsidP="00BD0B87">
      <w:pPr>
        <w:widowControl w:val="0"/>
        <w:autoSpaceDE w:val="0"/>
        <w:autoSpaceDN w:val="0"/>
        <w:spacing w:after="0" w:line="240" w:lineRule="auto"/>
        <w:jc w:val="both"/>
        <w:rPr>
          <w:rFonts w:eastAsia="Calibri" w:cstheme="minorHAnsi"/>
          <w:sz w:val="18"/>
          <w:szCs w:val="18"/>
          <w:lang w:bidi="en-US"/>
        </w:rPr>
      </w:pPr>
    </w:p>
    <w:p w14:paraId="09ACA981" w14:textId="2D80E9ED" w:rsidR="000170CE" w:rsidRPr="000170CE" w:rsidRDefault="000170CE" w:rsidP="00BD0B87">
      <w:pPr>
        <w:widowControl w:val="0"/>
        <w:numPr>
          <w:ilvl w:val="1"/>
          <w:numId w:val="31"/>
        </w:numPr>
        <w:tabs>
          <w:tab w:val="left" w:pos="1752"/>
        </w:tabs>
        <w:autoSpaceDE w:val="0"/>
        <w:autoSpaceDN w:val="0"/>
        <w:spacing w:after="0" w:line="240" w:lineRule="auto"/>
        <w:ind w:right="117"/>
        <w:jc w:val="both"/>
        <w:rPr>
          <w:rFonts w:eastAsia="Calibri" w:cstheme="minorHAnsi"/>
          <w:sz w:val="18"/>
          <w:szCs w:val="18"/>
          <w:lang w:bidi="en-US"/>
        </w:rPr>
      </w:pPr>
      <w:r w:rsidRPr="000170CE">
        <w:rPr>
          <w:rFonts w:eastAsia="Calibri" w:cstheme="minorHAnsi"/>
          <w:sz w:val="18"/>
          <w:szCs w:val="18"/>
          <w:lang w:bidi="en-US"/>
        </w:rPr>
        <w:t>The request for direct payment shall in all cases include the vendor or supplier’s banking information, the original invoice or invoices issued by the vendor or supplier</w:t>
      </w:r>
      <w:r w:rsidR="007D15BA">
        <w:rPr>
          <w:rFonts w:eastAsia="Calibri" w:cstheme="minorHAnsi"/>
          <w:sz w:val="18"/>
          <w:szCs w:val="18"/>
          <w:lang w:bidi="en-US"/>
        </w:rPr>
        <w:t xml:space="preserve"> </w:t>
      </w:r>
      <w:r w:rsidRPr="000170CE">
        <w:rPr>
          <w:rFonts w:eastAsia="Calibri" w:cstheme="minorHAnsi"/>
          <w:sz w:val="18"/>
          <w:szCs w:val="18"/>
          <w:lang w:bidi="en-US"/>
        </w:rPr>
        <w:t>to the</w:t>
      </w:r>
      <w:r w:rsidRPr="000170CE">
        <w:rPr>
          <w:rFonts w:eastAsia="Calibri" w:cstheme="minorHAnsi"/>
          <w:spacing w:val="-34"/>
          <w:sz w:val="18"/>
          <w:szCs w:val="18"/>
          <w:lang w:bidi="en-US"/>
        </w:rPr>
        <w:t xml:space="preserve"> </w:t>
      </w:r>
      <w:r w:rsidRPr="000170CE">
        <w:rPr>
          <w:rFonts w:eastAsia="Calibri" w:cstheme="minorHAnsi"/>
          <w:sz w:val="18"/>
          <w:szCs w:val="18"/>
          <w:lang w:bidi="en-US"/>
        </w:rPr>
        <w:t>Partner, the</w:t>
      </w:r>
      <w:r w:rsidRPr="000170CE">
        <w:rPr>
          <w:rFonts w:eastAsia="Calibri" w:cstheme="minorHAnsi"/>
          <w:spacing w:val="-16"/>
          <w:sz w:val="18"/>
          <w:szCs w:val="18"/>
          <w:lang w:bidi="en-US"/>
        </w:rPr>
        <w:t xml:space="preserve"> </w:t>
      </w:r>
      <w:r w:rsidRPr="000170CE">
        <w:rPr>
          <w:rFonts w:eastAsia="Calibri" w:cstheme="minorHAnsi"/>
          <w:sz w:val="18"/>
          <w:szCs w:val="18"/>
          <w:lang w:bidi="en-US"/>
        </w:rPr>
        <w:t>purchase</w:t>
      </w:r>
      <w:r w:rsidRPr="000170CE">
        <w:rPr>
          <w:rFonts w:eastAsia="Calibri" w:cstheme="minorHAnsi"/>
          <w:spacing w:val="-17"/>
          <w:sz w:val="18"/>
          <w:szCs w:val="18"/>
          <w:lang w:bidi="en-US"/>
        </w:rPr>
        <w:t xml:space="preserve"> </w:t>
      </w:r>
      <w:r w:rsidRPr="000170CE">
        <w:rPr>
          <w:rFonts w:eastAsia="Calibri" w:cstheme="minorHAnsi"/>
          <w:sz w:val="18"/>
          <w:szCs w:val="18"/>
          <w:lang w:bidi="en-US"/>
        </w:rPr>
        <w:t>order,</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007D15BA" w:rsidRPr="000170CE">
        <w:rPr>
          <w:rFonts w:eastAsia="Calibri" w:cstheme="minorHAnsi"/>
          <w:sz w:val="18"/>
          <w:szCs w:val="18"/>
          <w:lang w:bidi="en-US"/>
        </w:rPr>
        <w:t>quotation,</w:t>
      </w:r>
      <w:r w:rsidRPr="000170CE">
        <w:rPr>
          <w:rFonts w:eastAsia="Calibri" w:cstheme="minorHAnsi"/>
          <w:spacing w:val="-16"/>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4"/>
          <w:sz w:val="18"/>
          <w:szCs w:val="18"/>
          <w:lang w:bidi="en-US"/>
        </w:rPr>
        <w:t xml:space="preserve"> </w:t>
      </w:r>
      <w:r w:rsidRPr="000170CE">
        <w:rPr>
          <w:rFonts w:eastAsia="Calibri" w:cstheme="minorHAnsi"/>
          <w:sz w:val="18"/>
          <w:szCs w:val="18"/>
          <w:lang w:bidi="en-US"/>
        </w:rPr>
        <w:t>a</w:t>
      </w:r>
      <w:r w:rsidRPr="000170CE">
        <w:rPr>
          <w:rFonts w:eastAsia="Calibri" w:cstheme="minorHAnsi"/>
          <w:spacing w:val="-18"/>
          <w:sz w:val="18"/>
          <w:szCs w:val="18"/>
          <w:lang w:bidi="en-US"/>
        </w:rPr>
        <w:t xml:space="preserve"> </w:t>
      </w:r>
      <w:r w:rsidRPr="000170CE">
        <w:rPr>
          <w:rFonts w:eastAsia="Calibri" w:cstheme="minorHAnsi"/>
          <w:sz w:val="18"/>
          <w:szCs w:val="18"/>
          <w:lang w:bidi="en-US"/>
        </w:rPr>
        <w:t>written</w:t>
      </w:r>
      <w:r w:rsidRPr="000170CE">
        <w:rPr>
          <w:rFonts w:eastAsia="Calibri" w:cstheme="minorHAnsi"/>
          <w:spacing w:val="-13"/>
          <w:sz w:val="18"/>
          <w:szCs w:val="18"/>
          <w:lang w:bidi="en-US"/>
        </w:rPr>
        <w:t xml:space="preserve"> </w:t>
      </w:r>
      <w:r w:rsidRPr="000170CE">
        <w:rPr>
          <w:rFonts w:eastAsia="Calibri" w:cstheme="minorHAnsi"/>
          <w:sz w:val="18"/>
          <w:szCs w:val="18"/>
          <w:lang w:bidi="en-US"/>
        </w:rPr>
        <w:t>statement</w:t>
      </w:r>
      <w:r w:rsidRPr="000170CE">
        <w:rPr>
          <w:rFonts w:eastAsia="Calibri" w:cstheme="minorHAnsi"/>
          <w:spacing w:val="-14"/>
          <w:sz w:val="18"/>
          <w:szCs w:val="18"/>
          <w:lang w:bidi="en-US"/>
        </w:rPr>
        <w:t xml:space="preserve"> </w:t>
      </w:r>
      <w:r w:rsidRPr="000170CE">
        <w:rPr>
          <w:rFonts w:eastAsia="Calibri" w:cstheme="minorHAnsi"/>
          <w:sz w:val="18"/>
          <w:szCs w:val="18"/>
          <w:lang w:bidi="en-US"/>
        </w:rPr>
        <w:t>by</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Partner</w:t>
      </w:r>
      <w:r w:rsidR="007D15BA">
        <w:rPr>
          <w:rFonts w:eastAsia="Calibri" w:cstheme="minorHAnsi"/>
          <w:sz w:val="18"/>
          <w:szCs w:val="18"/>
          <w:lang w:bidi="en-US"/>
        </w:rPr>
        <w:t xml:space="preserve"> </w:t>
      </w:r>
      <w:r w:rsidRPr="000170CE">
        <w:rPr>
          <w:rFonts w:eastAsia="Calibri" w:cstheme="minorHAnsi"/>
          <w:sz w:val="18"/>
          <w:szCs w:val="18"/>
          <w:lang w:bidi="en-US"/>
        </w:rPr>
        <w:t>Authorized</w:t>
      </w:r>
      <w:r w:rsidRPr="000170CE">
        <w:rPr>
          <w:rFonts w:eastAsia="Calibri" w:cstheme="minorHAnsi"/>
          <w:spacing w:val="-2"/>
          <w:sz w:val="18"/>
          <w:szCs w:val="18"/>
          <w:lang w:bidi="en-US"/>
        </w:rPr>
        <w:t xml:space="preserve"> </w:t>
      </w:r>
      <w:r w:rsidRPr="000170CE">
        <w:rPr>
          <w:rFonts w:eastAsia="Calibri" w:cstheme="minorHAnsi"/>
          <w:sz w:val="18"/>
          <w:szCs w:val="18"/>
          <w:lang w:bidi="en-US"/>
        </w:rPr>
        <w:t>Officer certifying that the vendor or supplier delivered the goods and/or performed the services satisfactorily</w:t>
      </w:r>
      <w:r w:rsidRPr="000170CE">
        <w:rPr>
          <w:rFonts w:eastAsia="Calibri" w:cstheme="minorHAnsi"/>
          <w:spacing w:val="-7"/>
          <w:sz w:val="18"/>
          <w:szCs w:val="18"/>
          <w:lang w:bidi="en-US"/>
        </w:rPr>
        <w:t xml:space="preserve"> </w:t>
      </w:r>
      <w:r w:rsidRPr="000170CE">
        <w:rPr>
          <w:rFonts w:eastAsia="Calibri" w:cstheme="minorHAnsi"/>
          <w:sz w:val="18"/>
          <w:szCs w:val="18"/>
          <w:lang w:bidi="en-US"/>
        </w:rPr>
        <w:t>and</w:t>
      </w:r>
      <w:r w:rsidRPr="000170CE">
        <w:rPr>
          <w:rFonts w:eastAsia="Calibri" w:cstheme="minorHAnsi"/>
          <w:spacing w:val="-7"/>
          <w:sz w:val="18"/>
          <w:szCs w:val="18"/>
          <w:lang w:bidi="en-US"/>
        </w:rPr>
        <w:t xml:space="preserve"> </w:t>
      </w:r>
      <w:r w:rsidRPr="000170CE">
        <w:rPr>
          <w:rFonts w:eastAsia="Calibri" w:cstheme="minorHAnsi"/>
          <w:sz w:val="18"/>
          <w:szCs w:val="18"/>
          <w:lang w:bidi="en-US"/>
        </w:rPr>
        <w:t>in</w:t>
      </w:r>
      <w:r w:rsidRPr="000170CE">
        <w:rPr>
          <w:rFonts w:eastAsia="Calibri" w:cstheme="minorHAnsi"/>
          <w:spacing w:val="-6"/>
          <w:sz w:val="18"/>
          <w:szCs w:val="18"/>
          <w:lang w:bidi="en-US"/>
        </w:rPr>
        <w:t xml:space="preserve"> </w:t>
      </w:r>
      <w:r w:rsidRPr="000170CE">
        <w:rPr>
          <w:rFonts w:eastAsia="Calibri" w:cstheme="minorHAnsi"/>
          <w:sz w:val="18"/>
          <w:szCs w:val="18"/>
          <w:lang w:bidi="en-US"/>
        </w:rPr>
        <w:t>accordance</w:t>
      </w:r>
      <w:r w:rsidRPr="000170CE">
        <w:rPr>
          <w:rFonts w:eastAsia="Calibri" w:cstheme="minorHAnsi"/>
          <w:spacing w:val="-6"/>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terms</w:t>
      </w:r>
      <w:r w:rsidRPr="000170CE">
        <w:rPr>
          <w:rFonts w:eastAsia="Calibri" w:cstheme="minorHAnsi"/>
          <w:spacing w:val="-6"/>
          <w:sz w:val="18"/>
          <w:szCs w:val="18"/>
          <w:lang w:bidi="en-US"/>
        </w:rPr>
        <w:t xml:space="preserve"> </w:t>
      </w:r>
      <w:r w:rsidRPr="000170CE">
        <w:rPr>
          <w:rFonts w:eastAsia="Calibri" w:cstheme="minorHAnsi"/>
          <w:sz w:val="18"/>
          <w:szCs w:val="18"/>
          <w:lang w:bidi="en-US"/>
        </w:rPr>
        <w:t>of</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contract</w:t>
      </w:r>
      <w:r w:rsidR="007D15BA">
        <w:rPr>
          <w:rFonts w:eastAsia="Calibri" w:cstheme="minorHAnsi"/>
          <w:sz w:val="18"/>
          <w:szCs w:val="18"/>
          <w:lang w:bidi="en-US"/>
        </w:rPr>
        <w:t xml:space="preserve"> </w:t>
      </w:r>
      <w:r w:rsidRPr="000170CE">
        <w:rPr>
          <w:rFonts w:eastAsia="Calibri" w:cstheme="minorHAnsi"/>
          <w:sz w:val="18"/>
          <w:szCs w:val="18"/>
          <w:lang w:bidi="en-US"/>
        </w:rPr>
        <w:t>between</w:t>
      </w:r>
      <w:r w:rsidRPr="000170CE">
        <w:rPr>
          <w:rFonts w:eastAsia="Calibri" w:cstheme="minorHAnsi"/>
          <w:spacing w:val="-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3"/>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
          <w:sz w:val="18"/>
          <w:szCs w:val="18"/>
          <w:lang w:bidi="en-US"/>
        </w:rPr>
        <w:t xml:space="preserve"> </w:t>
      </w:r>
      <w:r w:rsidRPr="000170CE">
        <w:rPr>
          <w:rFonts w:eastAsia="Calibri" w:cstheme="minorHAnsi"/>
          <w:sz w:val="18"/>
          <w:szCs w:val="18"/>
          <w:lang w:bidi="en-US"/>
        </w:rPr>
        <w:t>the vendor or</w:t>
      </w:r>
      <w:r w:rsidRPr="000170CE">
        <w:rPr>
          <w:rFonts w:eastAsia="Calibri" w:cstheme="minorHAnsi"/>
          <w:spacing w:val="-7"/>
          <w:sz w:val="18"/>
          <w:szCs w:val="18"/>
          <w:lang w:bidi="en-US"/>
        </w:rPr>
        <w:t xml:space="preserve"> </w:t>
      </w:r>
      <w:r w:rsidRPr="000170CE">
        <w:rPr>
          <w:rFonts w:eastAsia="Calibri" w:cstheme="minorHAnsi"/>
          <w:sz w:val="18"/>
          <w:szCs w:val="18"/>
          <w:lang w:bidi="en-US"/>
        </w:rPr>
        <w:t>supplier.</w:t>
      </w:r>
    </w:p>
    <w:p w14:paraId="3FEF7821" w14:textId="77777777" w:rsidR="000170CE" w:rsidRPr="000170CE" w:rsidRDefault="000170CE" w:rsidP="00BD0B87">
      <w:pPr>
        <w:widowControl w:val="0"/>
        <w:autoSpaceDE w:val="0"/>
        <w:autoSpaceDN w:val="0"/>
        <w:spacing w:before="9" w:after="0" w:line="240" w:lineRule="auto"/>
        <w:jc w:val="both"/>
        <w:rPr>
          <w:rFonts w:eastAsia="Calibri" w:cstheme="minorHAnsi"/>
          <w:sz w:val="18"/>
          <w:szCs w:val="18"/>
          <w:lang w:bidi="en-US"/>
        </w:rPr>
      </w:pPr>
    </w:p>
    <w:p w14:paraId="60E061A7" w14:textId="77777777" w:rsidR="000170CE" w:rsidRPr="000170CE" w:rsidRDefault="000170CE" w:rsidP="00BD0B87">
      <w:pPr>
        <w:widowControl w:val="0"/>
        <w:numPr>
          <w:ilvl w:val="0"/>
          <w:numId w:val="31"/>
        </w:numPr>
        <w:tabs>
          <w:tab w:val="left" w:pos="1391"/>
          <w:tab w:val="left" w:pos="1392"/>
        </w:tabs>
        <w:autoSpaceDE w:val="0"/>
        <w:autoSpaceDN w:val="0"/>
        <w:spacing w:before="1" w:after="0" w:line="240" w:lineRule="auto"/>
        <w:ind w:hanging="543"/>
        <w:jc w:val="both"/>
        <w:rPr>
          <w:rFonts w:eastAsia="Calibri" w:cstheme="minorHAnsi"/>
          <w:sz w:val="18"/>
          <w:szCs w:val="18"/>
          <w:lang w:bidi="en-US"/>
        </w:rPr>
      </w:pPr>
      <w:r w:rsidRPr="000170CE">
        <w:rPr>
          <w:rFonts w:eastAsia="Calibri" w:cstheme="minorHAnsi"/>
          <w:sz w:val="18"/>
          <w:szCs w:val="18"/>
          <w:lang w:bidi="en-US"/>
        </w:rPr>
        <w:t>Requests for</w:t>
      </w:r>
      <w:r w:rsidRPr="000170CE">
        <w:rPr>
          <w:rFonts w:eastAsia="Calibri" w:cstheme="minorHAnsi"/>
          <w:spacing w:val="-8"/>
          <w:sz w:val="18"/>
          <w:szCs w:val="18"/>
          <w:lang w:bidi="en-US"/>
        </w:rPr>
        <w:t xml:space="preserve"> </w:t>
      </w:r>
      <w:r w:rsidRPr="000170CE">
        <w:rPr>
          <w:rFonts w:eastAsia="Calibri" w:cstheme="minorHAnsi"/>
          <w:sz w:val="18"/>
          <w:szCs w:val="18"/>
          <w:lang w:bidi="en-US"/>
        </w:rPr>
        <w:t>reimbursements:</w:t>
      </w:r>
    </w:p>
    <w:p w14:paraId="1B0F3171" w14:textId="77777777" w:rsidR="000170CE" w:rsidRPr="000170CE" w:rsidRDefault="000170CE" w:rsidP="00BD0B87">
      <w:pPr>
        <w:widowControl w:val="0"/>
        <w:autoSpaceDE w:val="0"/>
        <w:autoSpaceDN w:val="0"/>
        <w:spacing w:before="10" w:after="0" w:line="240" w:lineRule="auto"/>
        <w:jc w:val="both"/>
        <w:rPr>
          <w:rFonts w:eastAsia="Calibri" w:cstheme="minorHAnsi"/>
          <w:sz w:val="18"/>
          <w:szCs w:val="18"/>
          <w:lang w:bidi="en-US"/>
        </w:rPr>
      </w:pPr>
    </w:p>
    <w:p w14:paraId="30E87380" w14:textId="3469678E" w:rsidR="000170CE" w:rsidRPr="000170CE" w:rsidRDefault="000170CE" w:rsidP="00BD0B87">
      <w:pPr>
        <w:widowControl w:val="0"/>
        <w:numPr>
          <w:ilvl w:val="1"/>
          <w:numId w:val="31"/>
        </w:numPr>
        <w:tabs>
          <w:tab w:val="left" w:pos="1752"/>
        </w:tabs>
        <w:autoSpaceDE w:val="0"/>
        <w:autoSpaceDN w:val="0"/>
        <w:spacing w:after="0" w:line="240" w:lineRule="auto"/>
        <w:ind w:right="115"/>
        <w:jc w:val="both"/>
        <w:rPr>
          <w:rFonts w:eastAsia="Calibri" w:cstheme="minorHAnsi"/>
          <w:sz w:val="18"/>
          <w:szCs w:val="18"/>
          <w:lang w:bidi="en-US"/>
        </w:rPr>
      </w:pPr>
      <w:r w:rsidRPr="000170CE">
        <w:rPr>
          <w:rFonts w:eastAsia="Calibri" w:cstheme="minorHAnsi"/>
          <w:sz w:val="18"/>
          <w:szCs w:val="18"/>
          <w:lang w:bidi="en-US"/>
        </w:rPr>
        <w:t>Any</w:t>
      </w:r>
      <w:r w:rsidRPr="000170CE">
        <w:rPr>
          <w:rFonts w:eastAsia="Calibri" w:cstheme="minorHAnsi"/>
          <w:spacing w:val="-22"/>
          <w:sz w:val="18"/>
          <w:szCs w:val="18"/>
          <w:lang w:bidi="en-US"/>
        </w:rPr>
        <w:t xml:space="preserve"> </w:t>
      </w:r>
      <w:r w:rsidRPr="000170CE">
        <w:rPr>
          <w:rFonts w:eastAsia="Calibri" w:cstheme="minorHAnsi"/>
          <w:sz w:val="18"/>
          <w:szCs w:val="18"/>
          <w:lang w:bidi="en-US"/>
        </w:rPr>
        <w:t>expenditure</w:t>
      </w:r>
      <w:r w:rsidRPr="000170CE">
        <w:rPr>
          <w:rFonts w:eastAsia="Calibri" w:cstheme="minorHAnsi"/>
          <w:spacing w:val="-23"/>
          <w:sz w:val="18"/>
          <w:szCs w:val="18"/>
          <w:lang w:bidi="en-US"/>
        </w:rPr>
        <w:t xml:space="preserve"> </w:t>
      </w:r>
      <w:r w:rsidRPr="000170CE">
        <w:rPr>
          <w:rFonts w:eastAsia="Calibri" w:cstheme="minorHAnsi"/>
          <w:sz w:val="18"/>
          <w:szCs w:val="18"/>
          <w:lang w:bidi="en-US"/>
        </w:rPr>
        <w:t>by</w:t>
      </w:r>
      <w:r w:rsidRPr="000170CE">
        <w:rPr>
          <w:rFonts w:eastAsia="Calibri" w:cstheme="minorHAnsi"/>
          <w:spacing w:val="-2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22"/>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9"/>
          <w:sz w:val="18"/>
          <w:szCs w:val="18"/>
          <w:lang w:bidi="en-US"/>
        </w:rPr>
        <w:t xml:space="preserve"> </w:t>
      </w:r>
      <w:r w:rsidRPr="000170CE">
        <w:rPr>
          <w:rFonts w:eastAsia="Calibri" w:cstheme="minorHAnsi"/>
          <w:sz w:val="18"/>
          <w:szCs w:val="18"/>
          <w:lang w:bidi="en-US"/>
        </w:rPr>
        <w:t>from</w:t>
      </w:r>
      <w:r w:rsidRPr="000170CE">
        <w:rPr>
          <w:rFonts w:eastAsia="Calibri" w:cstheme="minorHAnsi"/>
          <w:spacing w:val="-21"/>
          <w:sz w:val="18"/>
          <w:szCs w:val="18"/>
          <w:lang w:bidi="en-US"/>
        </w:rPr>
        <w:t xml:space="preserve"> </w:t>
      </w:r>
      <w:r w:rsidRPr="000170CE">
        <w:rPr>
          <w:rFonts w:eastAsia="Calibri" w:cstheme="minorHAnsi"/>
          <w:sz w:val="18"/>
          <w:szCs w:val="18"/>
          <w:lang w:bidi="en-US"/>
        </w:rPr>
        <w:t>its</w:t>
      </w:r>
      <w:r w:rsidRPr="000170CE">
        <w:rPr>
          <w:rFonts w:eastAsia="Calibri" w:cstheme="minorHAnsi"/>
          <w:spacing w:val="-22"/>
          <w:sz w:val="18"/>
          <w:szCs w:val="18"/>
          <w:lang w:bidi="en-US"/>
        </w:rPr>
        <w:t xml:space="preserve"> </w:t>
      </w:r>
      <w:r w:rsidRPr="000170CE">
        <w:rPr>
          <w:rFonts w:eastAsia="Calibri" w:cstheme="minorHAnsi"/>
          <w:sz w:val="18"/>
          <w:szCs w:val="18"/>
          <w:lang w:bidi="en-US"/>
        </w:rPr>
        <w:t>own</w:t>
      </w:r>
      <w:r w:rsidRPr="000170CE">
        <w:rPr>
          <w:rFonts w:eastAsia="Calibri" w:cstheme="minorHAnsi"/>
          <w:spacing w:val="-19"/>
          <w:sz w:val="18"/>
          <w:szCs w:val="18"/>
          <w:lang w:bidi="en-US"/>
        </w:rPr>
        <w:t xml:space="preserve"> </w:t>
      </w:r>
      <w:r w:rsidRPr="000170CE">
        <w:rPr>
          <w:rFonts w:eastAsia="Calibri" w:cstheme="minorHAnsi"/>
          <w:sz w:val="18"/>
          <w:szCs w:val="18"/>
          <w:lang w:bidi="en-US"/>
        </w:rPr>
        <w:t>resources</w:t>
      </w:r>
      <w:r w:rsidRPr="000170CE">
        <w:rPr>
          <w:rFonts w:eastAsia="Calibri" w:cstheme="minorHAnsi"/>
          <w:spacing w:val="-22"/>
          <w:sz w:val="18"/>
          <w:szCs w:val="18"/>
          <w:lang w:bidi="en-US"/>
        </w:rPr>
        <w:t xml:space="preserve"> </w:t>
      </w:r>
      <w:r w:rsidRPr="000170CE">
        <w:rPr>
          <w:rFonts w:eastAsia="Calibri" w:cstheme="minorHAnsi"/>
          <w:sz w:val="18"/>
          <w:szCs w:val="18"/>
          <w:lang w:bidi="en-US"/>
        </w:rPr>
        <w:t>in</w:t>
      </w:r>
      <w:r w:rsidRPr="000170CE">
        <w:rPr>
          <w:rFonts w:eastAsia="Calibri" w:cstheme="minorHAnsi"/>
          <w:spacing w:val="-20"/>
          <w:sz w:val="18"/>
          <w:szCs w:val="18"/>
          <w:lang w:bidi="en-US"/>
        </w:rPr>
        <w:t xml:space="preserve"> </w:t>
      </w:r>
      <w:r w:rsidRPr="000170CE">
        <w:rPr>
          <w:rFonts w:eastAsia="Calibri" w:cstheme="minorHAnsi"/>
          <w:spacing w:val="2"/>
          <w:sz w:val="18"/>
          <w:szCs w:val="18"/>
          <w:lang w:bidi="en-US"/>
        </w:rPr>
        <w:t>respect</w:t>
      </w:r>
      <w:r w:rsidR="00BD0B87">
        <w:rPr>
          <w:rFonts w:eastAsia="Calibri" w:cstheme="minorHAnsi"/>
          <w:spacing w:val="2"/>
          <w:sz w:val="18"/>
          <w:szCs w:val="18"/>
          <w:lang w:bidi="en-US"/>
        </w:rPr>
        <w:t xml:space="preserve"> </w:t>
      </w:r>
      <w:r w:rsidRPr="000170CE">
        <w:rPr>
          <w:rFonts w:eastAsia="Calibri" w:cstheme="minorHAnsi"/>
          <w:spacing w:val="2"/>
          <w:sz w:val="18"/>
          <w:szCs w:val="18"/>
          <w:lang w:bidi="en-US"/>
        </w:rPr>
        <w:t>of</w:t>
      </w:r>
      <w:r w:rsidRPr="000170CE">
        <w:rPr>
          <w:rFonts w:eastAsia="Calibri" w:cstheme="minorHAnsi"/>
          <w:spacing w:val="-23"/>
          <w:sz w:val="18"/>
          <w:szCs w:val="18"/>
          <w:lang w:bidi="en-US"/>
        </w:rPr>
        <w:t xml:space="preserve"> </w:t>
      </w:r>
      <w:r w:rsidRPr="000170CE">
        <w:rPr>
          <w:rFonts w:eastAsia="Calibri" w:cstheme="minorHAnsi"/>
          <w:sz w:val="18"/>
          <w:szCs w:val="18"/>
          <w:lang w:bidi="en-US"/>
        </w:rPr>
        <w:t>which</w:t>
      </w:r>
      <w:r w:rsidRPr="000170CE">
        <w:rPr>
          <w:rFonts w:eastAsia="Calibri" w:cstheme="minorHAnsi"/>
          <w:spacing w:val="-2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22"/>
          <w:sz w:val="18"/>
          <w:szCs w:val="18"/>
          <w:lang w:bidi="en-US"/>
        </w:rPr>
        <w:t xml:space="preserve"> </w:t>
      </w:r>
      <w:r w:rsidRPr="000170CE">
        <w:rPr>
          <w:rFonts w:eastAsia="Calibri" w:cstheme="minorHAnsi"/>
          <w:sz w:val="18"/>
          <w:szCs w:val="18"/>
          <w:lang w:bidi="en-US"/>
        </w:rPr>
        <w:t>Partner</w:t>
      </w:r>
      <w:r w:rsidR="00BD0B87">
        <w:rPr>
          <w:rFonts w:eastAsia="Calibri" w:cstheme="minorHAnsi"/>
          <w:sz w:val="18"/>
          <w:szCs w:val="18"/>
          <w:lang w:bidi="en-US"/>
        </w:rPr>
        <w:t xml:space="preserve"> </w:t>
      </w:r>
      <w:r w:rsidRPr="000170CE">
        <w:rPr>
          <w:rFonts w:eastAsia="Calibri" w:cstheme="minorHAnsi"/>
          <w:sz w:val="18"/>
          <w:szCs w:val="18"/>
          <w:lang w:bidi="en-US"/>
        </w:rPr>
        <w:t>intends to request a reimbursement under this Agreement, shall be subject to prior funding authorization</w:t>
      </w:r>
      <w:r w:rsidRPr="000170CE">
        <w:rPr>
          <w:rFonts w:eastAsia="Calibri" w:cstheme="minorHAnsi"/>
          <w:spacing w:val="-8"/>
          <w:sz w:val="18"/>
          <w:szCs w:val="18"/>
          <w:lang w:bidi="en-US"/>
        </w:rPr>
        <w:t xml:space="preserve"> </w:t>
      </w:r>
      <w:r w:rsidRPr="000170CE">
        <w:rPr>
          <w:rFonts w:eastAsia="Calibri" w:cstheme="minorHAnsi"/>
          <w:sz w:val="18"/>
          <w:szCs w:val="18"/>
          <w:lang w:bidi="en-US"/>
        </w:rPr>
        <w:t>by</w:t>
      </w:r>
      <w:r w:rsidRPr="000170CE">
        <w:rPr>
          <w:rFonts w:eastAsia="Calibri" w:cstheme="minorHAnsi"/>
          <w:spacing w:val="-4"/>
          <w:sz w:val="18"/>
          <w:szCs w:val="18"/>
          <w:lang w:bidi="en-US"/>
        </w:rPr>
        <w:t xml:space="preserve"> </w:t>
      </w:r>
      <w:r w:rsidRPr="000170CE">
        <w:rPr>
          <w:rFonts w:eastAsia="Calibri" w:cstheme="minorHAnsi"/>
          <w:sz w:val="18"/>
          <w:szCs w:val="18"/>
          <w:lang w:bidi="en-US"/>
        </w:rPr>
        <w:t>UN</w:t>
      </w:r>
      <w:r w:rsidRPr="000170CE">
        <w:rPr>
          <w:rFonts w:eastAsia="Calibri" w:cstheme="minorHAnsi"/>
          <w:spacing w:val="-8"/>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5"/>
          <w:sz w:val="18"/>
          <w:szCs w:val="18"/>
          <w:lang w:bidi="en-US"/>
        </w:rPr>
        <w:t xml:space="preserve"> </w:t>
      </w:r>
      <w:r w:rsidRPr="000170CE">
        <w:rPr>
          <w:rFonts w:eastAsia="Calibri" w:cstheme="minorHAnsi"/>
          <w:sz w:val="18"/>
          <w:szCs w:val="18"/>
          <w:lang w:bidi="en-US"/>
        </w:rPr>
        <w:t>To</w:t>
      </w:r>
      <w:r w:rsidRPr="000170CE">
        <w:rPr>
          <w:rFonts w:eastAsia="Calibri" w:cstheme="minorHAnsi"/>
          <w:spacing w:val="-6"/>
          <w:sz w:val="18"/>
          <w:szCs w:val="18"/>
          <w:lang w:bidi="en-US"/>
        </w:rPr>
        <w:t xml:space="preserve"> </w:t>
      </w:r>
      <w:r w:rsidRPr="000170CE">
        <w:rPr>
          <w:rFonts w:eastAsia="Calibri" w:cstheme="minorHAnsi"/>
          <w:sz w:val="18"/>
          <w:szCs w:val="18"/>
          <w:lang w:bidi="en-US"/>
        </w:rPr>
        <w:t>obtain</w:t>
      </w:r>
      <w:r w:rsidRPr="000170CE">
        <w:rPr>
          <w:rFonts w:eastAsia="Calibri" w:cstheme="minorHAnsi"/>
          <w:spacing w:val="-6"/>
          <w:sz w:val="18"/>
          <w:szCs w:val="18"/>
          <w:lang w:bidi="en-US"/>
        </w:rPr>
        <w:t xml:space="preserve"> </w:t>
      </w:r>
      <w:r w:rsidRPr="000170CE">
        <w:rPr>
          <w:rFonts w:eastAsia="Calibri" w:cstheme="minorHAnsi"/>
          <w:sz w:val="18"/>
          <w:szCs w:val="18"/>
          <w:lang w:bidi="en-US"/>
        </w:rPr>
        <w:t>funding</w:t>
      </w:r>
      <w:r w:rsidRPr="000170CE">
        <w:rPr>
          <w:rFonts w:eastAsia="Calibri" w:cstheme="minorHAnsi"/>
          <w:spacing w:val="-6"/>
          <w:sz w:val="18"/>
          <w:szCs w:val="18"/>
          <w:lang w:bidi="en-US"/>
        </w:rPr>
        <w:t xml:space="preserve"> </w:t>
      </w:r>
      <w:r w:rsidRPr="000170CE">
        <w:rPr>
          <w:rFonts w:eastAsia="Calibri" w:cstheme="minorHAnsi"/>
          <w:sz w:val="18"/>
          <w:szCs w:val="18"/>
          <w:lang w:bidi="en-US"/>
        </w:rPr>
        <w:t>authorization</w:t>
      </w:r>
      <w:r w:rsidRPr="000170CE">
        <w:rPr>
          <w:rFonts w:eastAsia="Calibri" w:cstheme="minorHAnsi"/>
          <w:spacing w:val="-8"/>
          <w:sz w:val="18"/>
          <w:szCs w:val="18"/>
          <w:lang w:bidi="en-US"/>
        </w:rPr>
        <w:t xml:space="preserve"> </w:t>
      </w:r>
      <w:r w:rsidRPr="000170CE">
        <w:rPr>
          <w:rFonts w:eastAsia="Calibri" w:cstheme="minorHAnsi"/>
          <w:sz w:val="18"/>
          <w:szCs w:val="18"/>
          <w:lang w:bidi="en-US"/>
        </w:rPr>
        <w:t>of</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Partner’s</w:t>
      </w:r>
      <w:r w:rsidRPr="000170CE">
        <w:rPr>
          <w:rFonts w:eastAsia="Calibri" w:cstheme="minorHAnsi"/>
          <w:spacing w:val="-15"/>
          <w:sz w:val="18"/>
          <w:szCs w:val="18"/>
          <w:lang w:bidi="en-US"/>
        </w:rPr>
        <w:t xml:space="preserve"> </w:t>
      </w:r>
      <w:r w:rsidRPr="000170CE">
        <w:rPr>
          <w:rFonts w:eastAsia="Calibri" w:cstheme="minorHAnsi"/>
          <w:sz w:val="18"/>
          <w:szCs w:val="18"/>
          <w:lang w:bidi="en-US"/>
        </w:rPr>
        <w:t>expenditures that will be subject to reimbursement, the Partner shall submit</w:t>
      </w:r>
      <w:r w:rsidR="00BD0B87">
        <w:rPr>
          <w:rFonts w:eastAsia="Calibri" w:cstheme="minorHAnsi"/>
          <w:sz w:val="18"/>
          <w:szCs w:val="18"/>
          <w:lang w:bidi="en-US"/>
        </w:rPr>
        <w:t xml:space="preserve"> </w:t>
      </w:r>
      <w:r w:rsidRPr="000170CE">
        <w:rPr>
          <w:rFonts w:eastAsia="Calibri" w:cstheme="minorHAnsi"/>
          <w:sz w:val="18"/>
          <w:szCs w:val="18"/>
          <w:lang w:bidi="en-US"/>
        </w:rPr>
        <w:t>to UN Women a funding authorization request for reimbursement in a form and format as decided by UN Women. This funding authorization request may not exceed</w:t>
      </w:r>
      <w:r w:rsidR="00BD0B87">
        <w:rPr>
          <w:rFonts w:eastAsia="Calibri" w:cstheme="minorHAnsi"/>
          <w:sz w:val="18"/>
          <w:szCs w:val="18"/>
          <w:lang w:bidi="en-US"/>
        </w:rPr>
        <w:t xml:space="preserve"> </w:t>
      </w:r>
      <w:r w:rsidRPr="000170CE">
        <w:rPr>
          <w:rFonts w:eastAsia="Calibri" w:cstheme="minorHAnsi"/>
          <w:sz w:val="18"/>
          <w:szCs w:val="18"/>
          <w:lang w:bidi="en-US"/>
        </w:rPr>
        <w:t xml:space="preserve">the relevant amount set forth in </w:t>
      </w:r>
      <w:r w:rsidRPr="000170CE">
        <w:rPr>
          <w:rFonts w:eastAsia="Calibri" w:cstheme="minorHAnsi"/>
          <w:spacing w:val="-2"/>
          <w:sz w:val="18"/>
          <w:szCs w:val="18"/>
          <w:lang w:bidi="en-US"/>
        </w:rPr>
        <w:t xml:space="preserve">the </w:t>
      </w:r>
      <w:r w:rsidRPr="000170CE">
        <w:rPr>
          <w:rFonts w:eastAsia="Calibri" w:cstheme="minorHAnsi"/>
          <w:sz w:val="18"/>
          <w:szCs w:val="18"/>
          <w:lang w:bidi="en-US"/>
        </w:rPr>
        <w:t>Partner</w:t>
      </w:r>
      <w:r w:rsidRPr="000170CE">
        <w:rPr>
          <w:rFonts w:eastAsia="Calibri" w:cstheme="minorHAnsi"/>
          <w:spacing w:val="-20"/>
          <w:sz w:val="18"/>
          <w:szCs w:val="18"/>
          <w:lang w:bidi="en-US"/>
        </w:rPr>
        <w:t xml:space="preserve"> </w:t>
      </w:r>
      <w:r w:rsidRPr="000170CE">
        <w:rPr>
          <w:rFonts w:eastAsia="Calibri" w:cstheme="minorHAnsi"/>
          <w:sz w:val="18"/>
          <w:szCs w:val="18"/>
          <w:lang w:bidi="en-US"/>
        </w:rPr>
        <w:t>Project</w:t>
      </w:r>
      <w:r w:rsidRPr="000170CE">
        <w:rPr>
          <w:rFonts w:eastAsia="Calibri" w:cstheme="minorHAnsi"/>
          <w:spacing w:val="-14"/>
          <w:sz w:val="18"/>
          <w:szCs w:val="18"/>
          <w:lang w:bidi="en-US"/>
        </w:rPr>
        <w:t xml:space="preserve"> </w:t>
      </w:r>
      <w:r w:rsidRPr="000170CE">
        <w:rPr>
          <w:rFonts w:eastAsia="Calibri" w:cstheme="minorHAnsi"/>
          <w:sz w:val="18"/>
          <w:szCs w:val="18"/>
          <w:lang w:bidi="en-US"/>
        </w:rPr>
        <w:t>Document</w:t>
      </w:r>
      <w:r w:rsidRPr="000170CE">
        <w:rPr>
          <w:rFonts w:eastAsia="Calibri" w:cstheme="minorHAnsi"/>
          <w:spacing w:val="-16"/>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6"/>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16"/>
          <w:sz w:val="18"/>
          <w:szCs w:val="18"/>
          <w:lang w:bidi="en-US"/>
        </w:rPr>
        <w:t xml:space="preserve"> </w:t>
      </w:r>
      <w:r w:rsidRPr="000170CE">
        <w:rPr>
          <w:rFonts w:eastAsia="Calibri" w:cstheme="minorHAnsi"/>
          <w:sz w:val="18"/>
          <w:szCs w:val="18"/>
          <w:lang w:bidi="en-US"/>
        </w:rPr>
        <w:t>be</w:t>
      </w:r>
      <w:r w:rsidRPr="000170CE">
        <w:rPr>
          <w:rFonts w:eastAsia="Calibri" w:cstheme="minorHAnsi"/>
          <w:spacing w:val="-15"/>
          <w:sz w:val="18"/>
          <w:szCs w:val="18"/>
          <w:lang w:bidi="en-US"/>
        </w:rPr>
        <w:t xml:space="preserve"> </w:t>
      </w:r>
      <w:r w:rsidRPr="000170CE">
        <w:rPr>
          <w:rFonts w:eastAsia="Calibri" w:cstheme="minorHAnsi"/>
          <w:sz w:val="18"/>
          <w:szCs w:val="18"/>
          <w:lang w:bidi="en-US"/>
        </w:rPr>
        <w:t>duly</w:t>
      </w:r>
      <w:r w:rsidRPr="000170CE">
        <w:rPr>
          <w:rFonts w:eastAsia="Calibri" w:cstheme="minorHAnsi"/>
          <w:spacing w:val="-16"/>
          <w:sz w:val="18"/>
          <w:szCs w:val="18"/>
          <w:lang w:bidi="en-US"/>
        </w:rPr>
        <w:t xml:space="preserve"> </w:t>
      </w:r>
      <w:r w:rsidRPr="000170CE">
        <w:rPr>
          <w:rFonts w:eastAsia="Calibri" w:cstheme="minorHAnsi"/>
          <w:sz w:val="18"/>
          <w:szCs w:val="18"/>
          <w:lang w:bidi="en-US"/>
        </w:rPr>
        <w:t>signed</w:t>
      </w:r>
      <w:r w:rsidR="00BD0B87">
        <w:rPr>
          <w:rFonts w:eastAsia="Calibri" w:cstheme="minorHAnsi"/>
          <w:sz w:val="18"/>
          <w:szCs w:val="18"/>
          <w:lang w:bidi="en-US"/>
        </w:rPr>
        <w:t xml:space="preserve"> </w:t>
      </w:r>
      <w:r w:rsidRPr="000170CE">
        <w:rPr>
          <w:rFonts w:eastAsia="Calibri" w:cstheme="minorHAnsi"/>
          <w:sz w:val="18"/>
          <w:szCs w:val="18"/>
          <w:lang w:bidi="en-US"/>
        </w:rPr>
        <w:t>by</w:t>
      </w:r>
      <w:r w:rsidRPr="000170CE">
        <w:rPr>
          <w:rFonts w:eastAsia="Calibri" w:cstheme="minorHAnsi"/>
          <w:spacing w:val="5"/>
          <w:sz w:val="18"/>
          <w:szCs w:val="18"/>
          <w:lang w:bidi="en-US"/>
        </w:rPr>
        <w:t xml:space="preserve"> </w:t>
      </w:r>
      <w:r w:rsidRPr="000170CE">
        <w:rPr>
          <w:rFonts w:eastAsia="Calibri" w:cstheme="minorHAnsi"/>
          <w:sz w:val="18"/>
          <w:szCs w:val="18"/>
          <w:lang w:bidi="en-US"/>
        </w:rPr>
        <w:t>a</w:t>
      </w:r>
      <w:r w:rsidRPr="000170CE">
        <w:rPr>
          <w:rFonts w:eastAsia="Calibri" w:cstheme="minorHAnsi"/>
          <w:spacing w:val="48"/>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
          <w:sz w:val="18"/>
          <w:szCs w:val="18"/>
          <w:lang w:bidi="en-US"/>
        </w:rPr>
        <w:t xml:space="preserve"> </w:t>
      </w:r>
      <w:r w:rsidRPr="000170CE">
        <w:rPr>
          <w:rFonts w:eastAsia="Calibri" w:cstheme="minorHAnsi"/>
          <w:sz w:val="18"/>
          <w:szCs w:val="18"/>
          <w:lang w:bidi="en-US"/>
        </w:rPr>
        <w:t>Authorized</w:t>
      </w:r>
      <w:r w:rsidRPr="000170CE">
        <w:rPr>
          <w:rFonts w:eastAsia="Calibri" w:cstheme="minorHAnsi"/>
          <w:spacing w:val="1"/>
          <w:sz w:val="18"/>
          <w:szCs w:val="18"/>
          <w:lang w:bidi="en-US"/>
        </w:rPr>
        <w:t xml:space="preserve"> </w:t>
      </w:r>
      <w:r w:rsidRPr="000170CE">
        <w:rPr>
          <w:rFonts w:eastAsia="Calibri" w:cstheme="minorHAnsi"/>
          <w:sz w:val="18"/>
          <w:szCs w:val="18"/>
          <w:lang w:bidi="en-US"/>
        </w:rPr>
        <w:t>Officer.</w:t>
      </w:r>
      <w:r w:rsidRPr="000170CE">
        <w:rPr>
          <w:rFonts w:eastAsia="Calibri" w:cstheme="minorHAnsi"/>
          <w:spacing w:val="6"/>
          <w:sz w:val="18"/>
          <w:szCs w:val="18"/>
          <w:lang w:bidi="en-US"/>
        </w:rPr>
        <w:t xml:space="preserve"> </w:t>
      </w:r>
      <w:r w:rsidRPr="000170CE">
        <w:rPr>
          <w:rFonts w:eastAsia="Calibri" w:cstheme="minorHAnsi"/>
          <w:sz w:val="18"/>
          <w:szCs w:val="18"/>
          <w:lang w:bidi="en-US"/>
        </w:rPr>
        <w:t>If</w:t>
      </w:r>
      <w:r w:rsidRPr="000170CE">
        <w:rPr>
          <w:rFonts w:eastAsia="Calibri" w:cstheme="minorHAnsi"/>
          <w:spacing w:val="1"/>
          <w:sz w:val="18"/>
          <w:szCs w:val="18"/>
          <w:lang w:bidi="en-US"/>
        </w:rPr>
        <w:t xml:space="preserve"> </w:t>
      </w:r>
      <w:r w:rsidRPr="000170CE">
        <w:rPr>
          <w:rFonts w:eastAsia="Calibri" w:cstheme="minorHAnsi"/>
          <w:sz w:val="18"/>
          <w:szCs w:val="18"/>
          <w:lang w:bidi="en-US"/>
        </w:rPr>
        <w:t>the funding authorization request for</w:t>
      </w:r>
      <w:r w:rsidR="00BD0B87">
        <w:rPr>
          <w:rFonts w:eastAsia="Calibri" w:cstheme="minorHAnsi"/>
          <w:sz w:val="18"/>
          <w:szCs w:val="18"/>
          <w:lang w:bidi="en-US"/>
        </w:rPr>
        <w:t xml:space="preserve"> </w:t>
      </w:r>
      <w:r w:rsidRPr="000170CE">
        <w:rPr>
          <w:rFonts w:eastAsia="Calibri" w:cstheme="minorHAnsi"/>
          <w:sz w:val="18"/>
          <w:szCs w:val="18"/>
          <w:lang w:bidi="en-US"/>
        </w:rPr>
        <w:t>reimbursement is in proper form and complete and all the requirements in this Agreement are met, UN Women will determine the amount to be authorized for funding and will authorize that amount by written reply to the</w:t>
      </w:r>
      <w:r w:rsidRPr="000170CE">
        <w:rPr>
          <w:rFonts w:eastAsia="Calibri" w:cstheme="minorHAnsi"/>
          <w:spacing w:val="-19"/>
          <w:sz w:val="18"/>
          <w:szCs w:val="18"/>
          <w:lang w:bidi="en-US"/>
        </w:rPr>
        <w:t xml:space="preserve"> </w:t>
      </w:r>
      <w:r w:rsidRPr="000170CE">
        <w:rPr>
          <w:rFonts w:eastAsia="Calibri" w:cstheme="minorHAnsi"/>
          <w:sz w:val="18"/>
          <w:szCs w:val="18"/>
          <w:lang w:bidi="en-US"/>
        </w:rPr>
        <w:t>Partner.</w:t>
      </w:r>
    </w:p>
    <w:p w14:paraId="60A3B8DC" w14:textId="77777777" w:rsidR="000170CE" w:rsidRPr="000170CE" w:rsidRDefault="000170CE" w:rsidP="00BD0B87">
      <w:pPr>
        <w:widowControl w:val="0"/>
        <w:autoSpaceDE w:val="0"/>
        <w:autoSpaceDN w:val="0"/>
        <w:spacing w:before="10" w:after="0" w:line="240" w:lineRule="auto"/>
        <w:jc w:val="both"/>
        <w:rPr>
          <w:rFonts w:eastAsia="Calibri" w:cstheme="minorHAnsi"/>
          <w:sz w:val="18"/>
          <w:szCs w:val="18"/>
          <w:lang w:bidi="en-US"/>
        </w:rPr>
      </w:pPr>
    </w:p>
    <w:p w14:paraId="03F7B514" w14:textId="77777777" w:rsidR="000170CE" w:rsidRPr="000170CE" w:rsidRDefault="000170CE" w:rsidP="00BD0B87">
      <w:pPr>
        <w:widowControl w:val="0"/>
        <w:numPr>
          <w:ilvl w:val="1"/>
          <w:numId w:val="31"/>
        </w:numPr>
        <w:tabs>
          <w:tab w:val="left" w:pos="1752"/>
        </w:tabs>
        <w:autoSpaceDE w:val="0"/>
        <w:autoSpaceDN w:val="0"/>
        <w:spacing w:after="0" w:line="240" w:lineRule="auto"/>
        <w:ind w:right="115"/>
        <w:jc w:val="both"/>
        <w:rPr>
          <w:rFonts w:eastAsia="Calibri" w:cstheme="minorHAnsi"/>
          <w:sz w:val="18"/>
          <w:szCs w:val="18"/>
          <w:lang w:bidi="en-US"/>
        </w:rPr>
      </w:pPr>
      <w:r w:rsidRPr="000170CE">
        <w:rPr>
          <w:rFonts w:eastAsia="Calibri" w:cstheme="minorHAnsi"/>
          <w:sz w:val="18"/>
          <w:szCs w:val="18"/>
          <w:lang w:bidi="en-US"/>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w:t>
      </w:r>
      <w:r w:rsidRPr="000170CE">
        <w:rPr>
          <w:rFonts w:eastAsia="Calibri" w:cstheme="minorHAnsi"/>
          <w:spacing w:val="-1"/>
          <w:sz w:val="18"/>
          <w:szCs w:val="18"/>
          <w:lang w:bidi="en-US"/>
        </w:rPr>
        <w:t xml:space="preserve"> </w:t>
      </w:r>
      <w:r w:rsidRPr="000170CE">
        <w:rPr>
          <w:rFonts w:eastAsia="Calibri" w:cstheme="minorHAnsi"/>
          <w:sz w:val="18"/>
          <w:szCs w:val="18"/>
          <w:lang w:bidi="en-US"/>
        </w:rPr>
        <w:t>VIII).</w:t>
      </w:r>
    </w:p>
    <w:p w14:paraId="50EA7BFC" w14:textId="77777777" w:rsidR="000170CE" w:rsidRPr="000170CE" w:rsidRDefault="000170CE" w:rsidP="00BD0B87">
      <w:pPr>
        <w:widowControl w:val="0"/>
        <w:autoSpaceDE w:val="0"/>
        <w:autoSpaceDN w:val="0"/>
        <w:spacing w:before="11" w:after="0" w:line="240" w:lineRule="auto"/>
        <w:jc w:val="both"/>
        <w:rPr>
          <w:rFonts w:eastAsia="Calibri" w:cstheme="minorHAnsi"/>
          <w:sz w:val="18"/>
          <w:szCs w:val="18"/>
          <w:lang w:bidi="en-US"/>
        </w:rPr>
      </w:pPr>
    </w:p>
    <w:p w14:paraId="4EA34378"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u w:val="single"/>
          <w:lang w:bidi="en-US"/>
        </w:rPr>
        <w:t>Other provisions relevant for fund transfers</w:t>
      </w:r>
    </w:p>
    <w:p w14:paraId="68603306" w14:textId="77777777" w:rsidR="000170CE" w:rsidRPr="000170CE" w:rsidRDefault="000170CE" w:rsidP="000170CE">
      <w:pPr>
        <w:widowControl w:val="0"/>
        <w:autoSpaceDE w:val="0"/>
        <w:autoSpaceDN w:val="0"/>
        <w:spacing w:before="2" w:after="0" w:line="240" w:lineRule="auto"/>
        <w:rPr>
          <w:rFonts w:eastAsia="Calibri" w:cstheme="minorHAnsi"/>
          <w:sz w:val="18"/>
          <w:szCs w:val="18"/>
          <w:lang w:bidi="en-US"/>
        </w:rPr>
      </w:pPr>
    </w:p>
    <w:p w14:paraId="4D92649D" w14:textId="77777777" w:rsidR="000170CE" w:rsidRPr="000170CE" w:rsidRDefault="000170CE">
      <w:pPr>
        <w:widowControl w:val="0"/>
        <w:numPr>
          <w:ilvl w:val="0"/>
          <w:numId w:val="31"/>
        </w:numPr>
        <w:tabs>
          <w:tab w:val="left" w:pos="1391"/>
          <w:tab w:val="left" w:pos="1392"/>
        </w:tabs>
        <w:autoSpaceDE w:val="0"/>
        <w:autoSpaceDN w:val="0"/>
        <w:spacing w:before="90" w:after="0" w:line="240" w:lineRule="auto"/>
        <w:ind w:hanging="543"/>
        <w:rPr>
          <w:rFonts w:eastAsia="Calibri" w:cstheme="minorHAnsi"/>
          <w:sz w:val="18"/>
          <w:szCs w:val="18"/>
          <w:lang w:bidi="en-US"/>
        </w:rPr>
      </w:pPr>
      <w:r w:rsidRPr="000170CE">
        <w:rPr>
          <w:rFonts w:eastAsia="Calibri" w:cstheme="minorHAnsi"/>
          <w:sz w:val="18"/>
          <w:szCs w:val="18"/>
          <w:lang w:bidi="en-US"/>
        </w:rPr>
        <w:t>Revision of budget by</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w:t>
      </w:r>
    </w:p>
    <w:p w14:paraId="042AC969"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787D639C" w14:textId="3E630387" w:rsidR="000170CE" w:rsidRPr="000170CE" w:rsidRDefault="000170CE" w:rsidP="000170CE">
      <w:pPr>
        <w:widowControl w:val="0"/>
        <w:autoSpaceDE w:val="0"/>
        <w:autoSpaceDN w:val="0"/>
        <w:spacing w:before="1" w:after="0" w:line="240" w:lineRule="auto"/>
        <w:ind w:right="117"/>
        <w:jc w:val="both"/>
        <w:rPr>
          <w:rFonts w:eastAsia="Calibri" w:cstheme="minorHAnsi"/>
          <w:sz w:val="18"/>
          <w:szCs w:val="18"/>
          <w:lang w:bidi="en-US"/>
        </w:rPr>
      </w:pPr>
      <w:r w:rsidRPr="000170CE">
        <w:rPr>
          <w:rFonts w:eastAsia="Calibri" w:cstheme="minorHAnsi"/>
          <w:sz w:val="18"/>
          <w:szCs w:val="18"/>
          <w:lang w:bidi="en-US"/>
        </w:rPr>
        <w:t>The Partner may, without UN Women’s approval but with prior written notice to UN Women, revise</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budget</w:t>
      </w:r>
      <w:r w:rsidRPr="000170CE">
        <w:rPr>
          <w:rFonts w:eastAsia="Calibri" w:cstheme="minorHAnsi"/>
          <w:spacing w:val="-6"/>
          <w:sz w:val="18"/>
          <w:szCs w:val="18"/>
          <w:lang w:bidi="en-US"/>
        </w:rPr>
        <w:t xml:space="preserve"> </w:t>
      </w:r>
      <w:r w:rsidRPr="000170CE">
        <w:rPr>
          <w:rFonts w:eastAsia="Calibri" w:cstheme="minorHAnsi"/>
          <w:sz w:val="18"/>
          <w:szCs w:val="18"/>
          <w:lang w:bidi="en-US"/>
        </w:rPr>
        <w:t>by</w:t>
      </w:r>
      <w:r w:rsidRPr="000170CE">
        <w:rPr>
          <w:rFonts w:eastAsia="Calibri" w:cstheme="minorHAnsi"/>
          <w:spacing w:val="-7"/>
          <w:sz w:val="18"/>
          <w:szCs w:val="18"/>
          <w:lang w:bidi="en-US"/>
        </w:rPr>
        <w:t xml:space="preserve"> </w:t>
      </w:r>
      <w:r w:rsidRPr="000170CE">
        <w:rPr>
          <w:rFonts w:eastAsia="Calibri" w:cstheme="minorHAnsi"/>
          <w:sz w:val="18"/>
          <w:szCs w:val="18"/>
          <w:lang w:bidi="en-US"/>
        </w:rPr>
        <w:t>re-allocating</w:t>
      </w:r>
      <w:r w:rsidRPr="000170CE">
        <w:rPr>
          <w:rFonts w:eastAsia="Calibri" w:cstheme="minorHAnsi"/>
          <w:spacing w:val="-8"/>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7"/>
          <w:sz w:val="18"/>
          <w:szCs w:val="18"/>
          <w:lang w:bidi="en-US"/>
        </w:rPr>
        <w:t xml:space="preserve"> </w:t>
      </w:r>
      <w:r w:rsidRPr="000170CE">
        <w:rPr>
          <w:rFonts w:eastAsia="Calibri" w:cstheme="minorHAnsi"/>
          <w:sz w:val="18"/>
          <w:szCs w:val="18"/>
          <w:lang w:bidi="en-US"/>
        </w:rPr>
        <w:t>either</w:t>
      </w:r>
      <w:r w:rsidRPr="000170CE">
        <w:rPr>
          <w:rFonts w:eastAsia="Calibri" w:cstheme="minorHAnsi"/>
          <w:spacing w:val="-8"/>
          <w:sz w:val="18"/>
          <w:szCs w:val="18"/>
          <w:lang w:bidi="en-US"/>
        </w:rPr>
        <w:t xml:space="preserve"> </w:t>
      </w:r>
      <w:r w:rsidRPr="000170CE">
        <w:rPr>
          <w:rFonts w:eastAsia="Calibri" w:cstheme="minorHAnsi"/>
          <w:sz w:val="18"/>
          <w:szCs w:val="18"/>
          <w:lang w:bidi="en-US"/>
        </w:rPr>
        <w:t>within</w:t>
      </w:r>
      <w:r w:rsidRPr="000170CE">
        <w:rPr>
          <w:rFonts w:eastAsia="Calibri" w:cstheme="minorHAnsi"/>
          <w:spacing w:val="-8"/>
          <w:sz w:val="18"/>
          <w:szCs w:val="18"/>
          <w:lang w:bidi="en-US"/>
        </w:rPr>
        <w:t xml:space="preserve"> </w:t>
      </w:r>
      <w:r w:rsidRPr="000170CE">
        <w:rPr>
          <w:rFonts w:eastAsia="Calibri" w:cstheme="minorHAnsi"/>
          <w:sz w:val="18"/>
          <w:szCs w:val="18"/>
          <w:lang w:bidi="en-US"/>
        </w:rPr>
        <w:t>an</w:t>
      </w:r>
      <w:r w:rsidRPr="000170CE">
        <w:rPr>
          <w:rFonts w:eastAsia="Calibri" w:cstheme="minorHAnsi"/>
          <w:spacing w:val="-8"/>
          <w:sz w:val="18"/>
          <w:szCs w:val="18"/>
          <w:lang w:bidi="en-US"/>
        </w:rPr>
        <w:t xml:space="preserve"> </w:t>
      </w:r>
      <w:r w:rsidRPr="000170CE">
        <w:rPr>
          <w:rFonts w:eastAsia="Calibri" w:cstheme="minorHAnsi"/>
          <w:sz w:val="18"/>
          <w:szCs w:val="18"/>
          <w:lang w:bidi="en-US"/>
        </w:rPr>
        <w:t>activity</w:t>
      </w:r>
      <w:r w:rsidRPr="000170CE">
        <w:rPr>
          <w:rFonts w:eastAsia="Calibri" w:cstheme="minorHAnsi"/>
          <w:spacing w:val="-7"/>
          <w:sz w:val="18"/>
          <w:szCs w:val="18"/>
          <w:lang w:bidi="en-US"/>
        </w:rPr>
        <w:t xml:space="preserve"> </w:t>
      </w:r>
      <w:r w:rsidRPr="000170CE">
        <w:rPr>
          <w:rFonts w:eastAsia="Calibri" w:cstheme="minorHAnsi"/>
          <w:sz w:val="18"/>
          <w:szCs w:val="18"/>
          <w:lang w:bidi="en-US"/>
        </w:rPr>
        <w:t>or</w:t>
      </w:r>
      <w:r w:rsidRPr="000170CE">
        <w:rPr>
          <w:rFonts w:eastAsia="Calibri" w:cstheme="minorHAnsi"/>
          <w:spacing w:val="-7"/>
          <w:sz w:val="18"/>
          <w:szCs w:val="18"/>
          <w:lang w:bidi="en-US"/>
        </w:rPr>
        <w:t xml:space="preserve"> </w:t>
      </w:r>
      <w:r w:rsidRPr="000170CE">
        <w:rPr>
          <w:rFonts w:eastAsia="Calibri" w:cstheme="minorHAnsi"/>
          <w:sz w:val="18"/>
          <w:szCs w:val="18"/>
          <w:lang w:bidi="en-US"/>
        </w:rPr>
        <w:t>between</w:t>
      </w:r>
      <w:r w:rsidRPr="000170CE">
        <w:rPr>
          <w:rFonts w:eastAsia="Calibri" w:cstheme="minorHAnsi"/>
          <w:spacing w:val="-8"/>
          <w:sz w:val="18"/>
          <w:szCs w:val="18"/>
          <w:lang w:bidi="en-US"/>
        </w:rPr>
        <w:t xml:space="preserve"> </w:t>
      </w:r>
      <w:r w:rsidRPr="000170CE">
        <w:rPr>
          <w:rFonts w:eastAsia="Calibri" w:cstheme="minorHAnsi"/>
          <w:sz w:val="18"/>
          <w:szCs w:val="18"/>
          <w:lang w:bidi="en-US"/>
        </w:rPr>
        <w:t>activities</w:t>
      </w:r>
      <w:r w:rsidRPr="000170CE">
        <w:rPr>
          <w:rFonts w:eastAsia="Calibri" w:cstheme="minorHAnsi"/>
          <w:spacing w:val="-7"/>
          <w:sz w:val="18"/>
          <w:szCs w:val="18"/>
          <w:lang w:bidi="en-US"/>
        </w:rPr>
        <w:t xml:space="preserve"> </w:t>
      </w:r>
      <w:r w:rsidRPr="000170CE">
        <w:rPr>
          <w:rFonts w:eastAsia="Calibri" w:cstheme="minorHAnsi"/>
          <w:sz w:val="18"/>
          <w:szCs w:val="18"/>
          <w:lang w:bidi="en-US"/>
        </w:rPr>
        <w:t xml:space="preserve">identified by account codes on the FACE Form, </w:t>
      </w:r>
      <w:proofErr w:type="gramStart"/>
      <w:r w:rsidRPr="000170CE">
        <w:rPr>
          <w:rFonts w:eastAsia="Calibri" w:cstheme="minorHAnsi"/>
          <w:sz w:val="18"/>
          <w:szCs w:val="18"/>
          <w:lang w:bidi="en-US"/>
        </w:rPr>
        <w:t>as long as</w:t>
      </w:r>
      <w:proofErr w:type="gramEnd"/>
      <w:r w:rsidRPr="000170CE">
        <w:rPr>
          <w:rFonts w:eastAsia="Calibri" w:cstheme="minorHAnsi"/>
          <w:sz w:val="18"/>
          <w:szCs w:val="18"/>
          <w:lang w:bidi="en-US"/>
        </w:rPr>
        <w:t xml:space="preserve"> the re-allocation is not (</w:t>
      </w:r>
      <w:proofErr w:type="spellStart"/>
      <w:r w:rsidRPr="000170CE">
        <w:rPr>
          <w:rFonts w:eastAsia="Calibri" w:cstheme="minorHAnsi"/>
          <w:sz w:val="18"/>
          <w:szCs w:val="18"/>
          <w:lang w:bidi="en-US"/>
        </w:rPr>
        <w:t>i</w:t>
      </w:r>
      <w:proofErr w:type="spellEnd"/>
      <w:r w:rsidRPr="000170CE">
        <w:rPr>
          <w:rFonts w:eastAsia="Calibri" w:cstheme="minorHAnsi"/>
          <w:sz w:val="18"/>
          <w:szCs w:val="18"/>
          <w:lang w:bidi="en-US"/>
        </w:rPr>
        <w:t>) exceeding twenty percent (20%) of the total budgeted amount; (ii)</w:t>
      </w:r>
      <w:r w:rsidRPr="000170CE">
        <w:rPr>
          <w:rFonts w:eastAsia="Calibri" w:cstheme="minorHAnsi"/>
          <w:spacing w:val="-8"/>
          <w:sz w:val="18"/>
          <w:szCs w:val="18"/>
          <w:lang w:bidi="en-US"/>
        </w:rPr>
        <w:t xml:space="preserve"> </w:t>
      </w:r>
      <w:r w:rsidRPr="000170CE">
        <w:rPr>
          <w:rFonts w:eastAsia="Calibri" w:cstheme="minorHAnsi"/>
          <w:sz w:val="18"/>
          <w:szCs w:val="18"/>
          <w:lang w:bidi="en-US"/>
        </w:rPr>
        <w:t>negatively</w:t>
      </w:r>
    </w:p>
    <w:p w14:paraId="7D6346CA"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300" w:right="1580" w:bottom="280" w:left="680" w:header="720" w:footer="720" w:gutter="0"/>
          <w:cols w:space="720"/>
        </w:sectPr>
      </w:pPr>
    </w:p>
    <w:p w14:paraId="649F9B9B" w14:textId="13747FE5" w:rsidR="000170CE" w:rsidRPr="000170CE" w:rsidRDefault="000170CE" w:rsidP="000170CE">
      <w:pPr>
        <w:widowControl w:val="0"/>
        <w:autoSpaceDE w:val="0"/>
        <w:autoSpaceDN w:val="0"/>
        <w:spacing w:before="39" w:after="0" w:line="240" w:lineRule="auto"/>
        <w:ind w:right="161"/>
        <w:rPr>
          <w:rFonts w:eastAsia="Calibri" w:cstheme="minorHAnsi"/>
          <w:sz w:val="18"/>
          <w:szCs w:val="18"/>
          <w:lang w:bidi="en-US"/>
        </w:rPr>
      </w:pPr>
      <w:r w:rsidRPr="000170CE">
        <w:rPr>
          <w:rFonts w:eastAsia="Calibri" w:cstheme="minorHAnsi"/>
          <w:sz w:val="18"/>
          <w:szCs w:val="18"/>
          <w:lang w:bidi="en-US"/>
        </w:rPr>
        <w:t xml:space="preserve">impacting the Results; </w:t>
      </w:r>
      <w:proofErr w:type="gramStart"/>
      <w:r w:rsidRPr="000170CE">
        <w:rPr>
          <w:rFonts w:eastAsia="Calibri" w:cstheme="minorHAnsi"/>
          <w:sz w:val="18"/>
          <w:szCs w:val="18"/>
          <w:lang w:bidi="en-US"/>
        </w:rPr>
        <w:t>or,</w:t>
      </w:r>
      <w:proofErr w:type="gramEnd"/>
      <w:r w:rsidRPr="000170CE">
        <w:rPr>
          <w:rFonts w:eastAsia="Calibri" w:cstheme="minorHAnsi"/>
          <w:sz w:val="18"/>
          <w:szCs w:val="18"/>
          <w:lang w:bidi="en-US"/>
        </w:rPr>
        <w:t xml:space="preserve"> (iii) increasing the total budgeted amount. Any other revisions</w:t>
      </w:r>
      <w:r w:rsidR="00BD0B87">
        <w:rPr>
          <w:rFonts w:eastAsia="Calibri" w:cstheme="minorHAnsi"/>
          <w:sz w:val="18"/>
          <w:szCs w:val="18"/>
          <w:lang w:bidi="en-US"/>
        </w:rPr>
        <w:t xml:space="preserve"> </w:t>
      </w:r>
      <w:r w:rsidRPr="000170CE">
        <w:rPr>
          <w:rFonts w:eastAsia="Calibri" w:cstheme="minorHAnsi"/>
          <w:sz w:val="18"/>
          <w:szCs w:val="18"/>
          <w:lang w:bidi="en-US"/>
        </w:rPr>
        <w:t>of the budget require an amendment to this Agreement.</w:t>
      </w:r>
    </w:p>
    <w:p w14:paraId="5A217C9F"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51B6CE81" w14:textId="77777777" w:rsidR="000170CE" w:rsidRPr="000170CE" w:rsidRDefault="000170CE" w:rsidP="00BD0B87">
      <w:pPr>
        <w:widowControl w:val="0"/>
        <w:numPr>
          <w:ilvl w:val="0"/>
          <w:numId w:val="31"/>
        </w:numPr>
        <w:tabs>
          <w:tab w:val="left" w:pos="1391"/>
          <w:tab w:val="left" w:pos="1392"/>
        </w:tabs>
        <w:autoSpaceDE w:val="0"/>
        <w:autoSpaceDN w:val="0"/>
        <w:spacing w:before="1" w:after="0" w:line="240" w:lineRule="auto"/>
        <w:ind w:hanging="543"/>
        <w:jc w:val="both"/>
        <w:rPr>
          <w:rFonts w:eastAsia="Calibri" w:cstheme="minorHAnsi"/>
          <w:sz w:val="18"/>
          <w:szCs w:val="18"/>
          <w:lang w:bidi="en-US"/>
        </w:rPr>
      </w:pPr>
      <w:r w:rsidRPr="000170CE">
        <w:rPr>
          <w:rFonts w:eastAsia="Calibri" w:cstheme="minorHAnsi"/>
          <w:sz w:val="18"/>
          <w:szCs w:val="18"/>
          <w:lang w:bidi="en-US"/>
        </w:rPr>
        <w:t>Payment of fund transfers by UN</w:t>
      </w:r>
      <w:r w:rsidRPr="000170CE">
        <w:rPr>
          <w:rFonts w:eastAsia="Calibri" w:cstheme="minorHAnsi"/>
          <w:spacing w:val="-14"/>
          <w:sz w:val="18"/>
          <w:szCs w:val="18"/>
          <w:lang w:bidi="en-US"/>
        </w:rPr>
        <w:t xml:space="preserve"> </w:t>
      </w:r>
      <w:r w:rsidRPr="000170CE">
        <w:rPr>
          <w:rFonts w:eastAsia="Calibri" w:cstheme="minorHAnsi"/>
          <w:sz w:val="18"/>
          <w:szCs w:val="18"/>
          <w:lang w:bidi="en-US"/>
        </w:rPr>
        <w:t>Women:</w:t>
      </w:r>
    </w:p>
    <w:p w14:paraId="6D1D1688" w14:textId="77777777" w:rsidR="000170CE" w:rsidRPr="000170CE" w:rsidRDefault="000170CE" w:rsidP="00BD0B87">
      <w:pPr>
        <w:widowControl w:val="0"/>
        <w:autoSpaceDE w:val="0"/>
        <w:autoSpaceDN w:val="0"/>
        <w:spacing w:after="0" w:line="240" w:lineRule="auto"/>
        <w:jc w:val="both"/>
        <w:rPr>
          <w:rFonts w:eastAsia="Calibri" w:cstheme="minorHAnsi"/>
          <w:sz w:val="18"/>
          <w:szCs w:val="18"/>
          <w:lang w:bidi="en-US"/>
        </w:rPr>
      </w:pPr>
    </w:p>
    <w:p w14:paraId="0FF66049" w14:textId="1324BDCC" w:rsidR="000170CE" w:rsidRPr="000170CE" w:rsidRDefault="000170CE" w:rsidP="00BD0B87">
      <w:pPr>
        <w:widowControl w:val="0"/>
        <w:numPr>
          <w:ilvl w:val="1"/>
          <w:numId w:val="31"/>
        </w:numPr>
        <w:tabs>
          <w:tab w:val="left" w:pos="1752"/>
        </w:tabs>
        <w:autoSpaceDE w:val="0"/>
        <w:autoSpaceDN w:val="0"/>
        <w:spacing w:after="0" w:line="240" w:lineRule="auto"/>
        <w:ind w:right="118"/>
        <w:jc w:val="both"/>
        <w:rPr>
          <w:rFonts w:eastAsia="Calibri" w:cstheme="minorHAnsi"/>
          <w:sz w:val="18"/>
          <w:szCs w:val="18"/>
          <w:lang w:bidi="en-US"/>
        </w:rPr>
      </w:pPr>
      <w:r w:rsidRPr="000170CE">
        <w:rPr>
          <w:rFonts w:eastAsia="Calibri" w:cstheme="minorHAnsi"/>
          <w:sz w:val="18"/>
          <w:szCs w:val="18"/>
          <w:lang w:bidi="en-US"/>
        </w:rPr>
        <w:t>If each request for fund transfer is received in a timely fashion and is in proper form</w:t>
      </w:r>
      <w:r w:rsidR="00BD0B87">
        <w:rPr>
          <w:rFonts w:eastAsia="Calibri" w:cstheme="minorHAnsi"/>
          <w:sz w:val="18"/>
          <w:szCs w:val="18"/>
          <w:lang w:bidi="en-US"/>
        </w:rPr>
        <w:t xml:space="preserve"> </w:t>
      </w:r>
      <w:r w:rsidRPr="000170CE">
        <w:rPr>
          <w:rFonts w:eastAsia="Calibri" w:cstheme="minorHAnsi"/>
          <w:sz w:val="18"/>
          <w:szCs w:val="18"/>
          <w:lang w:bidi="en-US"/>
        </w:rPr>
        <w:t xml:space="preserve">and complete and all the requirements in this Agreement have been met, UN </w:t>
      </w:r>
      <w:r w:rsidRPr="000170CE">
        <w:rPr>
          <w:rFonts w:eastAsia="Calibri" w:cstheme="minorHAnsi"/>
          <w:spacing w:val="2"/>
          <w:sz w:val="18"/>
          <w:szCs w:val="18"/>
          <w:lang w:bidi="en-US"/>
        </w:rPr>
        <w:t>Women</w:t>
      </w:r>
      <w:r w:rsidR="00BD0B87">
        <w:rPr>
          <w:rFonts w:eastAsia="Calibri" w:cstheme="minorHAnsi"/>
          <w:spacing w:val="2"/>
          <w:sz w:val="18"/>
          <w:szCs w:val="18"/>
          <w:lang w:bidi="en-US"/>
        </w:rPr>
        <w:t xml:space="preserve"> </w:t>
      </w:r>
      <w:r w:rsidRPr="000170CE">
        <w:rPr>
          <w:rFonts w:eastAsia="Calibri" w:cstheme="minorHAnsi"/>
          <w:spacing w:val="2"/>
          <w:sz w:val="18"/>
          <w:szCs w:val="18"/>
          <w:lang w:bidi="en-US"/>
        </w:rPr>
        <w:t xml:space="preserve">will </w:t>
      </w:r>
      <w:r w:rsidRPr="000170CE">
        <w:rPr>
          <w:rFonts w:eastAsia="Calibri" w:cstheme="minorHAnsi"/>
          <w:sz w:val="18"/>
          <w:szCs w:val="18"/>
          <w:lang w:bidi="en-US"/>
        </w:rPr>
        <w:t>determine the amount to be transferred and will transfer that amount to the Partner, or if the direct payment modality is used, on behalf of the Partner, within reasonable</w:t>
      </w:r>
      <w:r w:rsidRPr="000170CE">
        <w:rPr>
          <w:rFonts w:eastAsia="Calibri" w:cstheme="minorHAnsi"/>
          <w:spacing w:val="-19"/>
          <w:sz w:val="18"/>
          <w:szCs w:val="18"/>
          <w:lang w:bidi="en-US"/>
        </w:rPr>
        <w:t xml:space="preserve"> </w:t>
      </w:r>
      <w:r w:rsidRPr="000170CE">
        <w:rPr>
          <w:rFonts w:eastAsia="Calibri" w:cstheme="minorHAnsi"/>
          <w:sz w:val="18"/>
          <w:szCs w:val="18"/>
          <w:lang w:bidi="en-US"/>
        </w:rPr>
        <w:t>time.</w:t>
      </w:r>
    </w:p>
    <w:p w14:paraId="79D8942D" w14:textId="77777777" w:rsidR="000170CE" w:rsidRPr="000170CE" w:rsidRDefault="000170CE" w:rsidP="00BD0B87">
      <w:pPr>
        <w:widowControl w:val="0"/>
        <w:autoSpaceDE w:val="0"/>
        <w:autoSpaceDN w:val="0"/>
        <w:spacing w:before="3" w:after="0" w:line="240" w:lineRule="auto"/>
        <w:jc w:val="both"/>
        <w:rPr>
          <w:rFonts w:eastAsia="Calibri" w:cstheme="minorHAnsi"/>
          <w:sz w:val="18"/>
          <w:szCs w:val="18"/>
          <w:lang w:bidi="en-US"/>
        </w:rPr>
      </w:pPr>
    </w:p>
    <w:p w14:paraId="04B98361" w14:textId="03920272" w:rsidR="000170CE" w:rsidRPr="000170CE" w:rsidRDefault="000170CE" w:rsidP="00BD0B87">
      <w:pPr>
        <w:widowControl w:val="0"/>
        <w:numPr>
          <w:ilvl w:val="1"/>
          <w:numId w:val="31"/>
        </w:numPr>
        <w:tabs>
          <w:tab w:val="left" w:pos="1752"/>
        </w:tabs>
        <w:autoSpaceDE w:val="0"/>
        <w:autoSpaceDN w:val="0"/>
        <w:spacing w:after="0" w:line="237" w:lineRule="auto"/>
        <w:ind w:right="123"/>
        <w:jc w:val="both"/>
        <w:rPr>
          <w:rFonts w:eastAsia="Calibri" w:cstheme="minorHAnsi"/>
          <w:sz w:val="18"/>
          <w:szCs w:val="18"/>
          <w:lang w:bidi="en-US"/>
        </w:rPr>
      </w:pPr>
      <w:r w:rsidRPr="000170CE">
        <w:rPr>
          <w:rFonts w:eastAsia="Calibri" w:cstheme="minorHAnsi"/>
          <w:sz w:val="18"/>
          <w:szCs w:val="18"/>
          <w:lang w:bidi="en-US"/>
        </w:rPr>
        <w:t>UN</w:t>
      </w:r>
      <w:r w:rsidRPr="000170CE">
        <w:rPr>
          <w:rFonts w:eastAsia="Calibri" w:cstheme="minorHAnsi"/>
          <w:spacing w:val="-7"/>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8"/>
          <w:sz w:val="18"/>
          <w:szCs w:val="18"/>
          <w:lang w:bidi="en-US"/>
        </w:rPr>
        <w:t xml:space="preserve"> </w:t>
      </w:r>
      <w:r w:rsidRPr="000170CE">
        <w:rPr>
          <w:rFonts w:eastAsia="Calibri" w:cstheme="minorHAnsi"/>
          <w:sz w:val="18"/>
          <w:szCs w:val="18"/>
          <w:lang w:bidi="en-US"/>
        </w:rPr>
        <w:t>may</w:t>
      </w:r>
      <w:r w:rsidRPr="000170CE">
        <w:rPr>
          <w:rFonts w:eastAsia="Calibri" w:cstheme="minorHAnsi"/>
          <w:spacing w:val="-4"/>
          <w:sz w:val="18"/>
          <w:szCs w:val="18"/>
          <w:lang w:bidi="en-US"/>
        </w:rPr>
        <w:t xml:space="preserve"> </w:t>
      </w:r>
      <w:r w:rsidRPr="000170CE">
        <w:rPr>
          <w:rFonts w:eastAsia="Calibri" w:cstheme="minorHAnsi"/>
          <w:sz w:val="18"/>
          <w:szCs w:val="18"/>
          <w:lang w:bidi="en-US"/>
        </w:rPr>
        <w:t>decide</w:t>
      </w:r>
      <w:r w:rsidRPr="000170CE">
        <w:rPr>
          <w:rFonts w:eastAsia="Calibri" w:cstheme="minorHAnsi"/>
          <w:spacing w:val="-5"/>
          <w:sz w:val="18"/>
          <w:szCs w:val="18"/>
          <w:lang w:bidi="en-US"/>
        </w:rPr>
        <w:t xml:space="preserve"> </w:t>
      </w:r>
      <w:r w:rsidRPr="000170CE">
        <w:rPr>
          <w:rFonts w:eastAsia="Calibri" w:cstheme="minorHAnsi"/>
          <w:sz w:val="18"/>
          <w:szCs w:val="18"/>
          <w:lang w:bidi="en-US"/>
        </w:rPr>
        <w:t>to</w:t>
      </w:r>
      <w:r w:rsidRPr="000170CE">
        <w:rPr>
          <w:rFonts w:eastAsia="Calibri" w:cstheme="minorHAnsi"/>
          <w:spacing w:val="-8"/>
          <w:sz w:val="18"/>
          <w:szCs w:val="18"/>
          <w:lang w:bidi="en-US"/>
        </w:rPr>
        <w:t xml:space="preserve"> </w:t>
      </w:r>
      <w:r w:rsidRPr="000170CE">
        <w:rPr>
          <w:rFonts w:eastAsia="Calibri" w:cstheme="minorHAnsi"/>
          <w:sz w:val="18"/>
          <w:szCs w:val="18"/>
          <w:lang w:bidi="en-US"/>
        </w:rPr>
        <w:t>adjust</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amount</w:t>
      </w:r>
      <w:r w:rsidRPr="000170CE">
        <w:rPr>
          <w:rFonts w:eastAsia="Calibri" w:cstheme="minorHAnsi"/>
          <w:spacing w:val="-4"/>
          <w:sz w:val="18"/>
          <w:szCs w:val="18"/>
          <w:lang w:bidi="en-US"/>
        </w:rPr>
        <w:t xml:space="preserve"> </w:t>
      </w:r>
      <w:r w:rsidRPr="000170CE">
        <w:rPr>
          <w:rFonts w:eastAsia="Calibri" w:cstheme="minorHAnsi"/>
          <w:sz w:val="18"/>
          <w:szCs w:val="18"/>
          <w:lang w:bidi="en-US"/>
        </w:rPr>
        <w:t>of</w:t>
      </w:r>
      <w:r w:rsidRPr="000170CE">
        <w:rPr>
          <w:rFonts w:eastAsia="Calibri" w:cstheme="minorHAnsi"/>
          <w:spacing w:val="-8"/>
          <w:sz w:val="18"/>
          <w:szCs w:val="18"/>
          <w:lang w:bidi="en-US"/>
        </w:rPr>
        <w:t xml:space="preserve"> </w:t>
      </w:r>
      <w:r w:rsidRPr="000170CE">
        <w:rPr>
          <w:rFonts w:eastAsia="Calibri" w:cstheme="minorHAnsi"/>
          <w:sz w:val="18"/>
          <w:szCs w:val="18"/>
          <w:lang w:bidi="en-US"/>
        </w:rPr>
        <w:t>any</w:t>
      </w:r>
      <w:r w:rsidRPr="000170CE">
        <w:rPr>
          <w:rFonts w:eastAsia="Calibri" w:cstheme="minorHAnsi"/>
          <w:spacing w:val="-6"/>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4"/>
          <w:sz w:val="18"/>
          <w:szCs w:val="18"/>
          <w:lang w:bidi="en-US"/>
        </w:rPr>
        <w:t xml:space="preserve"> </w:t>
      </w:r>
      <w:r w:rsidRPr="000170CE">
        <w:rPr>
          <w:rFonts w:eastAsia="Calibri" w:cstheme="minorHAnsi"/>
          <w:sz w:val="18"/>
          <w:szCs w:val="18"/>
          <w:lang w:bidi="en-US"/>
        </w:rPr>
        <w:t>transfer</w:t>
      </w:r>
      <w:r w:rsidRPr="000170CE">
        <w:rPr>
          <w:rFonts w:eastAsia="Calibri" w:cstheme="minorHAnsi"/>
          <w:spacing w:val="-8"/>
          <w:sz w:val="18"/>
          <w:szCs w:val="18"/>
          <w:lang w:bidi="en-US"/>
        </w:rPr>
        <w:t xml:space="preserve"> </w:t>
      </w:r>
      <w:r w:rsidRPr="000170CE">
        <w:rPr>
          <w:rFonts w:eastAsia="Calibri" w:cstheme="minorHAnsi"/>
          <w:sz w:val="18"/>
          <w:szCs w:val="18"/>
          <w:lang w:bidi="en-US"/>
        </w:rPr>
        <w:t>where</w:t>
      </w:r>
      <w:r w:rsidRPr="000170CE">
        <w:rPr>
          <w:rFonts w:eastAsia="Calibri" w:cstheme="minorHAnsi"/>
          <w:spacing w:val="-6"/>
          <w:sz w:val="18"/>
          <w:szCs w:val="18"/>
          <w:lang w:bidi="en-US"/>
        </w:rPr>
        <w:t xml:space="preserve"> </w:t>
      </w:r>
      <w:r w:rsidRPr="000170CE">
        <w:rPr>
          <w:rFonts w:eastAsia="Calibri" w:cstheme="minorHAnsi"/>
          <w:sz w:val="18"/>
          <w:szCs w:val="18"/>
          <w:lang w:bidi="en-US"/>
        </w:rPr>
        <w:t>it</w:t>
      </w:r>
      <w:r w:rsidRPr="000170CE">
        <w:rPr>
          <w:rFonts w:eastAsia="Calibri" w:cstheme="minorHAnsi"/>
          <w:spacing w:val="-5"/>
          <w:sz w:val="18"/>
          <w:szCs w:val="18"/>
          <w:lang w:bidi="en-US"/>
        </w:rPr>
        <w:t xml:space="preserve"> </w:t>
      </w:r>
      <w:r w:rsidRPr="000170CE">
        <w:rPr>
          <w:rFonts w:eastAsia="Calibri" w:cstheme="minorHAnsi"/>
          <w:sz w:val="18"/>
          <w:szCs w:val="18"/>
          <w:lang w:bidi="en-US"/>
        </w:rPr>
        <w:t>has</w:t>
      </w:r>
      <w:r w:rsidRPr="000170CE">
        <w:rPr>
          <w:rFonts w:eastAsia="Calibri" w:cstheme="minorHAnsi"/>
          <w:spacing w:val="-6"/>
          <w:sz w:val="18"/>
          <w:szCs w:val="18"/>
          <w:lang w:bidi="en-US"/>
        </w:rPr>
        <w:t xml:space="preserve"> </w:t>
      </w:r>
      <w:r w:rsidRPr="000170CE">
        <w:rPr>
          <w:rFonts w:eastAsia="Calibri" w:cstheme="minorHAnsi"/>
          <w:sz w:val="18"/>
          <w:szCs w:val="18"/>
          <w:lang w:bidi="en-US"/>
        </w:rPr>
        <w:t>reason</w:t>
      </w:r>
      <w:r w:rsidR="00BD0B87">
        <w:rPr>
          <w:rFonts w:eastAsia="Calibri" w:cstheme="minorHAnsi"/>
          <w:sz w:val="18"/>
          <w:szCs w:val="18"/>
          <w:lang w:bidi="en-US"/>
        </w:rPr>
        <w:t xml:space="preserve"> </w:t>
      </w:r>
      <w:r w:rsidRPr="000170CE">
        <w:rPr>
          <w:rFonts w:eastAsia="Calibri" w:cstheme="minorHAnsi"/>
          <w:sz w:val="18"/>
          <w:szCs w:val="18"/>
          <w:lang w:bidi="en-US"/>
        </w:rPr>
        <w:t>to</w:t>
      </w:r>
      <w:r w:rsidRPr="000170CE">
        <w:rPr>
          <w:rFonts w:eastAsia="Calibri" w:cstheme="minorHAnsi"/>
          <w:spacing w:val="6"/>
          <w:sz w:val="18"/>
          <w:szCs w:val="18"/>
          <w:lang w:bidi="en-US"/>
        </w:rPr>
        <w:t xml:space="preserve"> </w:t>
      </w:r>
      <w:r w:rsidRPr="000170CE">
        <w:rPr>
          <w:rFonts w:eastAsia="Calibri" w:cstheme="minorHAnsi"/>
          <w:sz w:val="18"/>
          <w:szCs w:val="18"/>
          <w:lang w:bidi="en-US"/>
        </w:rPr>
        <w:t>do so, including:</w:t>
      </w:r>
    </w:p>
    <w:p w14:paraId="5BF1CB9F" w14:textId="77777777" w:rsidR="000170CE" w:rsidRPr="000170CE" w:rsidRDefault="000170CE" w:rsidP="00BD0B87">
      <w:pPr>
        <w:widowControl w:val="0"/>
        <w:autoSpaceDE w:val="0"/>
        <w:autoSpaceDN w:val="0"/>
        <w:spacing w:before="2" w:after="0" w:line="240" w:lineRule="auto"/>
        <w:jc w:val="both"/>
        <w:rPr>
          <w:rFonts w:eastAsia="Calibri" w:cstheme="minorHAnsi"/>
          <w:sz w:val="18"/>
          <w:szCs w:val="18"/>
          <w:lang w:bidi="en-US"/>
        </w:rPr>
      </w:pPr>
    </w:p>
    <w:p w14:paraId="661D731E" w14:textId="77777777" w:rsidR="000170CE" w:rsidRPr="000170CE" w:rsidRDefault="000170CE" w:rsidP="00BD0B87">
      <w:pPr>
        <w:widowControl w:val="0"/>
        <w:numPr>
          <w:ilvl w:val="2"/>
          <w:numId w:val="31"/>
        </w:numPr>
        <w:tabs>
          <w:tab w:val="left" w:pos="2292"/>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To take into consideration the general progress made to the Work to</w:t>
      </w:r>
      <w:r w:rsidRPr="000170CE">
        <w:rPr>
          <w:rFonts w:eastAsia="Calibri" w:cstheme="minorHAnsi"/>
          <w:spacing w:val="-27"/>
          <w:sz w:val="18"/>
          <w:szCs w:val="18"/>
          <w:lang w:bidi="en-US"/>
        </w:rPr>
        <w:t xml:space="preserve"> </w:t>
      </w:r>
      <w:proofErr w:type="gramStart"/>
      <w:r w:rsidRPr="000170CE">
        <w:rPr>
          <w:rFonts w:eastAsia="Calibri" w:cstheme="minorHAnsi"/>
          <w:sz w:val="18"/>
          <w:szCs w:val="18"/>
          <w:lang w:bidi="en-US"/>
        </w:rPr>
        <w:t>date;</w:t>
      </w:r>
      <w:proofErr w:type="gramEnd"/>
    </w:p>
    <w:p w14:paraId="12D6365E" w14:textId="775B3BAC" w:rsidR="000170CE" w:rsidRPr="000170CE" w:rsidRDefault="000170CE" w:rsidP="00BD0B87">
      <w:pPr>
        <w:widowControl w:val="0"/>
        <w:numPr>
          <w:ilvl w:val="2"/>
          <w:numId w:val="31"/>
        </w:numPr>
        <w:tabs>
          <w:tab w:val="left" w:pos="2292"/>
        </w:tabs>
        <w:autoSpaceDE w:val="0"/>
        <w:autoSpaceDN w:val="0"/>
        <w:spacing w:before="22" w:after="0" w:line="240" w:lineRule="auto"/>
        <w:ind w:right="118" w:hanging="557"/>
        <w:jc w:val="both"/>
        <w:rPr>
          <w:rFonts w:eastAsia="Calibri" w:cstheme="minorHAnsi"/>
          <w:sz w:val="18"/>
          <w:szCs w:val="18"/>
          <w:lang w:bidi="en-US"/>
        </w:rPr>
      </w:pPr>
      <w:r w:rsidRPr="000170CE">
        <w:rPr>
          <w:rFonts w:eastAsia="Calibri" w:cstheme="minorHAnsi"/>
          <w:sz w:val="18"/>
          <w:szCs w:val="18"/>
          <w:lang w:bidi="en-US"/>
        </w:rPr>
        <w:t>To take into consideration any unspent or unsatisfactorily reported balance remaining</w:t>
      </w:r>
      <w:r w:rsidRPr="000170CE">
        <w:rPr>
          <w:rFonts w:eastAsia="Calibri" w:cstheme="minorHAnsi"/>
          <w:spacing w:val="-18"/>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1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0"/>
          <w:sz w:val="18"/>
          <w:szCs w:val="18"/>
          <w:lang w:bidi="en-US"/>
        </w:rPr>
        <w:t xml:space="preserve"> </w:t>
      </w:r>
      <w:r w:rsidRPr="000170CE">
        <w:rPr>
          <w:rFonts w:eastAsia="Calibri" w:cstheme="minorHAnsi"/>
          <w:sz w:val="18"/>
          <w:szCs w:val="18"/>
          <w:lang w:bidi="en-US"/>
        </w:rPr>
        <w:t>from</w:t>
      </w:r>
      <w:r w:rsidRPr="000170CE">
        <w:rPr>
          <w:rFonts w:eastAsia="Calibri" w:cstheme="minorHAnsi"/>
          <w:spacing w:val="-16"/>
          <w:sz w:val="18"/>
          <w:szCs w:val="18"/>
          <w:lang w:bidi="en-US"/>
        </w:rPr>
        <w:t xml:space="preserve"> </w:t>
      </w:r>
      <w:r w:rsidRPr="000170CE">
        <w:rPr>
          <w:rFonts w:eastAsia="Calibri" w:cstheme="minorHAnsi"/>
          <w:sz w:val="18"/>
          <w:szCs w:val="18"/>
          <w:lang w:bidi="en-US"/>
        </w:rPr>
        <w:t>any</w:t>
      </w:r>
      <w:r w:rsidRPr="000170CE">
        <w:rPr>
          <w:rFonts w:eastAsia="Calibri" w:cstheme="minorHAnsi"/>
          <w:spacing w:val="-17"/>
          <w:sz w:val="18"/>
          <w:szCs w:val="18"/>
          <w:lang w:bidi="en-US"/>
        </w:rPr>
        <w:t xml:space="preserve"> </w:t>
      </w:r>
      <w:r w:rsidRPr="000170CE">
        <w:rPr>
          <w:rFonts w:eastAsia="Calibri" w:cstheme="minorHAnsi"/>
          <w:sz w:val="18"/>
          <w:szCs w:val="18"/>
          <w:lang w:bidi="en-US"/>
        </w:rPr>
        <w:t>previous</w:t>
      </w:r>
      <w:r w:rsidRPr="000170CE">
        <w:rPr>
          <w:rFonts w:eastAsia="Calibri" w:cstheme="minorHAnsi"/>
          <w:spacing w:val="-16"/>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16"/>
          <w:sz w:val="18"/>
          <w:szCs w:val="18"/>
          <w:lang w:bidi="en-US"/>
        </w:rPr>
        <w:t xml:space="preserve"> </w:t>
      </w:r>
      <w:r w:rsidRPr="000170CE">
        <w:rPr>
          <w:rFonts w:eastAsia="Calibri" w:cstheme="minorHAnsi"/>
          <w:sz w:val="18"/>
          <w:szCs w:val="18"/>
          <w:lang w:bidi="en-US"/>
        </w:rPr>
        <w:t>transfer</w:t>
      </w:r>
      <w:r w:rsidRPr="000170CE">
        <w:rPr>
          <w:rFonts w:eastAsia="Calibri" w:cstheme="minorHAnsi"/>
          <w:spacing w:val="-17"/>
          <w:sz w:val="18"/>
          <w:szCs w:val="18"/>
          <w:lang w:bidi="en-US"/>
        </w:rPr>
        <w:t xml:space="preserve"> </w:t>
      </w:r>
      <w:r w:rsidRPr="000170CE">
        <w:rPr>
          <w:rFonts w:eastAsia="Calibri" w:cstheme="minorHAnsi"/>
          <w:sz w:val="18"/>
          <w:szCs w:val="18"/>
          <w:lang w:bidi="en-US"/>
        </w:rPr>
        <w:t>or</w:t>
      </w:r>
      <w:r w:rsidRPr="000170CE">
        <w:rPr>
          <w:rFonts w:eastAsia="Calibri" w:cstheme="minorHAnsi"/>
          <w:spacing w:val="-18"/>
          <w:sz w:val="18"/>
          <w:szCs w:val="18"/>
          <w:lang w:bidi="en-US"/>
        </w:rPr>
        <w:t xml:space="preserve"> </w:t>
      </w:r>
      <w:r w:rsidRPr="000170CE">
        <w:rPr>
          <w:rFonts w:eastAsia="Calibri" w:cstheme="minorHAnsi"/>
          <w:sz w:val="18"/>
          <w:szCs w:val="18"/>
          <w:lang w:bidi="en-US"/>
        </w:rPr>
        <w:t>any</w:t>
      </w:r>
      <w:r w:rsidRPr="000170CE">
        <w:rPr>
          <w:rFonts w:eastAsia="Calibri" w:cstheme="minorHAnsi"/>
          <w:spacing w:val="-14"/>
          <w:sz w:val="18"/>
          <w:szCs w:val="18"/>
          <w:lang w:bidi="en-US"/>
        </w:rPr>
        <w:t xml:space="preserve"> </w:t>
      </w:r>
      <w:r w:rsidRPr="000170CE">
        <w:rPr>
          <w:rFonts w:eastAsia="Calibri" w:cstheme="minorHAnsi"/>
          <w:sz w:val="18"/>
          <w:szCs w:val="18"/>
          <w:lang w:bidi="en-US"/>
        </w:rPr>
        <w:t>amounts</w:t>
      </w:r>
      <w:r w:rsidRPr="000170CE">
        <w:rPr>
          <w:rFonts w:eastAsia="Calibri" w:cstheme="minorHAnsi"/>
          <w:spacing w:val="-17"/>
          <w:sz w:val="18"/>
          <w:szCs w:val="18"/>
          <w:lang w:bidi="en-US"/>
        </w:rPr>
        <w:t xml:space="preserve"> </w:t>
      </w:r>
      <w:r w:rsidRPr="000170CE">
        <w:rPr>
          <w:rFonts w:eastAsia="Calibri" w:cstheme="minorHAnsi"/>
          <w:sz w:val="18"/>
          <w:szCs w:val="18"/>
          <w:lang w:bidi="en-US"/>
        </w:rPr>
        <w:t>paid</w:t>
      </w:r>
      <w:r w:rsidR="00BD0B87">
        <w:rPr>
          <w:rFonts w:eastAsia="Calibri" w:cstheme="minorHAnsi"/>
          <w:sz w:val="18"/>
          <w:szCs w:val="18"/>
          <w:lang w:bidi="en-US"/>
        </w:rPr>
        <w:t xml:space="preserve"> </w:t>
      </w:r>
      <w:r w:rsidRPr="000170CE">
        <w:rPr>
          <w:rFonts w:eastAsia="Calibri" w:cstheme="minorHAnsi"/>
          <w:sz w:val="18"/>
          <w:szCs w:val="18"/>
          <w:lang w:bidi="en-US"/>
        </w:rPr>
        <w:t>by</w:t>
      </w:r>
      <w:r w:rsidRPr="000170CE">
        <w:rPr>
          <w:rFonts w:eastAsia="Calibri" w:cstheme="minorHAnsi"/>
          <w:spacing w:val="-5"/>
          <w:sz w:val="18"/>
          <w:szCs w:val="18"/>
          <w:lang w:bidi="en-US"/>
        </w:rPr>
        <w:t xml:space="preserve"> </w:t>
      </w:r>
      <w:r w:rsidRPr="000170CE">
        <w:rPr>
          <w:rFonts w:eastAsia="Calibri" w:cstheme="minorHAnsi"/>
          <w:sz w:val="18"/>
          <w:szCs w:val="18"/>
          <w:lang w:bidi="en-US"/>
        </w:rPr>
        <w:t>UN Women as direct payment, reimbursement or otherwise, lost by the Partner or used by the Partner other than in accordance with this Agreement, including any</w:t>
      </w:r>
      <w:r w:rsidRPr="000170CE">
        <w:rPr>
          <w:rFonts w:eastAsia="Calibri" w:cstheme="minorHAnsi"/>
          <w:spacing w:val="-20"/>
          <w:sz w:val="18"/>
          <w:szCs w:val="18"/>
          <w:lang w:bidi="en-US"/>
        </w:rPr>
        <w:t xml:space="preserve"> </w:t>
      </w:r>
      <w:r w:rsidRPr="000170CE">
        <w:rPr>
          <w:rFonts w:eastAsia="Calibri" w:cstheme="minorHAnsi"/>
          <w:sz w:val="18"/>
          <w:szCs w:val="18"/>
          <w:lang w:bidi="en-US"/>
        </w:rPr>
        <w:t>amounts shown by audits, site/field visits, spot checks or investigations to have been so paid, lost or</w:t>
      </w:r>
      <w:r w:rsidRPr="000170CE">
        <w:rPr>
          <w:rFonts w:eastAsia="Calibri" w:cstheme="minorHAnsi"/>
          <w:spacing w:val="-5"/>
          <w:sz w:val="18"/>
          <w:szCs w:val="18"/>
          <w:lang w:bidi="en-US"/>
        </w:rPr>
        <w:t xml:space="preserve"> </w:t>
      </w:r>
      <w:proofErr w:type="gramStart"/>
      <w:r w:rsidRPr="000170CE">
        <w:rPr>
          <w:rFonts w:eastAsia="Calibri" w:cstheme="minorHAnsi"/>
          <w:sz w:val="18"/>
          <w:szCs w:val="18"/>
          <w:lang w:bidi="en-US"/>
        </w:rPr>
        <w:t>used;</w:t>
      </w:r>
      <w:proofErr w:type="gramEnd"/>
    </w:p>
    <w:p w14:paraId="3EF08047" w14:textId="087E1FF5" w:rsidR="000170CE" w:rsidRPr="000170CE" w:rsidRDefault="000170CE" w:rsidP="00BD0B87">
      <w:pPr>
        <w:widowControl w:val="0"/>
        <w:numPr>
          <w:ilvl w:val="2"/>
          <w:numId w:val="31"/>
        </w:numPr>
        <w:tabs>
          <w:tab w:val="left" w:pos="2292"/>
        </w:tabs>
        <w:autoSpaceDE w:val="0"/>
        <w:autoSpaceDN w:val="0"/>
        <w:spacing w:after="0" w:line="240" w:lineRule="auto"/>
        <w:ind w:right="117" w:hanging="622"/>
        <w:jc w:val="both"/>
        <w:rPr>
          <w:rFonts w:eastAsia="Calibri" w:cstheme="minorHAnsi"/>
          <w:sz w:val="18"/>
          <w:szCs w:val="18"/>
          <w:lang w:bidi="en-US"/>
        </w:rPr>
      </w:pPr>
      <w:r w:rsidRPr="000170CE">
        <w:rPr>
          <w:rFonts w:eastAsia="Calibri" w:cstheme="minorHAnsi"/>
          <w:sz w:val="18"/>
          <w:szCs w:val="18"/>
          <w:lang w:bidi="en-US"/>
        </w:rPr>
        <w:t xml:space="preserve">To take into consideration any expenditure that is ineligible in accordance </w:t>
      </w:r>
      <w:r w:rsidR="00BD0B87">
        <w:rPr>
          <w:rFonts w:eastAsia="Calibri" w:cstheme="minorHAnsi"/>
          <w:sz w:val="18"/>
          <w:szCs w:val="18"/>
          <w:lang w:bidi="en-US"/>
        </w:rPr>
        <w:t xml:space="preserve">with </w:t>
      </w:r>
      <w:r w:rsidRPr="000170CE">
        <w:rPr>
          <w:rFonts w:eastAsia="Calibri" w:cstheme="minorHAnsi"/>
          <w:sz w:val="18"/>
          <w:szCs w:val="18"/>
          <w:lang w:bidi="en-US"/>
        </w:rPr>
        <w:t xml:space="preserve">his </w:t>
      </w:r>
      <w:proofErr w:type="gramStart"/>
      <w:r w:rsidRPr="000170CE">
        <w:rPr>
          <w:rFonts w:eastAsia="Calibri" w:cstheme="minorHAnsi"/>
          <w:sz w:val="18"/>
          <w:szCs w:val="18"/>
          <w:lang w:bidi="en-US"/>
        </w:rPr>
        <w:t>Agreement;</w:t>
      </w:r>
      <w:proofErr w:type="gramEnd"/>
    </w:p>
    <w:p w14:paraId="2B75EC40" w14:textId="77777777" w:rsidR="000170CE" w:rsidRPr="000170CE" w:rsidRDefault="000170CE" w:rsidP="00BD0B87">
      <w:pPr>
        <w:widowControl w:val="0"/>
        <w:numPr>
          <w:ilvl w:val="2"/>
          <w:numId w:val="31"/>
        </w:numPr>
        <w:tabs>
          <w:tab w:val="left" w:pos="2292"/>
        </w:tabs>
        <w:autoSpaceDE w:val="0"/>
        <w:autoSpaceDN w:val="0"/>
        <w:spacing w:after="0" w:line="240" w:lineRule="auto"/>
        <w:ind w:right="120" w:hanging="610"/>
        <w:jc w:val="both"/>
        <w:rPr>
          <w:rFonts w:eastAsia="Calibri" w:cstheme="minorHAnsi"/>
          <w:sz w:val="18"/>
          <w:szCs w:val="18"/>
          <w:lang w:bidi="en-US"/>
        </w:rPr>
      </w:pPr>
      <w:r w:rsidRPr="000170CE">
        <w:rPr>
          <w:rFonts w:eastAsia="Calibri" w:cstheme="minorHAnsi"/>
          <w:sz w:val="18"/>
          <w:szCs w:val="18"/>
          <w:lang w:bidi="en-US"/>
        </w:rPr>
        <w:t>To take into consideration interest or income earned by the Partner from a previous fund transfer;</w:t>
      </w:r>
      <w:r w:rsidRPr="000170CE">
        <w:rPr>
          <w:rFonts w:eastAsia="Calibri" w:cstheme="minorHAnsi"/>
          <w:spacing w:val="-2"/>
          <w:sz w:val="18"/>
          <w:szCs w:val="18"/>
          <w:lang w:bidi="en-US"/>
        </w:rPr>
        <w:t xml:space="preserve"> </w:t>
      </w:r>
      <w:r w:rsidRPr="000170CE">
        <w:rPr>
          <w:rFonts w:eastAsia="Calibri" w:cstheme="minorHAnsi"/>
          <w:sz w:val="18"/>
          <w:szCs w:val="18"/>
          <w:lang w:bidi="en-US"/>
        </w:rPr>
        <w:t>and,</w:t>
      </w:r>
    </w:p>
    <w:p w14:paraId="65F51F86" w14:textId="77777777" w:rsidR="000170CE" w:rsidRPr="000170CE" w:rsidRDefault="000170CE" w:rsidP="00BD0B87">
      <w:pPr>
        <w:widowControl w:val="0"/>
        <w:numPr>
          <w:ilvl w:val="2"/>
          <w:numId w:val="31"/>
        </w:numPr>
        <w:tabs>
          <w:tab w:val="left" w:pos="2292"/>
        </w:tabs>
        <w:autoSpaceDE w:val="0"/>
        <w:autoSpaceDN w:val="0"/>
        <w:spacing w:after="0" w:line="240" w:lineRule="auto"/>
        <w:ind w:right="125" w:hanging="540"/>
        <w:jc w:val="both"/>
        <w:rPr>
          <w:rFonts w:eastAsia="Calibri" w:cstheme="minorHAnsi"/>
          <w:sz w:val="18"/>
          <w:szCs w:val="18"/>
          <w:lang w:bidi="en-US"/>
        </w:rPr>
      </w:pPr>
      <w:r w:rsidRPr="000170CE">
        <w:rPr>
          <w:rFonts w:eastAsia="Calibri" w:cstheme="minorHAnsi"/>
          <w:sz w:val="18"/>
          <w:szCs w:val="18"/>
          <w:lang w:bidi="en-US"/>
        </w:rPr>
        <w:t>To withhold up to 10% of the total budgeted amount for the Work for risk management</w:t>
      </w:r>
      <w:r w:rsidRPr="000170CE">
        <w:rPr>
          <w:rFonts w:eastAsia="Calibri" w:cstheme="minorHAnsi"/>
          <w:spacing w:val="-2"/>
          <w:sz w:val="18"/>
          <w:szCs w:val="18"/>
          <w:lang w:bidi="en-US"/>
        </w:rPr>
        <w:t xml:space="preserve"> </w:t>
      </w:r>
      <w:r w:rsidRPr="000170CE">
        <w:rPr>
          <w:rFonts w:eastAsia="Calibri" w:cstheme="minorHAnsi"/>
          <w:sz w:val="18"/>
          <w:szCs w:val="18"/>
          <w:lang w:bidi="en-US"/>
        </w:rPr>
        <w:t>purposes.</w:t>
      </w:r>
    </w:p>
    <w:p w14:paraId="07C75470" w14:textId="77777777" w:rsidR="000170CE" w:rsidRPr="000170CE" w:rsidRDefault="000170CE" w:rsidP="00BD0B87">
      <w:pPr>
        <w:widowControl w:val="0"/>
        <w:autoSpaceDE w:val="0"/>
        <w:autoSpaceDN w:val="0"/>
        <w:spacing w:before="4" w:after="0" w:line="240" w:lineRule="auto"/>
        <w:jc w:val="both"/>
        <w:rPr>
          <w:rFonts w:eastAsia="Calibri" w:cstheme="minorHAnsi"/>
          <w:sz w:val="18"/>
          <w:szCs w:val="18"/>
          <w:lang w:bidi="en-US"/>
        </w:rPr>
      </w:pPr>
    </w:p>
    <w:p w14:paraId="04FF10BA" w14:textId="77777777" w:rsidR="000170CE" w:rsidRPr="000170CE" w:rsidRDefault="000170CE" w:rsidP="00BD0B87">
      <w:pPr>
        <w:widowControl w:val="0"/>
        <w:numPr>
          <w:ilvl w:val="1"/>
          <w:numId w:val="31"/>
        </w:numPr>
        <w:tabs>
          <w:tab w:val="left" w:pos="1752"/>
        </w:tabs>
        <w:autoSpaceDE w:val="0"/>
        <w:autoSpaceDN w:val="0"/>
        <w:spacing w:after="0" w:line="240" w:lineRule="auto"/>
        <w:ind w:right="115"/>
        <w:jc w:val="both"/>
        <w:rPr>
          <w:rFonts w:eastAsia="Calibri" w:cstheme="minorHAnsi"/>
          <w:sz w:val="18"/>
          <w:szCs w:val="18"/>
          <w:lang w:bidi="en-US"/>
        </w:rPr>
      </w:pPr>
      <w:r w:rsidRPr="000170CE">
        <w:rPr>
          <w:rFonts w:eastAsia="Calibri" w:cstheme="minorHAnsi"/>
          <w:sz w:val="18"/>
          <w:szCs w:val="18"/>
          <w:lang w:bidi="en-US"/>
        </w:rPr>
        <w:t>UN Women is only required to transfer to or (where the direct payment modality is used) on</w:t>
      </w:r>
      <w:r w:rsidRPr="000170CE">
        <w:rPr>
          <w:rFonts w:eastAsia="Calibri" w:cstheme="minorHAnsi"/>
          <w:spacing w:val="-4"/>
          <w:sz w:val="18"/>
          <w:szCs w:val="18"/>
          <w:lang w:bidi="en-US"/>
        </w:rPr>
        <w:t xml:space="preserve"> </w:t>
      </w:r>
      <w:r w:rsidRPr="000170CE">
        <w:rPr>
          <w:rFonts w:eastAsia="Calibri" w:cstheme="minorHAnsi"/>
          <w:sz w:val="18"/>
          <w:szCs w:val="18"/>
          <w:lang w:bidi="en-US"/>
        </w:rPr>
        <w:t>behalf</w:t>
      </w:r>
      <w:r w:rsidRPr="000170CE">
        <w:rPr>
          <w:rFonts w:eastAsia="Calibri" w:cstheme="minorHAnsi"/>
          <w:spacing w:val="-8"/>
          <w:sz w:val="18"/>
          <w:szCs w:val="18"/>
          <w:lang w:bidi="en-US"/>
        </w:rPr>
        <w:t xml:space="preserve"> </w:t>
      </w:r>
      <w:r w:rsidRPr="000170CE">
        <w:rPr>
          <w:rFonts w:eastAsia="Calibri" w:cstheme="minorHAnsi"/>
          <w:sz w:val="18"/>
          <w:szCs w:val="18"/>
          <w:lang w:bidi="en-US"/>
        </w:rPr>
        <w:t>of</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4"/>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amount</w:t>
      </w:r>
      <w:r w:rsidRPr="000170CE">
        <w:rPr>
          <w:rFonts w:eastAsia="Calibri" w:cstheme="minorHAnsi"/>
          <w:spacing w:val="-3"/>
          <w:sz w:val="18"/>
          <w:szCs w:val="18"/>
          <w:lang w:bidi="en-US"/>
        </w:rPr>
        <w:t xml:space="preserve"> </w:t>
      </w:r>
      <w:r w:rsidRPr="000170CE">
        <w:rPr>
          <w:rFonts w:eastAsia="Calibri" w:cstheme="minorHAnsi"/>
          <w:sz w:val="18"/>
          <w:szCs w:val="18"/>
          <w:lang w:bidi="en-US"/>
        </w:rPr>
        <w:t>UN</w:t>
      </w:r>
      <w:r w:rsidRPr="000170CE">
        <w:rPr>
          <w:rFonts w:eastAsia="Calibri" w:cstheme="minorHAnsi"/>
          <w:spacing w:val="-6"/>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3"/>
          <w:sz w:val="18"/>
          <w:szCs w:val="18"/>
          <w:lang w:bidi="en-US"/>
        </w:rPr>
        <w:t xml:space="preserve"> </w:t>
      </w:r>
      <w:r w:rsidRPr="000170CE">
        <w:rPr>
          <w:rFonts w:eastAsia="Calibri" w:cstheme="minorHAnsi"/>
          <w:sz w:val="18"/>
          <w:szCs w:val="18"/>
          <w:lang w:bidi="en-US"/>
        </w:rPr>
        <w:t>determines</w:t>
      </w:r>
      <w:r w:rsidRPr="000170CE">
        <w:rPr>
          <w:rFonts w:eastAsia="Calibri" w:cstheme="minorHAnsi"/>
          <w:spacing w:val="-5"/>
          <w:sz w:val="18"/>
          <w:szCs w:val="18"/>
          <w:lang w:bidi="en-US"/>
        </w:rPr>
        <w:t xml:space="preserve"> </w:t>
      </w:r>
      <w:r w:rsidRPr="000170CE">
        <w:rPr>
          <w:rFonts w:eastAsia="Calibri" w:cstheme="minorHAnsi"/>
          <w:sz w:val="18"/>
          <w:szCs w:val="18"/>
          <w:lang w:bidi="en-US"/>
        </w:rPr>
        <w:t>is</w:t>
      </w:r>
      <w:r w:rsidRPr="000170CE">
        <w:rPr>
          <w:rFonts w:eastAsia="Calibri" w:cstheme="minorHAnsi"/>
          <w:spacing w:val="-6"/>
          <w:sz w:val="18"/>
          <w:szCs w:val="18"/>
          <w:lang w:bidi="en-US"/>
        </w:rPr>
        <w:t xml:space="preserve"> </w:t>
      </w:r>
      <w:r w:rsidRPr="000170CE">
        <w:rPr>
          <w:rFonts w:eastAsia="Calibri" w:cstheme="minorHAnsi"/>
          <w:sz w:val="18"/>
          <w:szCs w:val="18"/>
          <w:lang w:bidi="en-US"/>
        </w:rPr>
        <w:t>due</w:t>
      </w:r>
      <w:r w:rsidRPr="000170CE">
        <w:rPr>
          <w:rFonts w:eastAsia="Calibri" w:cstheme="minorHAnsi"/>
          <w:spacing w:val="-2"/>
          <w:sz w:val="18"/>
          <w:szCs w:val="18"/>
          <w:lang w:bidi="en-US"/>
        </w:rPr>
        <w:t xml:space="preserve"> </w:t>
      </w:r>
      <w:r w:rsidRPr="000170CE">
        <w:rPr>
          <w:rFonts w:eastAsia="Calibri" w:cstheme="minorHAnsi"/>
          <w:sz w:val="18"/>
          <w:szCs w:val="18"/>
          <w:lang w:bidi="en-US"/>
        </w:rPr>
        <w:t>under</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terms</w:t>
      </w:r>
      <w:r w:rsidRPr="000170CE">
        <w:rPr>
          <w:rFonts w:eastAsia="Calibri" w:cstheme="minorHAnsi"/>
          <w:spacing w:val="-6"/>
          <w:sz w:val="18"/>
          <w:szCs w:val="18"/>
          <w:lang w:bidi="en-US"/>
        </w:rPr>
        <w:t xml:space="preserve"> </w:t>
      </w:r>
      <w:r w:rsidRPr="000170CE">
        <w:rPr>
          <w:rFonts w:eastAsia="Calibri" w:cstheme="minorHAnsi"/>
          <w:sz w:val="18"/>
          <w:szCs w:val="18"/>
          <w:lang w:bidi="en-US"/>
        </w:rPr>
        <w:t>of</w:t>
      </w:r>
      <w:r w:rsidRPr="000170CE">
        <w:rPr>
          <w:rFonts w:eastAsia="Calibri" w:cstheme="minorHAnsi"/>
          <w:spacing w:val="-5"/>
          <w:sz w:val="18"/>
          <w:szCs w:val="18"/>
          <w:lang w:bidi="en-US"/>
        </w:rPr>
        <w:t xml:space="preserve"> </w:t>
      </w:r>
      <w:r w:rsidRPr="000170CE">
        <w:rPr>
          <w:rFonts w:eastAsia="Calibri" w:cstheme="minorHAnsi"/>
          <w:sz w:val="18"/>
          <w:szCs w:val="18"/>
          <w:lang w:bidi="en-US"/>
        </w:rPr>
        <w:t>this Agreement. UN Women shall not be liable to the Partner or any third party, including the Partner’s vendor or supplier, for any amounts that UN Women determines are not owing under this</w:t>
      </w:r>
      <w:r w:rsidRPr="000170CE">
        <w:rPr>
          <w:rFonts w:eastAsia="Calibri" w:cstheme="minorHAnsi"/>
          <w:spacing w:val="-1"/>
          <w:sz w:val="18"/>
          <w:szCs w:val="18"/>
          <w:lang w:bidi="en-US"/>
        </w:rPr>
        <w:t xml:space="preserve"> </w:t>
      </w:r>
      <w:r w:rsidRPr="000170CE">
        <w:rPr>
          <w:rFonts w:eastAsia="Calibri" w:cstheme="minorHAnsi"/>
          <w:sz w:val="18"/>
          <w:szCs w:val="18"/>
          <w:lang w:bidi="en-US"/>
        </w:rPr>
        <w:t>Agreement.</w:t>
      </w:r>
    </w:p>
    <w:p w14:paraId="48316059" w14:textId="77777777" w:rsidR="000170CE" w:rsidRPr="000170CE" w:rsidRDefault="000170CE" w:rsidP="00BD0B87">
      <w:pPr>
        <w:widowControl w:val="0"/>
        <w:autoSpaceDE w:val="0"/>
        <w:autoSpaceDN w:val="0"/>
        <w:spacing w:before="12" w:after="0" w:line="240" w:lineRule="auto"/>
        <w:jc w:val="both"/>
        <w:rPr>
          <w:rFonts w:eastAsia="Calibri" w:cstheme="minorHAnsi"/>
          <w:sz w:val="18"/>
          <w:szCs w:val="18"/>
          <w:lang w:bidi="en-US"/>
        </w:rPr>
      </w:pPr>
    </w:p>
    <w:p w14:paraId="294A19B0" w14:textId="678214FC" w:rsidR="000170CE" w:rsidRDefault="000170CE" w:rsidP="00BD0B87">
      <w:pPr>
        <w:widowControl w:val="0"/>
        <w:numPr>
          <w:ilvl w:val="1"/>
          <w:numId w:val="31"/>
        </w:numPr>
        <w:tabs>
          <w:tab w:val="left" w:pos="1752"/>
        </w:tabs>
        <w:autoSpaceDE w:val="0"/>
        <w:autoSpaceDN w:val="0"/>
        <w:spacing w:after="0" w:line="242" w:lineRule="auto"/>
        <w:ind w:right="121"/>
        <w:jc w:val="both"/>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11"/>
          <w:sz w:val="18"/>
          <w:szCs w:val="18"/>
          <w:lang w:bidi="en-US"/>
        </w:rPr>
        <w:t xml:space="preserve"> </w:t>
      </w:r>
      <w:r w:rsidRPr="000170CE">
        <w:rPr>
          <w:rFonts w:eastAsia="Calibri" w:cstheme="minorHAnsi"/>
          <w:sz w:val="18"/>
          <w:szCs w:val="18"/>
          <w:lang w:bidi="en-US"/>
        </w:rPr>
        <w:t>transfers</w:t>
      </w:r>
      <w:r w:rsidRPr="000170CE">
        <w:rPr>
          <w:rFonts w:eastAsia="Calibri" w:cstheme="minorHAnsi"/>
          <w:spacing w:val="-13"/>
          <w:sz w:val="18"/>
          <w:szCs w:val="18"/>
          <w:lang w:bidi="en-US"/>
        </w:rPr>
        <w:t xml:space="preserve"> </w:t>
      </w:r>
      <w:r w:rsidRPr="000170CE">
        <w:rPr>
          <w:rFonts w:eastAsia="Calibri" w:cstheme="minorHAnsi"/>
          <w:sz w:val="18"/>
          <w:szCs w:val="18"/>
          <w:lang w:bidi="en-US"/>
        </w:rPr>
        <w:t>other</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than</w:t>
      </w:r>
      <w:r w:rsidRPr="000170CE">
        <w:rPr>
          <w:rFonts w:eastAsia="Calibri" w:cstheme="minorHAnsi"/>
          <w:spacing w:val="-11"/>
          <w:sz w:val="18"/>
          <w:szCs w:val="18"/>
          <w:lang w:bidi="en-US"/>
        </w:rPr>
        <w:t xml:space="preserve"> </w:t>
      </w:r>
      <w:r w:rsidRPr="000170CE">
        <w:rPr>
          <w:rFonts w:eastAsia="Calibri" w:cstheme="minorHAnsi"/>
          <w:sz w:val="18"/>
          <w:szCs w:val="18"/>
          <w:lang w:bidi="en-US"/>
        </w:rPr>
        <w:t>direct</w:t>
      </w:r>
      <w:r w:rsidRPr="000170CE">
        <w:rPr>
          <w:rFonts w:eastAsia="Calibri" w:cstheme="minorHAnsi"/>
          <w:spacing w:val="-12"/>
          <w:sz w:val="18"/>
          <w:szCs w:val="18"/>
          <w:lang w:bidi="en-US"/>
        </w:rPr>
        <w:t xml:space="preserve"> </w:t>
      </w:r>
      <w:r w:rsidRPr="000170CE">
        <w:rPr>
          <w:rFonts w:eastAsia="Calibri" w:cstheme="minorHAnsi"/>
          <w:sz w:val="18"/>
          <w:szCs w:val="18"/>
          <w:lang w:bidi="en-US"/>
        </w:rPr>
        <w:t>payments</w:t>
      </w:r>
      <w:r w:rsidRPr="000170CE">
        <w:rPr>
          <w:rFonts w:eastAsia="Calibri" w:cstheme="minorHAnsi"/>
          <w:spacing w:val="-9"/>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13"/>
          <w:sz w:val="18"/>
          <w:szCs w:val="18"/>
          <w:lang w:bidi="en-US"/>
        </w:rPr>
        <w:t xml:space="preserve"> </w:t>
      </w:r>
      <w:r w:rsidRPr="000170CE">
        <w:rPr>
          <w:rFonts w:eastAsia="Calibri" w:cstheme="minorHAnsi"/>
          <w:sz w:val="18"/>
          <w:szCs w:val="18"/>
          <w:lang w:bidi="en-US"/>
        </w:rPr>
        <w:t>be</w:t>
      </w:r>
      <w:r w:rsidRPr="000170CE">
        <w:rPr>
          <w:rFonts w:eastAsia="Calibri" w:cstheme="minorHAnsi"/>
          <w:spacing w:val="-15"/>
          <w:sz w:val="18"/>
          <w:szCs w:val="18"/>
          <w:lang w:bidi="en-US"/>
        </w:rPr>
        <w:t xml:space="preserve"> </w:t>
      </w:r>
      <w:r w:rsidRPr="000170CE">
        <w:rPr>
          <w:rFonts w:eastAsia="Calibri" w:cstheme="minorHAnsi"/>
          <w:sz w:val="18"/>
          <w:szCs w:val="18"/>
          <w:lang w:bidi="en-US"/>
        </w:rPr>
        <w:t>made</w:t>
      </w:r>
      <w:r w:rsidRPr="000170CE">
        <w:rPr>
          <w:rFonts w:eastAsia="Calibri" w:cstheme="minorHAnsi"/>
          <w:spacing w:val="-11"/>
          <w:sz w:val="18"/>
          <w:szCs w:val="18"/>
          <w:lang w:bidi="en-US"/>
        </w:rPr>
        <w:t xml:space="preserve"> </w:t>
      </w:r>
      <w:r w:rsidRPr="000170CE">
        <w:rPr>
          <w:rFonts w:eastAsia="Calibri" w:cstheme="minorHAnsi"/>
          <w:sz w:val="18"/>
          <w:szCs w:val="18"/>
          <w:lang w:bidi="en-US"/>
        </w:rPr>
        <w:t>by</w:t>
      </w:r>
      <w:r w:rsidRPr="000170CE">
        <w:rPr>
          <w:rFonts w:eastAsia="Calibri" w:cstheme="minorHAnsi"/>
          <w:spacing w:val="-12"/>
          <w:sz w:val="18"/>
          <w:szCs w:val="18"/>
          <w:lang w:bidi="en-US"/>
        </w:rPr>
        <w:t xml:space="preserve"> </w:t>
      </w:r>
      <w:r w:rsidRPr="000170CE">
        <w:rPr>
          <w:rFonts w:eastAsia="Calibri" w:cstheme="minorHAnsi"/>
          <w:sz w:val="18"/>
          <w:szCs w:val="18"/>
          <w:lang w:bidi="en-US"/>
        </w:rPr>
        <w:t>UN</w:t>
      </w:r>
      <w:r w:rsidRPr="000170CE">
        <w:rPr>
          <w:rFonts w:eastAsia="Calibri" w:cstheme="minorHAnsi"/>
          <w:spacing w:val="-14"/>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12"/>
          <w:sz w:val="18"/>
          <w:szCs w:val="18"/>
          <w:lang w:bidi="en-US"/>
        </w:rPr>
        <w:t xml:space="preserve"> </w:t>
      </w:r>
      <w:r w:rsidRPr="000170CE">
        <w:rPr>
          <w:rFonts w:eastAsia="Calibri" w:cstheme="minorHAnsi"/>
          <w:sz w:val="18"/>
          <w:szCs w:val="18"/>
          <w:lang w:bidi="en-US"/>
        </w:rPr>
        <w:t>to</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2"/>
          <w:sz w:val="18"/>
          <w:szCs w:val="18"/>
          <w:lang w:bidi="en-US"/>
        </w:rPr>
        <w:t xml:space="preserve"> </w:t>
      </w:r>
      <w:r w:rsidRPr="000170CE">
        <w:rPr>
          <w:rFonts w:eastAsia="Calibri" w:cstheme="minorHAnsi"/>
          <w:sz w:val="18"/>
          <w:szCs w:val="18"/>
          <w:lang w:bidi="en-US"/>
        </w:rPr>
        <w:t>following bank account:</w:t>
      </w:r>
    </w:p>
    <w:p w14:paraId="61F0E20D" w14:textId="77777777" w:rsidR="00BD0B87" w:rsidRPr="000170CE" w:rsidRDefault="00BD0B87" w:rsidP="00BD0B87">
      <w:pPr>
        <w:widowControl w:val="0"/>
        <w:tabs>
          <w:tab w:val="left" w:pos="1752"/>
        </w:tabs>
        <w:autoSpaceDE w:val="0"/>
        <w:autoSpaceDN w:val="0"/>
        <w:spacing w:after="0" w:line="242" w:lineRule="auto"/>
        <w:ind w:right="121"/>
        <w:rPr>
          <w:rFonts w:eastAsia="Calibri" w:cstheme="minorHAnsi"/>
          <w:sz w:val="18"/>
          <w:szCs w:val="18"/>
          <w:lang w:bidi="en-US"/>
        </w:rPr>
      </w:pPr>
    </w:p>
    <w:p w14:paraId="1AC8493C" w14:textId="77777777" w:rsidR="000170CE" w:rsidRPr="000170CE" w:rsidRDefault="000170CE" w:rsidP="000170CE">
      <w:pPr>
        <w:widowControl w:val="0"/>
        <w:autoSpaceDE w:val="0"/>
        <w:autoSpaceDN w:val="0"/>
        <w:spacing w:before="7" w:after="0" w:line="240" w:lineRule="auto"/>
        <w:rPr>
          <w:rFonts w:eastAsia="Calibri" w:cstheme="minorHAnsi"/>
          <w:sz w:val="18"/>
          <w:szCs w:val="18"/>
          <w:lang w:bidi="en-US"/>
        </w:rPr>
      </w:pPr>
    </w:p>
    <w:p w14:paraId="0861B637" w14:textId="711CEC67" w:rsidR="000170CE" w:rsidRPr="000170CE" w:rsidRDefault="000170CE" w:rsidP="00BD0B87">
      <w:pPr>
        <w:widowControl w:val="0"/>
        <w:autoSpaceDE w:val="0"/>
        <w:autoSpaceDN w:val="0"/>
        <w:spacing w:after="0" w:line="480" w:lineRule="auto"/>
        <w:ind w:right="6518"/>
        <w:rPr>
          <w:rFonts w:eastAsia="Calibri" w:cstheme="minorHAnsi"/>
          <w:sz w:val="18"/>
          <w:szCs w:val="18"/>
          <w:lang w:bidi="en-US"/>
        </w:rPr>
        <w:sectPr w:rsidR="000170CE" w:rsidRPr="000170CE">
          <w:pgSz w:w="12240" w:h="15840"/>
          <w:pgMar w:top="1340" w:right="1580" w:bottom="280" w:left="680" w:header="720" w:footer="720" w:gutter="0"/>
          <w:cols w:space="720"/>
        </w:sectPr>
      </w:pPr>
      <w:r w:rsidRPr="000170CE">
        <w:rPr>
          <w:rFonts w:eastAsia="Calibri" w:cstheme="minorHAnsi"/>
          <w:sz w:val="18"/>
          <w:szCs w:val="18"/>
          <w:lang w:bidi="en-US"/>
        </w:rPr>
        <w:t xml:space="preserve">Bank name: </w:t>
      </w:r>
      <w:proofErr w:type="gramStart"/>
      <w:r w:rsidRPr="000170CE">
        <w:rPr>
          <w:rFonts w:eastAsia="Calibri" w:cstheme="minorHAnsi"/>
          <w:sz w:val="18"/>
          <w:szCs w:val="18"/>
          <w:lang w:bidi="en-US"/>
        </w:rPr>
        <w:t>[ ]</w:t>
      </w:r>
      <w:proofErr w:type="gramEnd"/>
      <w:r w:rsidRPr="000170CE">
        <w:rPr>
          <w:rFonts w:eastAsia="Calibri" w:cstheme="minorHAnsi"/>
          <w:sz w:val="18"/>
          <w:szCs w:val="18"/>
          <w:lang w:bidi="en-US"/>
        </w:rPr>
        <w:t xml:space="preserve"> Bank address: [ ] Account title: [ ] Account No.: [ ]</w:t>
      </w:r>
    </w:p>
    <w:p w14:paraId="27980E7C" w14:textId="77777777" w:rsidR="000170CE" w:rsidRPr="000170CE" w:rsidRDefault="000170CE" w:rsidP="000170CE">
      <w:pPr>
        <w:widowControl w:val="0"/>
        <w:autoSpaceDE w:val="0"/>
        <w:autoSpaceDN w:val="0"/>
        <w:spacing w:before="39" w:after="0" w:line="240" w:lineRule="auto"/>
        <w:rPr>
          <w:rFonts w:eastAsia="Calibri" w:cstheme="minorHAnsi"/>
          <w:sz w:val="18"/>
          <w:szCs w:val="18"/>
          <w:lang w:bidi="en-US"/>
        </w:rPr>
      </w:pPr>
      <w:r w:rsidRPr="000170CE">
        <w:rPr>
          <w:rFonts w:eastAsia="Calibri" w:cstheme="minorHAnsi"/>
          <w:sz w:val="18"/>
          <w:szCs w:val="18"/>
          <w:lang w:bidi="en-US"/>
        </w:rPr>
        <w:t xml:space="preserve">Bank contact person: </w:t>
      </w:r>
      <w:proofErr w:type="gramStart"/>
      <w:r w:rsidRPr="000170CE">
        <w:rPr>
          <w:rFonts w:eastAsia="Calibri" w:cstheme="minorHAnsi"/>
          <w:sz w:val="18"/>
          <w:szCs w:val="18"/>
          <w:lang w:bidi="en-US"/>
        </w:rPr>
        <w:t>[ ]</w:t>
      </w:r>
      <w:proofErr w:type="gramEnd"/>
    </w:p>
    <w:p w14:paraId="0F706EDC"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1391B19E" w14:textId="77777777" w:rsidR="00495947" w:rsidRDefault="00495947" w:rsidP="000170CE">
      <w:pPr>
        <w:widowControl w:val="0"/>
        <w:autoSpaceDE w:val="0"/>
        <w:autoSpaceDN w:val="0"/>
        <w:spacing w:before="1" w:after="0"/>
        <w:ind w:right="2334"/>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 xml:space="preserve">ARTICLE VI </w:t>
      </w:r>
    </w:p>
    <w:p w14:paraId="6759B028" w14:textId="22B7099F" w:rsidR="000170CE" w:rsidRPr="000170CE" w:rsidRDefault="00495947" w:rsidP="000170CE">
      <w:pPr>
        <w:widowControl w:val="0"/>
        <w:autoSpaceDE w:val="0"/>
        <w:autoSpaceDN w:val="0"/>
        <w:spacing w:before="1" w:after="0"/>
        <w:ind w:right="2334"/>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ADMINISTRATION OF FUNDS AND PROPERTY</w:t>
      </w:r>
    </w:p>
    <w:p w14:paraId="76C7DE3F" w14:textId="77777777" w:rsidR="000170CE" w:rsidRPr="000170CE" w:rsidRDefault="000170CE" w:rsidP="000170CE">
      <w:pPr>
        <w:widowControl w:val="0"/>
        <w:autoSpaceDE w:val="0"/>
        <w:autoSpaceDN w:val="0"/>
        <w:spacing w:before="8" w:after="0" w:line="240" w:lineRule="auto"/>
        <w:rPr>
          <w:rFonts w:eastAsia="Calibri" w:cstheme="minorHAnsi"/>
          <w:b/>
          <w:sz w:val="18"/>
          <w:szCs w:val="18"/>
          <w:lang w:bidi="en-US"/>
        </w:rPr>
      </w:pPr>
    </w:p>
    <w:p w14:paraId="6CA6106B"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u w:val="single"/>
          <w:lang w:bidi="en-US"/>
        </w:rPr>
        <w:t>Administration of funds</w:t>
      </w:r>
    </w:p>
    <w:p w14:paraId="39D0CAB0" w14:textId="77777777" w:rsidR="000170CE" w:rsidRPr="000170CE" w:rsidRDefault="000170CE" w:rsidP="000170CE">
      <w:pPr>
        <w:widowControl w:val="0"/>
        <w:autoSpaceDE w:val="0"/>
        <w:autoSpaceDN w:val="0"/>
        <w:spacing w:before="11" w:after="0" w:line="240" w:lineRule="auto"/>
        <w:rPr>
          <w:rFonts w:eastAsia="Calibri" w:cstheme="minorHAnsi"/>
          <w:sz w:val="18"/>
          <w:szCs w:val="18"/>
          <w:lang w:bidi="en-US"/>
        </w:rPr>
      </w:pPr>
    </w:p>
    <w:p w14:paraId="19FC987B" w14:textId="397F8EB4" w:rsidR="000170CE" w:rsidRPr="000170CE" w:rsidRDefault="000170CE" w:rsidP="00BD0B87">
      <w:pPr>
        <w:widowControl w:val="0"/>
        <w:numPr>
          <w:ilvl w:val="0"/>
          <w:numId w:val="29"/>
        </w:numPr>
        <w:tabs>
          <w:tab w:val="left" w:pos="480"/>
        </w:tabs>
        <w:autoSpaceDE w:val="0"/>
        <w:autoSpaceDN w:val="0"/>
        <w:spacing w:before="56" w:after="0" w:line="240" w:lineRule="auto"/>
        <w:ind w:right="117"/>
        <w:jc w:val="both"/>
        <w:rPr>
          <w:rFonts w:eastAsia="Calibri" w:cstheme="minorHAnsi"/>
          <w:sz w:val="18"/>
          <w:szCs w:val="18"/>
          <w:lang w:bidi="en-US"/>
        </w:rPr>
      </w:pPr>
      <w:r w:rsidRPr="000170CE">
        <w:rPr>
          <w:rFonts w:eastAsia="Calibri" w:cstheme="minorHAnsi"/>
          <w:sz w:val="18"/>
          <w:szCs w:val="18"/>
          <w:lang w:bidi="en-US"/>
        </w:rPr>
        <w:t xml:space="preserve">The Partner shall administer the funds and carry out the Work under its own financial regulations, </w:t>
      </w:r>
      <w:r w:rsidR="00BD0B87" w:rsidRPr="000170CE">
        <w:rPr>
          <w:rFonts w:eastAsia="Calibri" w:cstheme="minorHAnsi"/>
          <w:sz w:val="18"/>
          <w:szCs w:val="18"/>
          <w:lang w:bidi="en-US"/>
        </w:rPr>
        <w:t>rules,</w:t>
      </w:r>
      <w:r w:rsidRPr="000170CE">
        <w:rPr>
          <w:rFonts w:eastAsia="Calibri" w:cstheme="minorHAnsi"/>
          <w:sz w:val="18"/>
          <w:szCs w:val="18"/>
          <w:lang w:bidi="en-US"/>
        </w:rPr>
        <w:t xml:space="preserve"> and procedures to the extent that they are determined to be appropriate</w:t>
      </w:r>
      <w:r w:rsidR="00BD0B87">
        <w:rPr>
          <w:rFonts w:eastAsia="Calibri" w:cstheme="minorHAnsi"/>
          <w:sz w:val="18"/>
          <w:szCs w:val="18"/>
          <w:lang w:bidi="en-US"/>
        </w:rPr>
        <w:t xml:space="preserve"> </w:t>
      </w:r>
      <w:r w:rsidRPr="000170CE">
        <w:rPr>
          <w:rFonts w:eastAsia="Calibri" w:cstheme="minorHAnsi"/>
          <w:sz w:val="18"/>
          <w:szCs w:val="18"/>
          <w:lang w:bidi="en-US"/>
        </w:rPr>
        <w:t xml:space="preserve">by UN Women. Where UN Women determines that the Partner’s financial regulations, rules, </w:t>
      </w:r>
      <w:r w:rsidR="008229C3" w:rsidRPr="000170CE">
        <w:rPr>
          <w:rFonts w:eastAsia="Calibri" w:cstheme="minorHAnsi"/>
          <w:sz w:val="18"/>
          <w:szCs w:val="18"/>
          <w:lang w:bidi="en-US"/>
        </w:rPr>
        <w:t>policies,</w:t>
      </w:r>
      <w:r w:rsidRPr="000170CE">
        <w:rPr>
          <w:rFonts w:eastAsia="Calibri" w:cstheme="minorHAnsi"/>
          <w:sz w:val="18"/>
          <w:szCs w:val="18"/>
          <w:lang w:bidi="en-US"/>
        </w:rPr>
        <w:t xml:space="preserve"> and procedures are not appropriate,</w:t>
      </w:r>
      <w:r w:rsidRPr="000170CE">
        <w:rPr>
          <w:rFonts w:eastAsia="Calibri" w:cstheme="minorHAnsi"/>
          <w:spacing w:val="-5"/>
          <w:sz w:val="18"/>
          <w:szCs w:val="18"/>
          <w:lang w:bidi="en-US"/>
        </w:rPr>
        <w:t xml:space="preserve"> </w:t>
      </w:r>
      <w:r w:rsidRPr="000170CE">
        <w:rPr>
          <w:rFonts w:eastAsia="Calibri" w:cstheme="minorHAnsi"/>
          <w:sz w:val="18"/>
          <w:szCs w:val="18"/>
          <w:lang w:bidi="en-US"/>
        </w:rPr>
        <w:t>UN</w:t>
      </w:r>
      <w:r w:rsidRPr="000170CE">
        <w:rPr>
          <w:rFonts w:eastAsia="Calibri" w:cstheme="minorHAnsi"/>
          <w:spacing w:val="-9"/>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5"/>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6"/>
          <w:sz w:val="18"/>
          <w:szCs w:val="18"/>
          <w:lang w:bidi="en-US"/>
        </w:rPr>
        <w:t xml:space="preserve"> </w:t>
      </w:r>
      <w:r w:rsidRPr="000170CE">
        <w:rPr>
          <w:rFonts w:eastAsia="Calibri" w:cstheme="minorHAnsi"/>
          <w:sz w:val="18"/>
          <w:szCs w:val="18"/>
          <w:lang w:bidi="en-US"/>
        </w:rPr>
        <w:t>give</w:t>
      </w:r>
      <w:r w:rsidRPr="000170CE">
        <w:rPr>
          <w:rFonts w:eastAsia="Calibri" w:cstheme="minorHAnsi"/>
          <w:spacing w:val="-5"/>
          <w:sz w:val="18"/>
          <w:szCs w:val="18"/>
          <w:lang w:bidi="en-US"/>
        </w:rPr>
        <w:t xml:space="preserve"> </w:t>
      </w:r>
      <w:r w:rsidRPr="000170CE">
        <w:rPr>
          <w:rFonts w:eastAsia="Calibri" w:cstheme="minorHAnsi"/>
          <w:sz w:val="18"/>
          <w:szCs w:val="18"/>
          <w:lang w:bidi="en-US"/>
        </w:rPr>
        <w:t>written</w:t>
      </w:r>
      <w:r w:rsidRPr="000170CE">
        <w:rPr>
          <w:rFonts w:eastAsia="Calibri" w:cstheme="minorHAnsi"/>
          <w:spacing w:val="-5"/>
          <w:sz w:val="18"/>
          <w:szCs w:val="18"/>
          <w:lang w:bidi="en-US"/>
        </w:rPr>
        <w:t xml:space="preserve"> </w:t>
      </w:r>
      <w:r w:rsidRPr="000170CE">
        <w:rPr>
          <w:rFonts w:eastAsia="Calibri" w:cstheme="minorHAnsi"/>
          <w:sz w:val="18"/>
          <w:szCs w:val="18"/>
          <w:lang w:bidi="en-US"/>
        </w:rPr>
        <w:t>notice</w:t>
      </w:r>
      <w:r w:rsidRPr="000170CE">
        <w:rPr>
          <w:rFonts w:eastAsia="Calibri" w:cstheme="minorHAnsi"/>
          <w:spacing w:val="-4"/>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5"/>
          <w:sz w:val="18"/>
          <w:szCs w:val="18"/>
          <w:lang w:bidi="en-US"/>
        </w:rPr>
        <w:t xml:space="preserve"> </w:t>
      </w:r>
      <w:r w:rsidRPr="000170CE">
        <w:rPr>
          <w:rFonts w:eastAsia="Calibri" w:cstheme="minorHAnsi"/>
          <w:sz w:val="18"/>
          <w:szCs w:val="18"/>
          <w:lang w:bidi="en-US"/>
        </w:rPr>
        <w:t>In</w:t>
      </w:r>
      <w:r w:rsidRPr="000170CE">
        <w:rPr>
          <w:rFonts w:eastAsia="Calibri" w:cstheme="minorHAnsi"/>
          <w:spacing w:val="-11"/>
          <w:sz w:val="18"/>
          <w:szCs w:val="18"/>
          <w:lang w:bidi="en-US"/>
        </w:rPr>
        <w:t xml:space="preserve"> </w:t>
      </w:r>
      <w:r w:rsidRPr="000170CE">
        <w:rPr>
          <w:rFonts w:eastAsia="Calibri" w:cstheme="minorHAnsi"/>
          <w:sz w:val="18"/>
          <w:szCs w:val="18"/>
          <w:lang w:bidi="en-US"/>
        </w:rPr>
        <w:t>such</w:t>
      </w:r>
      <w:r w:rsidRPr="000170CE">
        <w:rPr>
          <w:rFonts w:eastAsia="Calibri" w:cstheme="minorHAnsi"/>
          <w:spacing w:val="-8"/>
          <w:sz w:val="18"/>
          <w:szCs w:val="18"/>
          <w:lang w:bidi="en-US"/>
        </w:rPr>
        <w:t xml:space="preserve"> </w:t>
      </w:r>
      <w:r w:rsidRPr="000170CE">
        <w:rPr>
          <w:rFonts w:eastAsia="Calibri" w:cstheme="minorHAnsi"/>
          <w:sz w:val="18"/>
          <w:szCs w:val="18"/>
          <w:lang w:bidi="en-US"/>
        </w:rPr>
        <w:t>cases,</w:t>
      </w:r>
      <w:r w:rsidRPr="000170CE">
        <w:rPr>
          <w:rFonts w:eastAsia="Calibri" w:cstheme="minorHAnsi"/>
          <w:spacing w:val="-10"/>
          <w:sz w:val="18"/>
          <w:szCs w:val="18"/>
          <w:lang w:bidi="en-US"/>
        </w:rPr>
        <w:t xml:space="preserve"> </w:t>
      </w:r>
      <w:r w:rsidRPr="000170CE">
        <w:rPr>
          <w:rFonts w:eastAsia="Calibri" w:cstheme="minorHAnsi"/>
          <w:sz w:val="18"/>
          <w:szCs w:val="18"/>
          <w:lang w:bidi="en-US"/>
        </w:rPr>
        <w:t>UN</w:t>
      </w:r>
      <w:r w:rsidRPr="000170CE">
        <w:rPr>
          <w:rFonts w:eastAsia="Calibri" w:cstheme="minorHAnsi"/>
          <w:spacing w:val="-11"/>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10"/>
          <w:sz w:val="18"/>
          <w:szCs w:val="18"/>
          <w:lang w:bidi="en-US"/>
        </w:rPr>
        <w:t xml:space="preserve"> </w:t>
      </w:r>
      <w:r w:rsidRPr="000170CE">
        <w:rPr>
          <w:rFonts w:eastAsia="Calibri" w:cstheme="minorHAnsi"/>
          <w:sz w:val="18"/>
          <w:szCs w:val="18"/>
          <w:lang w:bidi="en-US"/>
        </w:rPr>
        <w:t>may</w:t>
      </w:r>
      <w:r w:rsidRPr="000170CE">
        <w:rPr>
          <w:rFonts w:eastAsia="Calibri" w:cstheme="minorHAnsi"/>
          <w:spacing w:val="-9"/>
          <w:sz w:val="18"/>
          <w:szCs w:val="18"/>
          <w:lang w:bidi="en-US"/>
        </w:rPr>
        <w:t xml:space="preserve"> </w:t>
      </w:r>
      <w:r w:rsidRPr="000170CE">
        <w:rPr>
          <w:rFonts w:eastAsia="Calibri" w:cstheme="minorHAnsi"/>
          <w:sz w:val="18"/>
          <w:szCs w:val="18"/>
          <w:lang w:bidi="en-US"/>
        </w:rPr>
        <w:t>decide,</w:t>
      </w:r>
      <w:r w:rsidRPr="000170CE">
        <w:rPr>
          <w:rFonts w:eastAsia="Calibri" w:cstheme="minorHAnsi"/>
          <w:spacing w:val="-9"/>
          <w:sz w:val="18"/>
          <w:szCs w:val="18"/>
          <w:lang w:bidi="en-US"/>
        </w:rPr>
        <w:t xml:space="preserve"> </w:t>
      </w:r>
      <w:r w:rsidRPr="000170CE">
        <w:rPr>
          <w:rFonts w:eastAsia="Calibri" w:cstheme="minorHAnsi"/>
          <w:i/>
          <w:sz w:val="18"/>
          <w:szCs w:val="18"/>
          <w:lang w:bidi="en-US"/>
        </w:rPr>
        <w:t>inter alia</w:t>
      </w:r>
      <w:r w:rsidRPr="000170CE">
        <w:rPr>
          <w:rFonts w:eastAsia="Calibri" w:cstheme="minorHAnsi"/>
          <w:sz w:val="18"/>
          <w:szCs w:val="18"/>
          <w:lang w:bidi="en-US"/>
        </w:rPr>
        <w:t>,</w:t>
      </w:r>
      <w:r w:rsidRPr="000170CE">
        <w:rPr>
          <w:rFonts w:eastAsia="Calibri" w:cstheme="minorHAnsi"/>
          <w:spacing w:val="-8"/>
          <w:sz w:val="18"/>
          <w:szCs w:val="18"/>
          <w:lang w:bidi="en-US"/>
        </w:rPr>
        <w:t xml:space="preserve"> </w:t>
      </w:r>
      <w:r w:rsidRPr="000170CE">
        <w:rPr>
          <w:rFonts w:eastAsia="Calibri" w:cstheme="minorHAnsi"/>
          <w:sz w:val="18"/>
          <w:szCs w:val="18"/>
          <w:lang w:bidi="en-US"/>
        </w:rPr>
        <w:t>to</w:t>
      </w:r>
      <w:r w:rsidRPr="000170CE">
        <w:rPr>
          <w:rFonts w:eastAsia="Calibri" w:cstheme="minorHAnsi"/>
          <w:spacing w:val="-7"/>
          <w:sz w:val="18"/>
          <w:szCs w:val="18"/>
          <w:lang w:bidi="en-US"/>
        </w:rPr>
        <w:t xml:space="preserve"> </w:t>
      </w:r>
      <w:r w:rsidRPr="000170CE">
        <w:rPr>
          <w:rFonts w:eastAsia="Calibri" w:cstheme="minorHAnsi"/>
          <w:sz w:val="18"/>
          <w:szCs w:val="18"/>
          <w:lang w:bidi="en-US"/>
        </w:rPr>
        <w:t>implement</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7"/>
          <w:sz w:val="18"/>
          <w:szCs w:val="18"/>
          <w:lang w:bidi="en-US"/>
        </w:rPr>
        <w:t xml:space="preserve"> </w:t>
      </w:r>
      <w:r w:rsidRPr="000170CE">
        <w:rPr>
          <w:rFonts w:eastAsia="Calibri" w:cstheme="minorHAnsi"/>
          <w:sz w:val="18"/>
          <w:szCs w:val="18"/>
          <w:lang w:bidi="en-US"/>
        </w:rPr>
        <w:t>or</w:t>
      </w:r>
      <w:r w:rsidR="00BD0B87">
        <w:rPr>
          <w:rFonts w:eastAsia="Calibri" w:cstheme="minorHAnsi"/>
          <w:sz w:val="18"/>
          <w:szCs w:val="18"/>
          <w:lang w:bidi="en-US"/>
        </w:rPr>
        <w:t xml:space="preserve"> </w:t>
      </w:r>
      <w:r w:rsidRPr="000170CE">
        <w:rPr>
          <w:rFonts w:eastAsia="Calibri" w:cstheme="minorHAnsi"/>
          <w:sz w:val="18"/>
          <w:szCs w:val="18"/>
          <w:lang w:bidi="en-US"/>
        </w:rPr>
        <w:t>any</w:t>
      </w:r>
      <w:r w:rsidRPr="000170CE">
        <w:rPr>
          <w:rFonts w:eastAsia="Calibri" w:cstheme="minorHAnsi"/>
          <w:spacing w:val="-3"/>
          <w:sz w:val="18"/>
          <w:szCs w:val="18"/>
          <w:lang w:bidi="en-US"/>
        </w:rPr>
        <w:t xml:space="preserve"> </w:t>
      </w:r>
      <w:r w:rsidRPr="000170CE">
        <w:rPr>
          <w:rFonts w:eastAsia="Calibri" w:cstheme="minorHAnsi"/>
          <w:sz w:val="18"/>
          <w:szCs w:val="18"/>
          <w:lang w:bidi="en-US"/>
        </w:rPr>
        <w:t>parts</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thereof,</w:t>
      </w:r>
      <w:r w:rsidRPr="000170CE">
        <w:rPr>
          <w:rFonts w:eastAsia="Calibri" w:cstheme="minorHAnsi"/>
          <w:spacing w:val="-6"/>
          <w:sz w:val="18"/>
          <w:szCs w:val="18"/>
          <w:lang w:bidi="en-US"/>
        </w:rPr>
        <w:t xml:space="preserve"> </w:t>
      </w:r>
      <w:r w:rsidRPr="000170CE">
        <w:rPr>
          <w:rFonts w:eastAsia="Calibri" w:cstheme="minorHAnsi"/>
          <w:sz w:val="18"/>
          <w:szCs w:val="18"/>
          <w:lang w:bidi="en-US"/>
        </w:rPr>
        <w:t>including</w:t>
      </w:r>
      <w:r w:rsidRPr="000170CE">
        <w:rPr>
          <w:rFonts w:eastAsia="Calibri" w:cstheme="minorHAnsi"/>
          <w:spacing w:val="-4"/>
          <w:sz w:val="18"/>
          <w:szCs w:val="18"/>
          <w:lang w:bidi="en-US"/>
        </w:rPr>
        <w:t xml:space="preserve"> </w:t>
      </w:r>
      <w:r w:rsidRPr="000170CE">
        <w:rPr>
          <w:rFonts w:eastAsia="Calibri" w:cstheme="minorHAnsi"/>
          <w:sz w:val="18"/>
          <w:szCs w:val="18"/>
          <w:lang w:bidi="en-US"/>
        </w:rPr>
        <w:t>procurement</w:t>
      </w:r>
      <w:r w:rsidRPr="000170CE">
        <w:rPr>
          <w:rFonts w:eastAsia="Calibri" w:cstheme="minorHAnsi"/>
          <w:spacing w:val="-3"/>
          <w:sz w:val="18"/>
          <w:szCs w:val="18"/>
          <w:lang w:bidi="en-US"/>
        </w:rPr>
        <w:t xml:space="preserve"> </w:t>
      </w:r>
      <w:r w:rsidRPr="000170CE">
        <w:rPr>
          <w:rFonts w:eastAsia="Calibri" w:cstheme="minorHAnsi"/>
          <w:sz w:val="18"/>
          <w:szCs w:val="18"/>
          <w:lang w:bidi="en-US"/>
        </w:rPr>
        <w:t>activities,</w:t>
      </w:r>
      <w:r w:rsidRPr="000170CE">
        <w:rPr>
          <w:rFonts w:eastAsia="Calibri" w:cstheme="minorHAnsi"/>
          <w:spacing w:val="-3"/>
          <w:sz w:val="18"/>
          <w:szCs w:val="18"/>
          <w:lang w:bidi="en-US"/>
        </w:rPr>
        <w:t xml:space="preserve"> </w:t>
      </w:r>
      <w:r w:rsidRPr="000170CE">
        <w:rPr>
          <w:rFonts w:eastAsia="Calibri" w:cstheme="minorHAnsi"/>
          <w:sz w:val="18"/>
          <w:szCs w:val="18"/>
          <w:lang w:bidi="en-US"/>
        </w:rPr>
        <w:t>directly</w:t>
      </w:r>
      <w:r w:rsidRPr="000170CE">
        <w:rPr>
          <w:rFonts w:eastAsia="Calibri" w:cstheme="minorHAnsi"/>
          <w:spacing w:val="-5"/>
          <w:sz w:val="18"/>
          <w:szCs w:val="18"/>
          <w:lang w:bidi="en-US"/>
        </w:rPr>
        <w:t xml:space="preserve"> </w:t>
      </w:r>
      <w:r w:rsidRPr="000170CE">
        <w:rPr>
          <w:rFonts w:eastAsia="Calibri" w:cstheme="minorHAnsi"/>
          <w:sz w:val="18"/>
          <w:szCs w:val="18"/>
          <w:lang w:bidi="en-US"/>
        </w:rPr>
        <w:t>or</w:t>
      </w:r>
      <w:r w:rsidRPr="000170CE">
        <w:rPr>
          <w:rFonts w:eastAsia="Calibri" w:cstheme="minorHAnsi"/>
          <w:spacing w:val="-6"/>
          <w:sz w:val="18"/>
          <w:szCs w:val="18"/>
          <w:lang w:bidi="en-US"/>
        </w:rPr>
        <w:t xml:space="preserve"> </w:t>
      </w:r>
      <w:r w:rsidRPr="000170CE">
        <w:rPr>
          <w:rFonts w:eastAsia="Calibri" w:cstheme="minorHAnsi"/>
          <w:sz w:val="18"/>
          <w:szCs w:val="18"/>
          <w:lang w:bidi="en-US"/>
        </w:rPr>
        <w:t>transfer</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 implementation thereof to another</w:t>
      </w:r>
      <w:r w:rsidRPr="000170CE">
        <w:rPr>
          <w:rFonts w:eastAsia="Calibri" w:cstheme="minorHAnsi"/>
          <w:spacing w:val="-6"/>
          <w:sz w:val="18"/>
          <w:szCs w:val="18"/>
          <w:lang w:bidi="en-US"/>
        </w:rPr>
        <w:t xml:space="preserve"> </w:t>
      </w:r>
      <w:r w:rsidRPr="000170CE">
        <w:rPr>
          <w:rFonts w:eastAsia="Calibri" w:cstheme="minorHAnsi"/>
          <w:sz w:val="18"/>
          <w:szCs w:val="18"/>
          <w:lang w:bidi="en-US"/>
        </w:rPr>
        <w:t>partner.</w:t>
      </w:r>
    </w:p>
    <w:p w14:paraId="0A7278A9" w14:textId="77777777" w:rsidR="000170CE" w:rsidRPr="000170CE" w:rsidRDefault="000170CE" w:rsidP="00BD0B87">
      <w:pPr>
        <w:widowControl w:val="0"/>
        <w:autoSpaceDE w:val="0"/>
        <w:autoSpaceDN w:val="0"/>
        <w:spacing w:before="9" w:after="0" w:line="240" w:lineRule="auto"/>
        <w:jc w:val="both"/>
        <w:rPr>
          <w:rFonts w:eastAsia="Calibri" w:cstheme="minorHAnsi"/>
          <w:sz w:val="18"/>
          <w:szCs w:val="18"/>
          <w:lang w:bidi="en-US"/>
        </w:rPr>
      </w:pPr>
    </w:p>
    <w:p w14:paraId="648B93EE" w14:textId="77777777" w:rsidR="000170CE" w:rsidRPr="000170CE" w:rsidRDefault="000170CE" w:rsidP="00BD0B87">
      <w:pPr>
        <w:widowControl w:val="0"/>
        <w:numPr>
          <w:ilvl w:val="0"/>
          <w:numId w:val="29"/>
        </w:numPr>
        <w:tabs>
          <w:tab w:val="left" w:pos="480"/>
        </w:tabs>
        <w:autoSpaceDE w:val="0"/>
        <w:autoSpaceDN w:val="0"/>
        <w:spacing w:after="0" w:line="235" w:lineRule="auto"/>
        <w:ind w:right="119"/>
        <w:jc w:val="both"/>
        <w:rPr>
          <w:rFonts w:eastAsia="Calibri" w:cstheme="minorHAnsi"/>
          <w:sz w:val="18"/>
          <w:szCs w:val="18"/>
          <w:lang w:bidi="en-US"/>
        </w:rPr>
      </w:pPr>
      <w:r w:rsidRPr="000170CE">
        <w:rPr>
          <w:rFonts w:eastAsia="Calibri" w:cstheme="minorHAnsi"/>
          <w:sz w:val="18"/>
          <w:szCs w:val="18"/>
          <w:lang w:bidi="en-US"/>
        </w:rPr>
        <w:t>Where</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6"/>
          <w:sz w:val="18"/>
          <w:szCs w:val="18"/>
          <w:lang w:bidi="en-US"/>
        </w:rPr>
        <w:t xml:space="preserve"> </w:t>
      </w:r>
      <w:r w:rsidRPr="000170CE">
        <w:rPr>
          <w:rFonts w:eastAsia="Calibri" w:cstheme="minorHAnsi"/>
          <w:sz w:val="18"/>
          <w:szCs w:val="18"/>
          <w:lang w:bidi="en-US"/>
        </w:rPr>
        <w:t>buys</w:t>
      </w:r>
      <w:r w:rsidRPr="000170CE">
        <w:rPr>
          <w:rFonts w:eastAsia="Calibri" w:cstheme="minorHAnsi"/>
          <w:spacing w:val="-6"/>
          <w:sz w:val="18"/>
          <w:szCs w:val="18"/>
          <w:lang w:bidi="en-US"/>
        </w:rPr>
        <w:t xml:space="preserve"> </w:t>
      </w:r>
      <w:r w:rsidRPr="000170CE">
        <w:rPr>
          <w:rFonts w:eastAsia="Calibri" w:cstheme="minorHAnsi"/>
          <w:sz w:val="18"/>
          <w:szCs w:val="18"/>
          <w:lang w:bidi="en-US"/>
        </w:rPr>
        <w:t>goods</w:t>
      </w:r>
      <w:r w:rsidRPr="000170CE">
        <w:rPr>
          <w:rFonts w:eastAsia="Calibri" w:cstheme="minorHAnsi"/>
          <w:spacing w:val="-8"/>
          <w:sz w:val="18"/>
          <w:szCs w:val="18"/>
          <w:lang w:bidi="en-US"/>
        </w:rPr>
        <w:t xml:space="preserve"> </w:t>
      </w:r>
      <w:r w:rsidRPr="000170CE">
        <w:rPr>
          <w:rFonts w:eastAsia="Calibri" w:cstheme="minorHAnsi"/>
          <w:sz w:val="18"/>
          <w:szCs w:val="18"/>
          <w:lang w:bidi="en-US"/>
        </w:rPr>
        <w:t>or</w:t>
      </w:r>
      <w:r w:rsidRPr="000170CE">
        <w:rPr>
          <w:rFonts w:eastAsia="Calibri" w:cstheme="minorHAnsi"/>
          <w:spacing w:val="-8"/>
          <w:sz w:val="18"/>
          <w:szCs w:val="18"/>
          <w:lang w:bidi="en-US"/>
        </w:rPr>
        <w:t xml:space="preserve"> </w:t>
      </w:r>
      <w:r w:rsidRPr="000170CE">
        <w:rPr>
          <w:rFonts w:eastAsia="Calibri" w:cstheme="minorHAnsi"/>
          <w:sz w:val="18"/>
          <w:szCs w:val="18"/>
          <w:lang w:bidi="en-US"/>
        </w:rPr>
        <w:t>services</w:t>
      </w:r>
      <w:r w:rsidRPr="000170CE">
        <w:rPr>
          <w:rFonts w:eastAsia="Calibri" w:cstheme="minorHAnsi"/>
          <w:spacing w:val="-7"/>
          <w:sz w:val="18"/>
          <w:szCs w:val="18"/>
          <w:lang w:bidi="en-US"/>
        </w:rPr>
        <w:t xml:space="preserve"> </w:t>
      </w:r>
      <w:r w:rsidRPr="000170CE">
        <w:rPr>
          <w:rFonts w:eastAsia="Calibri" w:cstheme="minorHAnsi"/>
          <w:sz w:val="18"/>
          <w:szCs w:val="18"/>
          <w:lang w:bidi="en-US"/>
        </w:rPr>
        <w:t>from</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6"/>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8"/>
          <w:sz w:val="18"/>
          <w:szCs w:val="18"/>
          <w:lang w:bidi="en-US"/>
        </w:rPr>
        <w:t xml:space="preserve"> </w:t>
      </w:r>
      <w:r w:rsidRPr="000170CE">
        <w:rPr>
          <w:rFonts w:eastAsia="Calibri" w:cstheme="minorHAnsi"/>
          <w:sz w:val="18"/>
          <w:szCs w:val="18"/>
          <w:lang w:bidi="en-US"/>
        </w:rPr>
        <w:t>do</w:t>
      </w:r>
      <w:r w:rsidRPr="000170CE">
        <w:rPr>
          <w:rFonts w:eastAsia="Calibri" w:cstheme="minorHAnsi"/>
          <w:spacing w:val="-7"/>
          <w:sz w:val="18"/>
          <w:szCs w:val="18"/>
          <w:lang w:bidi="en-US"/>
        </w:rPr>
        <w:t xml:space="preserve"> </w:t>
      </w:r>
      <w:r w:rsidRPr="000170CE">
        <w:rPr>
          <w:rFonts w:eastAsia="Calibri" w:cstheme="minorHAnsi"/>
          <w:sz w:val="18"/>
          <w:szCs w:val="18"/>
          <w:lang w:bidi="en-US"/>
        </w:rPr>
        <w:t>so</w:t>
      </w:r>
      <w:r w:rsidRPr="000170CE">
        <w:rPr>
          <w:rFonts w:eastAsia="Calibri" w:cstheme="minorHAnsi"/>
          <w:spacing w:val="-7"/>
          <w:sz w:val="18"/>
          <w:szCs w:val="18"/>
          <w:lang w:bidi="en-US"/>
        </w:rPr>
        <w:t xml:space="preserve"> </w:t>
      </w:r>
      <w:r w:rsidRPr="000170CE">
        <w:rPr>
          <w:rFonts w:eastAsia="Calibri" w:cstheme="minorHAnsi"/>
          <w:sz w:val="18"/>
          <w:szCs w:val="18"/>
          <w:lang w:bidi="en-US"/>
        </w:rPr>
        <w:t>giving</w:t>
      </w:r>
      <w:r w:rsidRPr="000170CE">
        <w:rPr>
          <w:rFonts w:eastAsia="Calibri" w:cstheme="minorHAnsi"/>
          <w:spacing w:val="-5"/>
          <w:sz w:val="18"/>
          <w:szCs w:val="18"/>
          <w:lang w:bidi="en-US"/>
        </w:rPr>
        <w:t xml:space="preserve"> </w:t>
      </w:r>
      <w:r w:rsidRPr="000170CE">
        <w:rPr>
          <w:rFonts w:eastAsia="Calibri" w:cstheme="minorHAnsi"/>
          <w:sz w:val="18"/>
          <w:szCs w:val="18"/>
          <w:lang w:bidi="en-US"/>
        </w:rPr>
        <w:t>due</w:t>
      </w:r>
      <w:r w:rsidRPr="000170CE">
        <w:rPr>
          <w:rFonts w:eastAsia="Calibri" w:cstheme="minorHAnsi"/>
          <w:spacing w:val="-7"/>
          <w:sz w:val="18"/>
          <w:szCs w:val="18"/>
          <w:lang w:bidi="en-US"/>
        </w:rPr>
        <w:t xml:space="preserve"> </w:t>
      </w:r>
      <w:r w:rsidRPr="000170CE">
        <w:rPr>
          <w:rFonts w:eastAsia="Calibri" w:cstheme="minorHAnsi"/>
          <w:sz w:val="18"/>
          <w:szCs w:val="18"/>
          <w:lang w:bidi="en-US"/>
        </w:rPr>
        <w:t>consideration to the following</w:t>
      </w:r>
      <w:r w:rsidRPr="000170CE">
        <w:rPr>
          <w:rFonts w:eastAsia="Calibri" w:cstheme="minorHAnsi"/>
          <w:spacing w:val="-3"/>
          <w:sz w:val="18"/>
          <w:szCs w:val="18"/>
          <w:lang w:bidi="en-US"/>
        </w:rPr>
        <w:t xml:space="preserve"> </w:t>
      </w:r>
      <w:r w:rsidRPr="000170CE">
        <w:rPr>
          <w:rFonts w:eastAsia="Calibri" w:cstheme="minorHAnsi"/>
          <w:sz w:val="18"/>
          <w:szCs w:val="18"/>
          <w:lang w:bidi="en-US"/>
        </w:rPr>
        <w:t>principles:</w:t>
      </w:r>
    </w:p>
    <w:p w14:paraId="59B6F590"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5AF788ED" w14:textId="77777777" w:rsidR="000170CE" w:rsidRPr="000170CE" w:rsidRDefault="000170CE">
      <w:pPr>
        <w:widowControl w:val="0"/>
        <w:numPr>
          <w:ilvl w:val="1"/>
          <w:numId w:val="29"/>
        </w:numPr>
        <w:tabs>
          <w:tab w:val="left" w:pos="1200"/>
        </w:tabs>
        <w:autoSpaceDE w:val="0"/>
        <w:autoSpaceDN w:val="0"/>
        <w:spacing w:after="0" w:line="240" w:lineRule="auto"/>
        <w:ind w:hanging="361"/>
        <w:rPr>
          <w:rFonts w:eastAsia="Calibri" w:cstheme="minorHAnsi"/>
          <w:sz w:val="18"/>
          <w:szCs w:val="18"/>
          <w:lang w:bidi="en-US"/>
        </w:rPr>
      </w:pPr>
      <w:r w:rsidRPr="000170CE">
        <w:rPr>
          <w:rFonts w:eastAsia="Calibri" w:cstheme="minorHAnsi"/>
          <w:sz w:val="18"/>
          <w:szCs w:val="18"/>
          <w:lang w:bidi="en-US"/>
        </w:rPr>
        <w:t>Best value for</w:t>
      </w:r>
      <w:r w:rsidRPr="000170CE">
        <w:rPr>
          <w:rFonts w:eastAsia="Calibri" w:cstheme="minorHAnsi"/>
          <w:spacing w:val="-8"/>
          <w:sz w:val="18"/>
          <w:szCs w:val="18"/>
          <w:lang w:bidi="en-US"/>
        </w:rPr>
        <w:t xml:space="preserve"> </w:t>
      </w:r>
      <w:proofErr w:type="gramStart"/>
      <w:r w:rsidRPr="000170CE">
        <w:rPr>
          <w:rFonts w:eastAsia="Calibri" w:cstheme="minorHAnsi"/>
          <w:sz w:val="18"/>
          <w:szCs w:val="18"/>
          <w:lang w:bidi="en-US"/>
        </w:rPr>
        <w:t>money;</w:t>
      </w:r>
      <w:proofErr w:type="gramEnd"/>
    </w:p>
    <w:p w14:paraId="654CD05A"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4EE1E7E2" w14:textId="5E5D7639" w:rsidR="000170CE" w:rsidRPr="000170CE" w:rsidRDefault="000170CE">
      <w:pPr>
        <w:widowControl w:val="0"/>
        <w:numPr>
          <w:ilvl w:val="1"/>
          <w:numId w:val="29"/>
        </w:numPr>
        <w:tabs>
          <w:tab w:val="left" w:pos="1200"/>
        </w:tabs>
        <w:autoSpaceDE w:val="0"/>
        <w:autoSpaceDN w:val="0"/>
        <w:spacing w:before="1" w:after="0" w:line="240" w:lineRule="auto"/>
        <w:ind w:hanging="361"/>
        <w:rPr>
          <w:rFonts w:eastAsia="Calibri" w:cstheme="minorHAnsi"/>
          <w:sz w:val="18"/>
          <w:szCs w:val="18"/>
          <w:lang w:bidi="en-US"/>
        </w:rPr>
      </w:pPr>
      <w:r w:rsidRPr="000170CE">
        <w:rPr>
          <w:rFonts w:eastAsia="Calibri" w:cstheme="minorHAnsi"/>
          <w:sz w:val="18"/>
          <w:szCs w:val="18"/>
          <w:lang w:bidi="en-US"/>
        </w:rPr>
        <w:t xml:space="preserve">Fairness, </w:t>
      </w:r>
      <w:r w:rsidR="00BD0B87" w:rsidRPr="000170CE">
        <w:rPr>
          <w:rFonts w:eastAsia="Calibri" w:cstheme="minorHAnsi"/>
          <w:sz w:val="18"/>
          <w:szCs w:val="18"/>
          <w:lang w:bidi="en-US"/>
        </w:rPr>
        <w:t>integrity,</w:t>
      </w:r>
      <w:r w:rsidRPr="000170CE">
        <w:rPr>
          <w:rFonts w:eastAsia="Calibri" w:cstheme="minorHAnsi"/>
          <w:sz w:val="18"/>
          <w:szCs w:val="18"/>
          <w:lang w:bidi="en-US"/>
        </w:rPr>
        <w:t xml:space="preserve"> and transparency;</w:t>
      </w:r>
      <w:r w:rsidRPr="000170CE">
        <w:rPr>
          <w:rFonts w:eastAsia="Calibri" w:cstheme="minorHAnsi"/>
          <w:spacing w:val="-10"/>
          <w:sz w:val="18"/>
          <w:szCs w:val="18"/>
          <w:lang w:bidi="en-US"/>
        </w:rPr>
        <w:t xml:space="preserve"> </w:t>
      </w:r>
      <w:r w:rsidRPr="000170CE">
        <w:rPr>
          <w:rFonts w:eastAsia="Calibri" w:cstheme="minorHAnsi"/>
          <w:sz w:val="18"/>
          <w:szCs w:val="18"/>
          <w:lang w:bidi="en-US"/>
        </w:rPr>
        <w:t>and,</w:t>
      </w:r>
    </w:p>
    <w:p w14:paraId="4B89A51D"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7A902578" w14:textId="77777777" w:rsidR="000170CE" w:rsidRPr="000170CE" w:rsidRDefault="000170CE">
      <w:pPr>
        <w:widowControl w:val="0"/>
        <w:numPr>
          <w:ilvl w:val="1"/>
          <w:numId w:val="29"/>
        </w:numPr>
        <w:tabs>
          <w:tab w:val="left" w:pos="1199"/>
          <w:tab w:val="left" w:pos="1200"/>
        </w:tabs>
        <w:autoSpaceDE w:val="0"/>
        <w:autoSpaceDN w:val="0"/>
        <w:spacing w:after="0" w:line="240" w:lineRule="auto"/>
        <w:ind w:hanging="361"/>
        <w:rPr>
          <w:rFonts w:eastAsia="Calibri" w:cstheme="minorHAnsi"/>
          <w:sz w:val="18"/>
          <w:szCs w:val="18"/>
          <w:lang w:bidi="en-US"/>
        </w:rPr>
      </w:pPr>
      <w:r w:rsidRPr="000170CE">
        <w:rPr>
          <w:rFonts w:eastAsia="Calibri" w:cstheme="minorHAnsi"/>
          <w:sz w:val="18"/>
          <w:szCs w:val="18"/>
          <w:lang w:bidi="en-US"/>
        </w:rPr>
        <w:t>Competition.</w:t>
      </w:r>
    </w:p>
    <w:p w14:paraId="06FA67EE"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4F71C856" w14:textId="77777777" w:rsidR="000170CE" w:rsidRPr="000170CE" w:rsidRDefault="000170CE">
      <w:pPr>
        <w:widowControl w:val="0"/>
        <w:numPr>
          <w:ilvl w:val="2"/>
          <w:numId w:val="29"/>
        </w:numPr>
        <w:tabs>
          <w:tab w:val="left" w:pos="1920"/>
        </w:tabs>
        <w:autoSpaceDE w:val="0"/>
        <w:autoSpaceDN w:val="0"/>
        <w:spacing w:after="0" w:line="240" w:lineRule="auto"/>
        <w:rPr>
          <w:rFonts w:eastAsia="Calibri" w:cstheme="minorHAnsi"/>
          <w:sz w:val="18"/>
          <w:szCs w:val="18"/>
          <w:lang w:bidi="en-US"/>
        </w:rPr>
      </w:pPr>
      <w:r w:rsidRPr="000170CE">
        <w:rPr>
          <w:rFonts w:eastAsia="Calibri" w:cstheme="minorHAnsi"/>
          <w:sz w:val="18"/>
          <w:szCs w:val="18"/>
          <w:u w:val="single"/>
          <w:lang w:bidi="en-US"/>
        </w:rPr>
        <w:t>Administration of</w:t>
      </w:r>
      <w:r w:rsidRPr="000170CE">
        <w:rPr>
          <w:rFonts w:eastAsia="Calibri" w:cstheme="minorHAnsi"/>
          <w:spacing w:val="-11"/>
          <w:sz w:val="18"/>
          <w:szCs w:val="18"/>
          <w:u w:val="single"/>
          <w:lang w:bidi="en-US"/>
        </w:rPr>
        <w:t xml:space="preserve"> </w:t>
      </w:r>
      <w:r w:rsidRPr="000170CE">
        <w:rPr>
          <w:rFonts w:eastAsia="Calibri" w:cstheme="minorHAnsi"/>
          <w:sz w:val="18"/>
          <w:szCs w:val="18"/>
          <w:u w:val="single"/>
          <w:lang w:bidi="en-US"/>
        </w:rPr>
        <w:t>Property</w:t>
      </w:r>
    </w:p>
    <w:p w14:paraId="5B1F71E5"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6061322F" w14:textId="77777777" w:rsidR="000170CE" w:rsidRPr="000170CE" w:rsidRDefault="000170CE">
      <w:pPr>
        <w:widowControl w:val="0"/>
        <w:numPr>
          <w:ilvl w:val="0"/>
          <w:numId w:val="29"/>
        </w:numPr>
        <w:tabs>
          <w:tab w:val="left" w:pos="480"/>
        </w:tabs>
        <w:autoSpaceDE w:val="0"/>
        <w:autoSpaceDN w:val="0"/>
        <w:spacing w:before="56" w:after="0" w:line="240" w:lineRule="auto"/>
        <w:ind w:hanging="361"/>
        <w:rPr>
          <w:rFonts w:eastAsia="Calibri" w:cstheme="minorHAnsi"/>
          <w:sz w:val="18"/>
          <w:szCs w:val="18"/>
          <w:lang w:bidi="en-US"/>
        </w:rPr>
      </w:pPr>
      <w:r w:rsidRPr="000170CE">
        <w:rPr>
          <w:rFonts w:eastAsia="Calibri" w:cstheme="minorHAnsi"/>
          <w:sz w:val="18"/>
          <w:szCs w:val="18"/>
          <w:lang w:bidi="en-US"/>
        </w:rPr>
        <w:t>UN Women shall remain the owner of the</w:t>
      </w:r>
      <w:r w:rsidRPr="000170CE">
        <w:rPr>
          <w:rFonts w:eastAsia="Calibri" w:cstheme="minorHAnsi"/>
          <w:spacing w:val="-21"/>
          <w:sz w:val="18"/>
          <w:szCs w:val="18"/>
          <w:lang w:bidi="en-US"/>
        </w:rPr>
        <w:t xml:space="preserve"> </w:t>
      </w:r>
      <w:r w:rsidRPr="000170CE">
        <w:rPr>
          <w:rFonts w:eastAsia="Calibri" w:cstheme="minorHAnsi"/>
          <w:sz w:val="18"/>
          <w:szCs w:val="18"/>
          <w:lang w:bidi="en-US"/>
        </w:rPr>
        <w:t>Property.</w:t>
      </w:r>
    </w:p>
    <w:p w14:paraId="0BCF26AB"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250B2FAF" w14:textId="435B02B5" w:rsidR="000170CE" w:rsidRPr="000170CE" w:rsidRDefault="000170CE">
      <w:pPr>
        <w:widowControl w:val="0"/>
        <w:numPr>
          <w:ilvl w:val="0"/>
          <w:numId w:val="29"/>
        </w:numPr>
        <w:tabs>
          <w:tab w:val="left" w:pos="480"/>
        </w:tabs>
        <w:autoSpaceDE w:val="0"/>
        <w:autoSpaceDN w:val="0"/>
        <w:spacing w:after="0" w:line="240" w:lineRule="auto"/>
        <w:ind w:right="117"/>
        <w:rPr>
          <w:rFonts w:eastAsia="Calibri" w:cstheme="minorHAnsi"/>
          <w:sz w:val="18"/>
          <w:szCs w:val="18"/>
          <w:lang w:bidi="en-US"/>
        </w:rPr>
      </w:pPr>
      <w:r w:rsidRPr="000170CE">
        <w:rPr>
          <w:rFonts w:eastAsia="Calibri" w:cstheme="minorHAnsi"/>
          <w:sz w:val="18"/>
          <w:szCs w:val="18"/>
          <w:lang w:bidi="en-US"/>
        </w:rPr>
        <w:t>UN Women may during the term of this Agreement decide that Property shall be reassigned towards the implementation</w:t>
      </w:r>
      <w:r w:rsidRPr="000170CE">
        <w:rPr>
          <w:rFonts w:eastAsia="Calibri" w:cstheme="minorHAnsi"/>
          <w:spacing w:val="-11"/>
          <w:sz w:val="18"/>
          <w:szCs w:val="18"/>
          <w:lang w:bidi="en-US"/>
        </w:rPr>
        <w:t xml:space="preserve"> </w:t>
      </w:r>
      <w:r w:rsidRPr="000170CE">
        <w:rPr>
          <w:rFonts w:eastAsia="Calibri" w:cstheme="minorHAnsi"/>
          <w:sz w:val="18"/>
          <w:szCs w:val="18"/>
          <w:lang w:bidi="en-US"/>
        </w:rPr>
        <w:t>of</w:t>
      </w:r>
      <w:r w:rsidRPr="000170CE">
        <w:rPr>
          <w:rFonts w:eastAsia="Calibri" w:cstheme="minorHAnsi"/>
          <w:spacing w:val="-10"/>
          <w:sz w:val="18"/>
          <w:szCs w:val="18"/>
          <w:lang w:bidi="en-US"/>
        </w:rPr>
        <w:t xml:space="preserve"> </w:t>
      </w:r>
      <w:r w:rsidRPr="000170CE">
        <w:rPr>
          <w:rFonts w:eastAsia="Calibri" w:cstheme="minorHAnsi"/>
          <w:sz w:val="18"/>
          <w:szCs w:val="18"/>
          <w:lang w:bidi="en-US"/>
        </w:rPr>
        <w:t>another</w:t>
      </w:r>
      <w:r w:rsidRPr="000170CE">
        <w:rPr>
          <w:rFonts w:eastAsia="Calibri" w:cstheme="minorHAnsi"/>
          <w:spacing w:val="-9"/>
          <w:sz w:val="18"/>
          <w:szCs w:val="18"/>
          <w:lang w:bidi="en-US"/>
        </w:rPr>
        <w:t xml:space="preserve"> </w:t>
      </w:r>
      <w:r w:rsidRPr="000170CE">
        <w:rPr>
          <w:rFonts w:eastAsia="Calibri" w:cstheme="minorHAnsi"/>
          <w:sz w:val="18"/>
          <w:szCs w:val="18"/>
          <w:lang w:bidi="en-US"/>
        </w:rPr>
        <w:t>UN</w:t>
      </w:r>
      <w:r w:rsidRPr="000170CE">
        <w:rPr>
          <w:rFonts w:eastAsia="Calibri" w:cstheme="minorHAnsi"/>
          <w:spacing w:val="-10"/>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8"/>
          <w:sz w:val="18"/>
          <w:szCs w:val="18"/>
          <w:lang w:bidi="en-US"/>
        </w:rPr>
        <w:t xml:space="preserve"> </w:t>
      </w:r>
      <w:proofErr w:type="spellStart"/>
      <w:r w:rsidRPr="000170CE">
        <w:rPr>
          <w:rFonts w:eastAsia="Calibri" w:cstheme="minorHAnsi"/>
          <w:sz w:val="18"/>
          <w:szCs w:val="18"/>
          <w:lang w:bidi="en-US"/>
        </w:rPr>
        <w:t>programme</w:t>
      </w:r>
      <w:proofErr w:type="spellEnd"/>
      <w:r w:rsidRPr="000170CE">
        <w:rPr>
          <w:rFonts w:eastAsia="Calibri" w:cstheme="minorHAnsi"/>
          <w:spacing w:val="-11"/>
          <w:sz w:val="18"/>
          <w:szCs w:val="18"/>
          <w:lang w:bidi="en-US"/>
        </w:rPr>
        <w:t xml:space="preserve"> </w:t>
      </w:r>
      <w:r w:rsidRPr="000170CE">
        <w:rPr>
          <w:rFonts w:eastAsia="Calibri" w:cstheme="minorHAnsi"/>
          <w:sz w:val="18"/>
          <w:szCs w:val="18"/>
          <w:lang w:bidi="en-US"/>
        </w:rPr>
        <w:t>or</w:t>
      </w:r>
      <w:r w:rsidRPr="000170CE">
        <w:rPr>
          <w:rFonts w:eastAsia="Calibri" w:cstheme="minorHAnsi"/>
          <w:spacing w:val="-9"/>
          <w:sz w:val="18"/>
          <w:szCs w:val="18"/>
          <w:lang w:bidi="en-US"/>
        </w:rPr>
        <w:t xml:space="preserve"> </w:t>
      </w:r>
      <w:r w:rsidRPr="000170CE">
        <w:rPr>
          <w:rFonts w:eastAsia="Calibri" w:cstheme="minorHAnsi"/>
          <w:sz w:val="18"/>
          <w:szCs w:val="18"/>
          <w:lang w:bidi="en-US"/>
        </w:rPr>
        <w:t>project,</w:t>
      </w:r>
      <w:r w:rsidRPr="000170CE">
        <w:rPr>
          <w:rFonts w:eastAsia="Calibri" w:cstheme="minorHAnsi"/>
          <w:spacing w:val="-5"/>
          <w:sz w:val="18"/>
          <w:szCs w:val="18"/>
          <w:lang w:bidi="en-US"/>
        </w:rPr>
        <w:t xml:space="preserve"> </w:t>
      </w:r>
      <w:r w:rsidRPr="000170CE">
        <w:rPr>
          <w:rFonts w:eastAsia="Calibri" w:cstheme="minorHAnsi"/>
          <w:sz w:val="18"/>
          <w:szCs w:val="18"/>
          <w:lang w:bidi="en-US"/>
        </w:rPr>
        <w:t>which</w:t>
      </w:r>
      <w:r w:rsidRPr="000170CE">
        <w:rPr>
          <w:rFonts w:eastAsia="Calibri" w:cstheme="minorHAnsi"/>
          <w:spacing w:val="-13"/>
          <w:sz w:val="18"/>
          <w:szCs w:val="18"/>
          <w:lang w:bidi="en-US"/>
        </w:rPr>
        <w:t xml:space="preserve"> </w:t>
      </w:r>
      <w:r w:rsidRPr="000170CE">
        <w:rPr>
          <w:rFonts w:eastAsia="Calibri" w:cstheme="minorHAnsi"/>
          <w:sz w:val="18"/>
          <w:szCs w:val="18"/>
          <w:lang w:bidi="en-US"/>
        </w:rPr>
        <w:t>may</w:t>
      </w:r>
      <w:r w:rsidRPr="000170CE">
        <w:rPr>
          <w:rFonts w:eastAsia="Calibri" w:cstheme="minorHAnsi"/>
          <w:spacing w:val="-10"/>
          <w:sz w:val="18"/>
          <w:szCs w:val="18"/>
          <w:lang w:bidi="en-US"/>
        </w:rPr>
        <w:t xml:space="preserve"> </w:t>
      </w:r>
      <w:r w:rsidRPr="000170CE">
        <w:rPr>
          <w:rFonts w:eastAsia="Calibri" w:cstheme="minorHAnsi"/>
          <w:sz w:val="18"/>
          <w:szCs w:val="18"/>
          <w:lang w:bidi="en-US"/>
        </w:rPr>
        <w:t>be</w:t>
      </w:r>
      <w:r w:rsidRPr="000170CE">
        <w:rPr>
          <w:rFonts w:eastAsia="Calibri" w:cstheme="minorHAnsi"/>
          <w:spacing w:val="-9"/>
          <w:sz w:val="18"/>
          <w:szCs w:val="18"/>
          <w:lang w:bidi="en-US"/>
        </w:rPr>
        <w:t xml:space="preserve"> </w:t>
      </w:r>
      <w:r w:rsidRPr="000170CE">
        <w:rPr>
          <w:rFonts w:eastAsia="Calibri" w:cstheme="minorHAnsi"/>
          <w:sz w:val="18"/>
          <w:szCs w:val="18"/>
          <w:lang w:bidi="en-US"/>
        </w:rPr>
        <w:t>implemented</w:t>
      </w:r>
      <w:r w:rsidRPr="000170CE">
        <w:rPr>
          <w:rFonts w:eastAsia="Calibri" w:cstheme="minorHAnsi"/>
          <w:spacing w:val="-9"/>
          <w:sz w:val="18"/>
          <w:szCs w:val="18"/>
          <w:lang w:bidi="en-US"/>
        </w:rPr>
        <w:t xml:space="preserve"> </w:t>
      </w:r>
      <w:r w:rsidRPr="000170CE">
        <w:rPr>
          <w:rFonts w:eastAsia="Calibri" w:cstheme="minorHAnsi"/>
          <w:sz w:val="18"/>
          <w:szCs w:val="18"/>
          <w:lang w:bidi="en-US"/>
        </w:rPr>
        <w:t>by</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Partner or by another partner. In the latter case, the Partner shall, upon written instructions by UN Women, transfer</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Property</w:t>
      </w:r>
      <w:r w:rsidRPr="000170CE">
        <w:rPr>
          <w:rFonts w:eastAsia="Calibri" w:cstheme="minorHAnsi"/>
          <w:spacing w:val="-4"/>
          <w:sz w:val="18"/>
          <w:szCs w:val="18"/>
          <w:lang w:bidi="en-US"/>
        </w:rPr>
        <w:t xml:space="preserve"> </w:t>
      </w:r>
      <w:r w:rsidRPr="000170CE">
        <w:rPr>
          <w:rFonts w:eastAsia="Calibri" w:cstheme="minorHAnsi"/>
          <w:sz w:val="18"/>
          <w:szCs w:val="18"/>
          <w:lang w:bidi="en-US"/>
        </w:rPr>
        <w:t>to</w:t>
      </w:r>
      <w:r w:rsidRPr="000170CE">
        <w:rPr>
          <w:rFonts w:eastAsia="Calibri" w:cstheme="minorHAnsi"/>
          <w:spacing w:val="-4"/>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other</w:t>
      </w:r>
      <w:r w:rsidR="00BD0B87">
        <w:rPr>
          <w:rFonts w:eastAsia="Calibri" w:cstheme="minorHAnsi"/>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
          <w:sz w:val="18"/>
          <w:szCs w:val="18"/>
          <w:lang w:bidi="en-US"/>
        </w:rPr>
        <w:t xml:space="preserve"> </w:t>
      </w:r>
      <w:r w:rsidRPr="000170CE">
        <w:rPr>
          <w:rFonts w:eastAsia="Calibri" w:cstheme="minorHAnsi"/>
          <w:sz w:val="18"/>
          <w:szCs w:val="18"/>
          <w:lang w:bidi="en-US"/>
        </w:rPr>
        <w:t>as</w:t>
      </w:r>
      <w:r w:rsidRPr="000170CE">
        <w:rPr>
          <w:rFonts w:eastAsia="Calibri" w:cstheme="minorHAnsi"/>
          <w:spacing w:val="-3"/>
          <w:sz w:val="18"/>
          <w:szCs w:val="18"/>
          <w:lang w:bidi="en-US"/>
        </w:rPr>
        <w:t xml:space="preserve"> </w:t>
      </w:r>
      <w:r w:rsidRPr="000170CE">
        <w:rPr>
          <w:rFonts w:eastAsia="Calibri" w:cstheme="minorHAnsi"/>
          <w:sz w:val="18"/>
          <w:szCs w:val="18"/>
          <w:lang w:bidi="en-US"/>
        </w:rPr>
        <w:t>directed.</w:t>
      </w:r>
      <w:r w:rsidRPr="000170CE">
        <w:rPr>
          <w:rFonts w:eastAsia="Calibri" w:cstheme="minorHAnsi"/>
          <w:spacing w:val="-4"/>
          <w:sz w:val="18"/>
          <w:szCs w:val="18"/>
          <w:lang w:bidi="en-US"/>
        </w:rPr>
        <w:t xml:space="preserve"> </w:t>
      </w:r>
      <w:r w:rsidRPr="000170CE">
        <w:rPr>
          <w:rFonts w:eastAsia="Calibri" w:cstheme="minorHAnsi"/>
          <w:sz w:val="18"/>
          <w:szCs w:val="18"/>
          <w:lang w:bidi="en-US"/>
        </w:rPr>
        <w:t>Article</w:t>
      </w:r>
      <w:r w:rsidRPr="000170CE">
        <w:rPr>
          <w:rFonts w:eastAsia="Calibri" w:cstheme="minorHAnsi"/>
          <w:spacing w:val="-3"/>
          <w:sz w:val="18"/>
          <w:szCs w:val="18"/>
          <w:lang w:bidi="en-US"/>
        </w:rPr>
        <w:t xml:space="preserve"> </w:t>
      </w:r>
      <w:r w:rsidRPr="000170CE">
        <w:rPr>
          <w:rFonts w:eastAsia="Calibri" w:cstheme="minorHAnsi"/>
          <w:sz w:val="18"/>
          <w:szCs w:val="18"/>
          <w:lang w:bidi="en-US"/>
        </w:rPr>
        <w:t>IX</w:t>
      </w:r>
      <w:r w:rsidRPr="000170CE">
        <w:rPr>
          <w:rFonts w:eastAsia="Calibri" w:cstheme="minorHAnsi"/>
          <w:spacing w:val="-3"/>
          <w:sz w:val="18"/>
          <w:szCs w:val="18"/>
          <w:lang w:bidi="en-US"/>
        </w:rPr>
        <w:t xml:space="preserve"> </w:t>
      </w:r>
      <w:r w:rsidRPr="000170CE">
        <w:rPr>
          <w:rFonts w:eastAsia="Calibri" w:cstheme="minorHAnsi"/>
          <w:sz w:val="18"/>
          <w:szCs w:val="18"/>
          <w:lang w:bidi="en-US"/>
        </w:rPr>
        <w:t>sets</w:t>
      </w:r>
      <w:r w:rsidRPr="000170CE">
        <w:rPr>
          <w:rFonts w:eastAsia="Calibri" w:cstheme="minorHAnsi"/>
          <w:spacing w:val="-3"/>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obligations</w:t>
      </w:r>
      <w:r w:rsidRPr="000170CE">
        <w:rPr>
          <w:rFonts w:eastAsia="Calibri" w:cstheme="minorHAnsi"/>
          <w:spacing w:val="-3"/>
          <w:sz w:val="18"/>
          <w:szCs w:val="18"/>
          <w:lang w:bidi="en-US"/>
        </w:rPr>
        <w:t xml:space="preserve"> </w:t>
      </w:r>
      <w:r w:rsidRPr="000170CE">
        <w:rPr>
          <w:rFonts w:eastAsia="Calibri" w:cstheme="minorHAnsi"/>
          <w:sz w:val="18"/>
          <w:szCs w:val="18"/>
          <w:lang w:bidi="en-US"/>
        </w:rPr>
        <w:t>when</w:t>
      </w:r>
      <w:r w:rsidRPr="000170CE">
        <w:rPr>
          <w:rFonts w:eastAsia="Calibri" w:cstheme="minorHAnsi"/>
          <w:spacing w:val="-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Work is completed, or</w:t>
      </w:r>
      <w:r w:rsidR="00BD0B87">
        <w:rPr>
          <w:rFonts w:eastAsia="Calibri" w:cstheme="minorHAnsi"/>
          <w:sz w:val="18"/>
          <w:szCs w:val="18"/>
          <w:lang w:bidi="en-US"/>
        </w:rPr>
        <w:t xml:space="preserve"> </w:t>
      </w:r>
      <w:r w:rsidRPr="000170CE">
        <w:rPr>
          <w:rFonts w:eastAsia="Calibri" w:cstheme="minorHAnsi"/>
          <w:sz w:val="18"/>
          <w:szCs w:val="18"/>
          <w:lang w:bidi="en-US"/>
        </w:rPr>
        <w:t>the Agreement</w:t>
      </w:r>
      <w:r w:rsidRPr="000170CE">
        <w:rPr>
          <w:rFonts w:eastAsia="Calibri" w:cstheme="minorHAnsi"/>
          <w:spacing w:val="-15"/>
          <w:sz w:val="18"/>
          <w:szCs w:val="18"/>
          <w:lang w:bidi="en-US"/>
        </w:rPr>
        <w:t xml:space="preserve"> </w:t>
      </w:r>
      <w:r w:rsidRPr="000170CE">
        <w:rPr>
          <w:rFonts w:eastAsia="Calibri" w:cstheme="minorHAnsi"/>
          <w:sz w:val="18"/>
          <w:szCs w:val="18"/>
          <w:lang w:bidi="en-US"/>
        </w:rPr>
        <w:t>ends.</w:t>
      </w:r>
    </w:p>
    <w:p w14:paraId="393123F1" w14:textId="77777777" w:rsidR="000170CE" w:rsidRPr="000170CE" w:rsidRDefault="000170CE" w:rsidP="000170CE">
      <w:pPr>
        <w:widowControl w:val="0"/>
        <w:autoSpaceDE w:val="0"/>
        <w:autoSpaceDN w:val="0"/>
        <w:spacing w:before="4" w:after="0" w:line="240" w:lineRule="auto"/>
        <w:rPr>
          <w:rFonts w:eastAsia="Calibri" w:cstheme="minorHAnsi"/>
          <w:sz w:val="18"/>
          <w:szCs w:val="18"/>
          <w:lang w:bidi="en-US"/>
        </w:rPr>
      </w:pPr>
    </w:p>
    <w:p w14:paraId="2D3CA673" w14:textId="54CFC5B2" w:rsidR="000170CE" w:rsidRPr="000170CE" w:rsidRDefault="000170CE">
      <w:pPr>
        <w:widowControl w:val="0"/>
        <w:numPr>
          <w:ilvl w:val="0"/>
          <w:numId w:val="29"/>
        </w:numPr>
        <w:tabs>
          <w:tab w:val="left" w:pos="480"/>
        </w:tabs>
        <w:autoSpaceDE w:val="0"/>
        <w:autoSpaceDN w:val="0"/>
        <w:spacing w:after="0" w:line="237" w:lineRule="auto"/>
        <w:ind w:right="122"/>
        <w:rPr>
          <w:rFonts w:eastAsia="Calibri" w:cstheme="minorHAnsi"/>
          <w:sz w:val="18"/>
          <w:szCs w:val="18"/>
          <w:lang w:bidi="en-US"/>
        </w:rPr>
      </w:pPr>
      <w:r w:rsidRPr="000170CE">
        <w:rPr>
          <w:rFonts w:eastAsia="Calibri" w:cstheme="minorHAnsi"/>
          <w:sz w:val="18"/>
          <w:szCs w:val="18"/>
          <w:lang w:bidi="en-US"/>
        </w:rPr>
        <w:t xml:space="preserve">The Partner shall be responsible for the care, security, </w:t>
      </w:r>
      <w:r w:rsidR="00BD0B87" w:rsidRPr="000170CE">
        <w:rPr>
          <w:rFonts w:eastAsia="Calibri" w:cstheme="minorHAnsi"/>
          <w:sz w:val="18"/>
          <w:szCs w:val="18"/>
          <w:lang w:bidi="en-US"/>
        </w:rPr>
        <w:t>maintenance,</w:t>
      </w:r>
      <w:r w:rsidRPr="000170CE">
        <w:rPr>
          <w:rFonts w:eastAsia="Calibri" w:cstheme="minorHAnsi"/>
          <w:sz w:val="18"/>
          <w:szCs w:val="18"/>
          <w:lang w:bidi="en-US"/>
        </w:rPr>
        <w:t xml:space="preserve"> and physical inventory of the Property.</w:t>
      </w:r>
    </w:p>
    <w:p w14:paraId="0ACA51B6"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0EAD74FC" w14:textId="1583BC83" w:rsidR="000170CE" w:rsidRPr="000170CE" w:rsidRDefault="000170CE">
      <w:pPr>
        <w:widowControl w:val="0"/>
        <w:numPr>
          <w:ilvl w:val="0"/>
          <w:numId w:val="29"/>
        </w:numPr>
        <w:tabs>
          <w:tab w:val="left" w:pos="480"/>
        </w:tabs>
        <w:autoSpaceDE w:val="0"/>
        <w:autoSpaceDN w:val="0"/>
        <w:spacing w:after="0" w:line="240" w:lineRule="auto"/>
        <w:ind w:right="124"/>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11"/>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8"/>
          <w:sz w:val="18"/>
          <w:szCs w:val="18"/>
          <w:lang w:bidi="en-US"/>
        </w:rPr>
        <w:t xml:space="preserve"> </w:t>
      </w:r>
      <w:r w:rsidRPr="000170CE">
        <w:rPr>
          <w:rFonts w:eastAsia="Calibri" w:cstheme="minorHAnsi"/>
          <w:sz w:val="18"/>
          <w:szCs w:val="18"/>
          <w:lang w:bidi="en-US"/>
        </w:rPr>
        <w:t>unless</w:t>
      </w:r>
      <w:r w:rsidRPr="000170CE">
        <w:rPr>
          <w:rFonts w:eastAsia="Calibri" w:cstheme="minorHAnsi"/>
          <w:spacing w:val="-9"/>
          <w:sz w:val="18"/>
          <w:szCs w:val="18"/>
          <w:lang w:bidi="en-US"/>
        </w:rPr>
        <w:t xml:space="preserve"> </w:t>
      </w:r>
      <w:r w:rsidRPr="000170CE">
        <w:rPr>
          <w:rFonts w:eastAsia="Calibri" w:cstheme="minorHAnsi"/>
          <w:sz w:val="18"/>
          <w:szCs w:val="18"/>
          <w:lang w:bidi="en-US"/>
        </w:rPr>
        <w:t>self-insured,</w:t>
      </w:r>
      <w:r w:rsidRPr="000170CE">
        <w:rPr>
          <w:rFonts w:eastAsia="Calibri" w:cstheme="minorHAnsi"/>
          <w:spacing w:val="-9"/>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9"/>
          <w:sz w:val="18"/>
          <w:szCs w:val="18"/>
          <w:lang w:bidi="en-US"/>
        </w:rPr>
        <w:t xml:space="preserve"> </w:t>
      </w:r>
      <w:r w:rsidRPr="000170CE">
        <w:rPr>
          <w:rFonts w:eastAsia="Calibri" w:cstheme="minorHAnsi"/>
          <w:sz w:val="18"/>
          <w:szCs w:val="18"/>
          <w:lang w:bidi="en-US"/>
        </w:rPr>
        <w:t>maintain</w:t>
      </w:r>
      <w:r w:rsidRPr="000170CE">
        <w:rPr>
          <w:rFonts w:eastAsia="Calibri" w:cstheme="minorHAnsi"/>
          <w:spacing w:val="-11"/>
          <w:sz w:val="18"/>
          <w:szCs w:val="18"/>
          <w:lang w:bidi="en-US"/>
        </w:rPr>
        <w:t xml:space="preserve"> </w:t>
      </w:r>
      <w:r w:rsidRPr="000170CE">
        <w:rPr>
          <w:rFonts w:eastAsia="Calibri" w:cstheme="minorHAnsi"/>
          <w:sz w:val="18"/>
          <w:szCs w:val="18"/>
          <w:lang w:bidi="en-US"/>
        </w:rPr>
        <w:t>insurance</w:t>
      </w:r>
      <w:r w:rsidRPr="000170CE">
        <w:rPr>
          <w:rFonts w:eastAsia="Calibri" w:cstheme="minorHAnsi"/>
          <w:spacing w:val="-5"/>
          <w:sz w:val="18"/>
          <w:szCs w:val="18"/>
          <w:lang w:bidi="en-US"/>
        </w:rPr>
        <w:t xml:space="preserve"> </w:t>
      </w:r>
      <w:r w:rsidRPr="000170CE">
        <w:rPr>
          <w:rFonts w:eastAsia="Calibri" w:cstheme="minorHAnsi"/>
          <w:sz w:val="18"/>
          <w:szCs w:val="18"/>
          <w:lang w:bidi="en-US"/>
        </w:rPr>
        <w:t>for</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Property.</w:t>
      </w:r>
      <w:r w:rsidRPr="000170CE">
        <w:rPr>
          <w:rFonts w:eastAsia="Calibri" w:cstheme="minorHAnsi"/>
          <w:spacing w:val="-7"/>
          <w:sz w:val="18"/>
          <w:szCs w:val="18"/>
          <w:lang w:bidi="en-US"/>
        </w:rPr>
        <w:t xml:space="preserve"> </w:t>
      </w:r>
      <w:r w:rsidRPr="000170CE">
        <w:rPr>
          <w:rFonts w:eastAsia="Calibri" w:cstheme="minorHAnsi"/>
          <w:sz w:val="18"/>
          <w:szCs w:val="18"/>
          <w:lang w:bidi="en-US"/>
        </w:rPr>
        <w:t>Upon</w:t>
      </w:r>
      <w:r w:rsidRPr="000170CE">
        <w:rPr>
          <w:rFonts w:eastAsia="Calibri" w:cstheme="minorHAnsi"/>
          <w:spacing w:val="-14"/>
          <w:sz w:val="18"/>
          <w:szCs w:val="18"/>
          <w:lang w:bidi="en-US"/>
        </w:rPr>
        <w:t xml:space="preserve"> </w:t>
      </w:r>
      <w:r w:rsidRPr="000170CE">
        <w:rPr>
          <w:rFonts w:eastAsia="Calibri" w:cstheme="minorHAnsi"/>
          <w:sz w:val="18"/>
          <w:szCs w:val="18"/>
          <w:lang w:bidi="en-US"/>
        </w:rPr>
        <w:t>request,</w:t>
      </w:r>
      <w:r w:rsidR="00BD0B87">
        <w:rPr>
          <w:rFonts w:eastAsia="Calibri" w:cstheme="minorHAnsi"/>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
          <w:sz w:val="18"/>
          <w:szCs w:val="18"/>
          <w:lang w:bidi="en-US"/>
        </w:rPr>
        <w:t xml:space="preserve"> </w:t>
      </w:r>
      <w:r w:rsidRPr="000170CE">
        <w:rPr>
          <w:rFonts w:eastAsia="Calibri" w:cstheme="minorHAnsi"/>
          <w:sz w:val="18"/>
          <w:szCs w:val="18"/>
          <w:lang w:bidi="en-US"/>
        </w:rPr>
        <w:t>shall produce documentary evidence of such insurance including</w:t>
      </w:r>
      <w:r w:rsidRPr="000170CE">
        <w:rPr>
          <w:rFonts w:eastAsia="Calibri" w:cstheme="minorHAnsi"/>
          <w:spacing w:val="-1"/>
          <w:sz w:val="18"/>
          <w:szCs w:val="18"/>
          <w:lang w:bidi="en-US"/>
        </w:rPr>
        <w:t xml:space="preserve"> </w:t>
      </w:r>
      <w:r w:rsidRPr="000170CE">
        <w:rPr>
          <w:rFonts w:eastAsia="Calibri" w:cstheme="minorHAnsi"/>
          <w:sz w:val="18"/>
          <w:szCs w:val="18"/>
          <w:lang w:bidi="en-US"/>
        </w:rPr>
        <w:t>self-insurance.</w:t>
      </w:r>
    </w:p>
    <w:p w14:paraId="2F6D8E10" w14:textId="77777777" w:rsidR="000170CE" w:rsidRPr="000170CE" w:rsidRDefault="000170CE" w:rsidP="000170CE">
      <w:pPr>
        <w:widowControl w:val="0"/>
        <w:autoSpaceDE w:val="0"/>
        <w:autoSpaceDN w:val="0"/>
        <w:spacing w:before="2" w:after="0" w:line="240" w:lineRule="auto"/>
        <w:rPr>
          <w:rFonts w:eastAsia="Calibri" w:cstheme="minorHAnsi"/>
          <w:sz w:val="18"/>
          <w:szCs w:val="18"/>
          <w:lang w:bidi="en-US"/>
        </w:rPr>
      </w:pPr>
    </w:p>
    <w:p w14:paraId="18EFBD3A" w14:textId="77777777" w:rsidR="000170CE" w:rsidRPr="000170CE" w:rsidRDefault="000170CE">
      <w:pPr>
        <w:widowControl w:val="0"/>
        <w:numPr>
          <w:ilvl w:val="0"/>
          <w:numId w:val="29"/>
        </w:numPr>
        <w:tabs>
          <w:tab w:val="left" w:pos="480"/>
        </w:tabs>
        <w:autoSpaceDE w:val="0"/>
        <w:autoSpaceDN w:val="0"/>
        <w:spacing w:after="0" w:line="240" w:lineRule="auto"/>
        <w:ind w:hanging="361"/>
        <w:rPr>
          <w:rFonts w:eastAsia="Calibri" w:cstheme="minorHAnsi"/>
          <w:sz w:val="18"/>
          <w:szCs w:val="18"/>
          <w:lang w:bidi="en-US"/>
        </w:rPr>
      </w:pPr>
      <w:r w:rsidRPr="000170CE">
        <w:rPr>
          <w:rFonts w:eastAsia="Calibri" w:cstheme="minorHAnsi"/>
          <w:sz w:val="18"/>
          <w:szCs w:val="18"/>
          <w:lang w:bidi="en-US"/>
        </w:rPr>
        <w:t>The Partner shall place UN Women markings on the Property in consultation with UN</w:t>
      </w:r>
      <w:r w:rsidRPr="000170CE">
        <w:rPr>
          <w:rFonts w:eastAsia="Calibri" w:cstheme="minorHAnsi"/>
          <w:spacing w:val="-21"/>
          <w:sz w:val="18"/>
          <w:szCs w:val="18"/>
          <w:lang w:bidi="en-US"/>
        </w:rPr>
        <w:t xml:space="preserve"> </w:t>
      </w:r>
      <w:r w:rsidRPr="000170CE">
        <w:rPr>
          <w:rFonts w:eastAsia="Calibri" w:cstheme="minorHAnsi"/>
          <w:sz w:val="18"/>
          <w:szCs w:val="18"/>
          <w:lang w:bidi="en-US"/>
        </w:rPr>
        <w:t>Women.</w:t>
      </w:r>
    </w:p>
    <w:p w14:paraId="403B2380"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sectPr w:rsidR="000170CE" w:rsidRPr="000170CE">
          <w:pgSz w:w="12240" w:h="15840"/>
          <w:pgMar w:top="1340" w:right="1580" w:bottom="280" w:left="680" w:header="720" w:footer="720" w:gutter="0"/>
          <w:cols w:space="720"/>
        </w:sectPr>
      </w:pPr>
    </w:p>
    <w:p w14:paraId="37CDBFA4" w14:textId="77777777" w:rsidR="000170CE" w:rsidRPr="000170CE" w:rsidRDefault="000170CE" w:rsidP="00BD0B87">
      <w:pPr>
        <w:widowControl w:val="0"/>
        <w:numPr>
          <w:ilvl w:val="0"/>
          <w:numId w:val="28"/>
        </w:numPr>
        <w:tabs>
          <w:tab w:val="left" w:pos="1392"/>
        </w:tabs>
        <w:autoSpaceDE w:val="0"/>
        <w:autoSpaceDN w:val="0"/>
        <w:spacing w:before="79" w:after="0" w:line="240" w:lineRule="auto"/>
        <w:ind w:right="119"/>
        <w:jc w:val="both"/>
        <w:rPr>
          <w:rFonts w:eastAsia="Calibri" w:cstheme="minorHAnsi"/>
          <w:sz w:val="18"/>
          <w:szCs w:val="18"/>
          <w:lang w:bidi="en-US"/>
        </w:rPr>
      </w:pPr>
      <w:r w:rsidRPr="000170CE">
        <w:rPr>
          <w:rFonts w:eastAsia="Calibri" w:cstheme="minorHAnsi"/>
          <w:sz w:val="18"/>
          <w:szCs w:val="18"/>
          <w:lang w:bidi="en-US"/>
        </w:rPr>
        <w:t>In cases of damage, theft or other losses of the Property, the Partner shall provide UN Women with a comprehensive report, including a police report, where appropriate, and any other evidence</w:t>
      </w:r>
      <w:r w:rsidRPr="000170CE">
        <w:rPr>
          <w:rFonts w:eastAsia="Calibri" w:cstheme="minorHAnsi"/>
          <w:spacing w:val="14"/>
          <w:sz w:val="18"/>
          <w:szCs w:val="18"/>
          <w:lang w:bidi="en-US"/>
        </w:rPr>
        <w:t xml:space="preserve"> </w:t>
      </w:r>
      <w:r w:rsidRPr="000170CE">
        <w:rPr>
          <w:rFonts w:eastAsia="Calibri" w:cstheme="minorHAnsi"/>
          <w:sz w:val="18"/>
          <w:szCs w:val="18"/>
          <w:lang w:bidi="en-US"/>
        </w:rPr>
        <w:t>giving</w:t>
      </w:r>
      <w:r w:rsidRPr="000170CE">
        <w:rPr>
          <w:rFonts w:eastAsia="Calibri" w:cstheme="minorHAnsi"/>
          <w:spacing w:val="13"/>
          <w:sz w:val="18"/>
          <w:szCs w:val="18"/>
          <w:lang w:bidi="en-US"/>
        </w:rPr>
        <w:t xml:space="preserve"> </w:t>
      </w:r>
      <w:r w:rsidRPr="000170CE">
        <w:rPr>
          <w:rFonts w:eastAsia="Calibri" w:cstheme="minorHAnsi"/>
          <w:sz w:val="18"/>
          <w:szCs w:val="18"/>
          <w:lang w:bidi="en-US"/>
        </w:rPr>
        <w:t>full</w:t>
      </w:r>
      <w:r w:rsidRPr="000170CE">
        <w:rPr>
          <w:rFonts w:eastAsia="Calibri" w:cstheme="minorHAnsi"/>
          <w:spacing w:val="16"/>
          <w:sz w:val="18"/>
          <w:szCs w:val="18"/>
          <w:lang w:bidi="en-US"/>
        </w:rPr>
        <w:t xml:space="preserve"> </w:t>
      </w:r>
      <w:r w:rsidRPr="000170CE">
        <w:rPr>
          <w:rFonts w:eastAsia="Calibri" w:cstheme="minorHAnsi"/>
          <w:sz w:val="18"/>
          <w:szCs w:val="18"/>
          <w:lang w:bidi="en-US"/>
        </w:rPr>
        <w:t>details</w:t>
      </w:r>
      <w:r w:rsidRPr="000170CE">
        <w:rPr>
          <w:rFonts w:eastAsia="Calibri" w:cstheme="minorHAnsi"/>
          <w:spacing w:val="15"/>
          <w:sz w:val="18"/>
          <w:szCs w:val="18"/>
          <w:lang w:bidi="en-US"/>
        </w:rPr>
        <w:t xml:space="preserve"> </w:t>
      </w:r>
      <w:r w:rsidRPr="000170CE">
        <w:rPr>
          <w:rFonts w:eastAsia="Calibri" w:cstheme="minorHAnsi"/>
          <w:sz w:val="18"/>
          <w:szCs w:val="18"/>
          <w:lang w:bidi="en-US"/>
        </w:rPr>
        <w:t>of</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events</w:t>
      </w:r>
      <w:r w:rsidRPr="000170CE">
        <w:rPr>
          <w:rFonts w:eastAsia="Calibri" w:cstheme="minorHAnsi"/>
          <w:spacing w:val="15"/>
          <w:sz w:val="18"/>
          <w:szCs w:val="18"/>
          <w:lang w:bidi="en-US"/>
        </w:rPr>
        <w:t xml:space="preserve"> </w:t>
      </w:r>
      <w:r w:rsidRPr="000170CE">
        <w:rPr>
          <w:rFonts w:eastAsia="Calibri" w:cstheme="minorHAnsi"/>
          <w:sz w:val="18"/>
          <w:szCs w:val="18"/>
          <w:lang w:bidi="en-US"/>
        </w:rPr>
        <w:t>leading</w:t>
      </w:r>
      <w:r w:rsidRPr="000170CE">
        <w:rPr>
          <w:rFonts w:eastAsia="Calibri" w:cstheme="minorHAnsi"/>
          <w:spacing w:val="14"/>
          <w:sz w:val="18"/>
          <w:szCs w:val="18"/>
          <w:lang w:bidi="en-US"/>
        </w:rPr>
        <w:t xml:space="preserve"> </w:t>
      </w:r>
      <w:r w:rsidRPr="000170CE">
        <w:rPr>
          <w:rFonts w:eastAsia="Calibri" w:cstheme="minorHAnsi"/>
          <w:sz w:val="18"/>
          <w:szCs w:val="18"/>
          <w:lang w:bidi="en-US"/>
        </w:rPr>
        <w:t>to</w:t>
      </w:r>
      <w:r w:rsidRPr="000170CE">
        <w:rPr>
          <w:rFonts w:eastAsia="Calibri" w:cstheme="minorHAnsi"/>
          <w:spacing w:val="1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loss</w:t>
      </w:r>
      <w:r w:rsidRPr="000170CE">
        <w:rPr>
          <w:rFonts w:eastAsia="Calibri" w:cstheme="minorHAnsi"/>
          <w:spacing w:val="15"/>
          <w:sz w:val="18"/>
          <w:szCs w:val="18"/>
          <w:lang w:bidi="en-US"/>
        </w:rPr>
        <w:t xml:space="preserve"> </w:t>
      </w:r>
      <w:r w:rsidRPr="000170CE">
        <w:rPr>
          <w:rFonts w:eastAsia="Calibri" w:cstheme="minorHAnsi"/>
          <w:sz w:val="18"/>
          <w:szCs w:val="18"/>
          <w:lang w:bidi="en-US"/>
        </w:rPr>
        <w:t>of</w:t>
      </w:r>
      <w:r w:rsidRPr="000170CE">
        <w:rPr>
          <w:rFonts w:eastAsia="Calibri" w:cstheme="minorHAnsi"/>
          <w:spacing w:val="14"/>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2"/>
          <w:sz w:val="18"/>
          <w:szCs w:val="18"/>
          <w:lang w:bidi="en-US"/>
        </w:rPr>
        <w:t xml:space="preserve"> </w:t>
      </w:r>
      <w:r w:rsidRPr="000170CE">
        <w:rPr>
          <w:rFonts w:eastAsia="Calibri" w:cstheme="minorHAnsi"/>
          <w:sz w:val="18"/>
          <w:szCs w:val="18"/>
          <w:lang w:bidi="en-US"/>
        </w:rPr>
        <w:t>Property.</w:t>
      </w:r>
    </w:p>
    <w:p w14:paraId="6B3DBDC2" w14:textId="77777777" w:rsidR="000170CE" w:rsidRPr="000170CE" w:rsidRDefault="000170CE" w:rsidP="00BD0B87">
      <w:pPr>
        <w:widowControl w:val="0"/>
        <w:autoSpaceDE w:val="0"/>
        <w:autoSpaceDN w:val="0"/>
        <w:spacing w:before="10" w:after="0" w:line="240" w:lineRule="auto"/>
        <w:jc w:val="both"/>
        <w:rPr>
          <w:rFonts w:eastAsia="Calibri" w:cstheme="minorHAnsi"/>
          <w:sz w:val="18"/>
          <w:szCs w:val="18"/>
          <w:lang w:bidi="en-US"/>
        </w:rPr>
      </w:pPr>
    </w:p>
    <w:p w14:paraId="3AA5AABF" w14:textId="41E032B4" w:rsidR="000170CE" w:rsidRPr="000170CE" w:rsidRDefault="000170CE" w:rsidP="00BD0B87">
      <w:pPr>
        <w:widowControl w:val="0"/>
        <w:numPr>
          <w:ilvl w:val="0"/>
          <w:numId w:val="28"/>
        </w:numPr>
        <w:tabs>
          <w:tab w:val="left" w:pos="1392"/>
        </w:tabs>
        <w:autoSpaceDE w:val="0"/>
        <w:autoSpaceDN w:val="0"/>
        <w:spacing w:before="1" w:after="0" w:line="240" w:lineRule="auto"/>
        <w:ind w:right="120"/>
        <w:jc w:val="both"/>
        <w:rPr>
          <w:rFonts w:eastAsia="Calibri" w:cstheme="minorHAnsi"/>
          <w:sz w:val="18"/>
          <w:szCs w:val="18"/>
          <w:lang w:bidi="en-US"/>
        </w:rPr>
      </w:pPr>
      <w:r w:rsidRPr="000170CE">
        <w:rPr>
          <w:rFonts w:eastAsia="Calibri" w:cstheme="minorHAnsi"/>
          <w:sz w:val="18"/>
          <w:szCs w:val="18"/>
          <w:lang w:bidi="en-US"/>
        </w:rPr>
        <w:t>UN Women shall assist the Partner in clearing the Property through customs at places of</w:t>
      </w:r>
      <w:r w:rsidR="00BD0B87">
        <w:rPr>
          <w:rFonts w:eastAsia="Calibri" w:cstheme="minorHAnsi"/>
          <w:sz w:val="18"/>
          <w:szCs w:val="18"/>
          <w:lang w:bidi="en-US"/>
        </w:rPr>
        <w:t xml:space="preserve"> </w:t>
      </w:r>
      <w:r w:rsidRPr="000170CE">
        <w:rPr>
          <w:rFonts w:eastAsia="Calibri" w:cstheme="minorHAnsi"/>
          <w:sz w:val="18"/>
          <w:szCs w:val="18"/>
          <w:lang w:bidi="en-US"/>
        </w:rPr>
        <w:t>entry into the country where the Work is taking</w:t>
      </w:r>
      <w:r w:rsidRPr="000170CE">
        <w:rPr>
          <w:rFonts w:eastAsia="Calibri" w:cstheme="minorHAnsi"/>
          <w:spacing w:val="-4"/>
          <w:sz w:val="18"/>
          <w:szCs w:val="18"/>
          <w:lang w:bidi="en-US"/>
        </w:rPr>
        <w:t xml:space="preserve"> </w:t>
      </w:r>
      <w:r w:rsidRPr="000170CE">
        <w:rPr>
          <w:rFonts w:eastAsia="Calibri" w:cstheme="minorHAnsi"/>
          <w:sz w:val="18"/>
          <w:szCs w:val="18"/>
          <w:lang w:bidi="en-US"/>
        </w:rPr>
        <w:t>place.</w:t>
      </w:r>
    </w:p>
    <w:p w14:paraId="00943131" w14:textId="77777777" w:rsidR="000170CE" w:rsidRPr="000170CE" w:rsidRDefault="000170CE" w:rsidP="00BD0B87">
      <w:pPr>
        <w:widowControl w:val="0"/>
        <w:autoSpaceDE w:val="0"/>
        <w:autoSpaceDN w:val="0"/>
        <w:spacing w:after="0" w:line="240" w:lineRule="auto"/>
        <w:jc w:val="both"/>
        <w:rPr>
          <w:rFonts w:eastAsia="Calibri" w:cstheme="minorHAnsi"/>
          <w:sz w:val="18"/>
          <w:szCs w:val="18"/>
          <w:lang w:bidi="en-US"/>
        </w:rPr>
      </w:pPr>
    </w:p>
    <w:p w14:paraId="502FC312" w14:textId="5105F297" w:rsidR="000170CE" w:rsidRPr="000170CE" w:rsidRDefault="000170CE" w:rsidP="00BD0B87">
      <w:pPr>
        <w:widowControl w:val="0"/>
        <w:numPr>
          <w:ilvl w:val="0"/>
          <w:numId w:val="28"/>
        </w:numPr>
        <w:tabs>
          <w:tab w:val="left" w:pos="1392"/>
        </w:tabs>
        <w:autoSpaceDE w:val="0"/>
        <w:autoSpaceDN w:val="0"/>
        <w:spacing w:after="0" w:line="240" w:lineRule="auto"/>
        <w:ind w:right="122"/>
        <w:jc w:val="both"/>
        <w:rPr>
          <w:rFonts w:eastAsia="Calibri" w:cstheme="minorHAnsi"/>
          <w:sz w:val="18"/>
          <w:szCs w:val="18"/>
          <w:lang w:bidi="en-US"/>
        </w:rPr>
      </w:pPr>
      <w:r w:rsidRPr="000170CE">
        <w:rPr>
          <w:rFonts w:eastAsia="Calibri" w:cstheme="minorHAnsi"/>
          <w:sz w:val="18"/>
          <w:szCs w:val="18"/>
          <w:lang w:bidi="en-US"/>
        </w:rPr>
        <w:t>Detailed inventories shall be taken of the Property by the Partner at the end of every year,</w:t>
      </w:r>
      <w:r w:rsidR="00BD0B87">
        <w:rPr>
          <w:rFonts w:eastAsia="Calibri" w:cstheme="minorHAnsi"/>
          <w:sz w:val="18"/>
          <w:szCs w:val="18"/>
          <w:lang w:bidi="en-US"/>
        </w:rPr>
        <w:t xml:space="preserve"> </w:t>
      </w:r>
      <w:r w:rsidRPr="000170CE">
        <w:rPr>
          <w:rFonts w:eastAsia="Calibri" w:cstheme="minorHAnsi"/>
          <w:sz w:val="18"/>
          <w:szCs w:val="18"/>
          <w:lang w:bidi="en-US"/>
        </w:rPr>
        <w:t>or if the Agreement is for less than a calendar year, at the end of 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Agreement.</w:t>
      </w:r>
    </w:p>
    <w:p w14:paraId="535B7210" w14:textId="77777777" w:rsidR="000170CE" w:rsidRPr="000170CE" w:rsidRDefault="000170CE" w:rsidP="008229C3">
      <w:pPr>
        <w:widowControl w:val="0"/>
        <w:autoSpaceDE w:val="0"/>
        <w:autoSpaceDN w:val="0"/>
        <w:spacing w:before="1" w:after="0" w:line="240" w:lineRule="auto"/>
        <w:jc w:val="center"/>
        <w:rPr>
          <w:rFonts w:eastAsia="Calibri" w:cstheme="minorHAnsi"/>
          <w:sz w:val="18"/>
          <w:szCs w:val="18"/>
          <w:lang w:bidi="en-US"/>
        </w:rPr>
      </w:pPr>
    </w:p>
    <w:p w14:paraId="7633C406" w14:textId="7EB9147D" w:rsidR="000170CE" w:rsidRPr="000170CE" w:rsidRDefault="008229C3" w:rsidP="008229C3">
      <w:pPr>
        <w:widowControl w:val="0"/>
        <w:autoSpaceDE w:val="0"/>
        <w:autoSpaceDN w:val="0"/>
        <w:spacing w:after="0" w:line="240" w:lineRule="auto"/>
        <w:ind w:right="2415"/>
        <w:jc w:val="center"/>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ARTICLE VII</w:t>
      </w:r>
    </w:p>
    <w:p w14:paraId="3AF40FD1" w14:textId="77777777" w:rsidR="000170CE" w:rsidRPr="000170CE" w:rsidRDefault="000170CE" w:rsidP="008229C3">
      <w:pPr>
        <w:widowControl w:val="0"/>
        <w:autoSpaceDE w:val="0"/>
        <w:autoSpaceDN w:val="0"/>
        <w:spacing w:before="151" w:after="0" w:line="240" w:lineRule="auto"/>
        <w:jc w:val="center"/>
        <w:rPr>
          <w:rFonts w:eastAsia="Calibri" w:cstheme="minorHAnsi"/>
          <w:b/>
          <w:sz w:val="18"/>
          <w:szCs w:val="18"/>
          <w:lang w:bidi="en-US"/>
        </w:rPr>
      </w:pPr>
      <w:r w:rsidRPr="000170CE">
        <w:rPr>
          <w:rFonts w:eastAsia="Calibri" w:cstheme="minorHAnsi"/>
          <w:b/>
          <w:sz w:val="18"/>
          <w:szCs w:val="18"/>
          <w:lang w:bidi="en-US"/>
        </w:rPr>
        <w:t>RECORD KEEPING/ACCOUNTING SYSTEM</w:t>
      </w:r>
    </w:p>
    <w:p w14:paraId="400FA5A9" w14:textId="77777777" w:rsidR="000170CE" w:rsidRPr="000170CE" w:rsidRDefault="000170CE" w:rsidP="00BD0B87">
      <w:pPr>
        <w:widowControl w:val="0"/>
        <w:autoSpaceDE w:val="0"/>
        <w:autoSpaceDN w:val="0"/>
        <w:spacing w:after="0" w:line="240" w:lineRule="auto"/>
        <w:jc w:val="both"/>
        <w:rPr>
          <w:rFonts w:eastAsia="Calibri" w:cstheme="minorHAnsi"/>
          <w:b/>
          <w:sz w:val="18"/>
          <w:szCs w:val="18"/>
          <w:lang w:bidi="en-US"/>
        </w:rPr>
      </w:pPr>
    </w:p>
    <w:p w14:paraId="33530AFA" w14:textId="4A7332B9" w:rsidR="000170CE" w:rsidRPr="000170CE" w:rsidRDefault="000170CE" w:rsidP="00BD0B87">
      <w:pPr>
        <w:widowControl w:val="0"/>
        <w:numPr>
          <w:ilvl w:val="0"/>
          <w:numId w:val="27"/>
        </w:numPr>
        <w:tabs>
          <w:tab w:val="left" w:pos="1392"/>
        </w:tabs>
        <w:autoSpaceDE w:val="0"/>
        <w:autoSpaceDN w:val="0"/>
        <w:spacing w:before="182" w:after="0" w:line="240" w:lineRule="auto"/>
        <w:ind w:right="119"/>
        <w:jc w:val="both"/>
        <w:rPr>
          <w:rFonts w:eastAsia="Calibri" w:cstheme="minorHAnsi"/>
          <w:sz w:val="18"/>
          <w:szCs w:val="18"/>
          <w:lang w:bidi="en-US"/>
        </w:rPr>
      </w:pPr>
      <w:r w:rsidRPr="000170CE">
        <w:rPr>
          <w:rFonts w:eastAsia="Calibri" w:cstheme="minorHAnsi"/>
          <w:sz w:val="18"/>
          <w:szCs w:val="18"/>
          <w:lang w:bidi="en-US"/>
        </w:rPr>
        <w:t>The Partner shall establish and maintain, for a period of seven (7) years after this Agreement ends</w:t>
      </w:r>
      <w:r w:rsidRPr="000170CE">
        <w:rPr>
          <w:rFonts w:eastAsia="Calibri" w:cstheme="minorHAnsi"/>
          <w:spacing w:val="-1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22"/>
          <w:sz w:val="18"/>
          <w:szCs w:val="18"/>
          <w:lang w:bidi="en-US"/>
        </w:rPr>
        <w:t xml:space="preserve"> </w:t>
      </w:r>
      <w:r w:rsidRPr="000170CE">
        <w:rPr>
          <w:rFonts w:eastAsia="Calibri" w:cstheme="minorHAnsi"/>
          <w:sz w:val="18"/>
          <w:szCs w:val="18"/>
          <w:lang w:bidi="en-US"/>
        </w:rPr>
        <w:t>books</w:t>
      </w:r>
      <w:r w:rsidRPr="000170CE">
        <w:rPr>
          <w:rFonts w:eastAsia="Calibri" w:cstheme="minorHAnsi"/>
          <w:spacing w:val="-20"/>
          <w:sz w:val="18"/>
          <w:szCs w:val="18"/>
          <w:lang w:bidi="en-US"/>
        </w:rPr>
        <w:t xml:space="preserve"> </w:t>
      </w:r>
      <w:r w:rsidRPr="000170CE">
        <w:rPr>
          <w:rFonts w:eastAsia="Calibri" w:cstheme="minorHAnsi"/>
          <w:sz w:val="18"/>
          <w:szCs w:val="18"/>
          <w:lang w:bidi="en-US"/>
        </w:rPr>
        <w:t>and</w:t>
      </w:r>
      <w:r w:rsidRPr="000170CE">
        <w:rPr>
          <w:rFonts w:eastAsia="Calibri" w:cstheme="minorHAnsi"/>
          <w:spacing w:val="-21"/>
          <w:sz w:val="18"/>
          <w:szCs w:val="18"/>
          <w:lang w:bidi="en-US"/>
        </w:rPr>
        <w:t xml:space="preserve"> </w:t>
      </w:r>
      <w:r w:rsidRPr="000170CE">
        <w:rPr>
          <w:rFonts w:eastAsia="Calibri" w:cstheme="minorHAnsi"/>
          <w:sz w:val="18"/>
          <w:szCs w:val="18"/>
          <w:lang w:bidi="en-US"/>
        </w:rPr>
        <w:t>records</w:t>
      </w:r>
      <w:r w:rsidRPr="000170CE">
        <w:rPr>
          <w:rFonts w:eastAsia="Calibri" w:cstheme="minorHAnsi"/>
          <w:spacing w:val="-22"/>
          <w:sz w:val="18"/>
          <w:szCs w:val="18"/>
          <w:lang w:bidi="en-US"/>
        </w:rPr>
        <w:t xml:space="preserve"> </w:t>
      </w:r>
      <w:r w:rsidRPr="000170CE">
        <w:rPr>
          <w:rFonts w:eastAsia="Calibri" w:cstheme="minorHAnsi"/>
          <w:sz w:val="18"/>
          <w:szCs w:val="18"/>
          <w:lang w:bidi="en-US"/>
        </w:rPr>
        <w:t>set</w:t>
      </w:r>
      <w:r w:rsidRPr="000170CE">
        <w:rPr>
          <w:rFonts w:eastAsia="Calibri" w:cstheme="minorHAnsi"/>
          <w:spacing w:val="-19"/>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20"/>
          <w:sz w:val="18"/>
          <w:szCs w:val="18"/>
          <w:lang w:bidi="en-US"/>
        </w:rPr>
        <w:t xml:space="preserve"> </w:t>
      </w:r>
      <w:r w:rsidRPr="000170CE">
        <w:rPr>
          <w:rFonts w:eastAsia="Calibri" w:cstheme="minorHAnsi"/>
          <w:sz w:val="18"/>
          <w:szCs w:val="18"/>
          <w:lang w:bidi="en-US"/>
        </w:rPr>
        <w:t>in</w:t>
      </w:r>
      <w:r w:rsidRPr="000170CE">
        <w:rPr>
          <w:rFonts w:eastAsia="Calibri" w:cstheme="minorHAnsi"/>
          <w:spacing w:val="-23"/>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20"/>
          <w:sz w:val="18"/>
          <w:szCs w:val="18"/>
          <w:lang w:bidi="en-US"/>
        </w:rPr>
        <w:t xml:space="preserve"> </w:t>
      </w:r>
      <w:r w:rsidRPr="000170CE">
        <w:rPr>
          <w:rFonts w:eastAsia="Calibri" w:cstheme="minorHAnsi"/>
          <w:sz w:val="18"/>
          <w:szCs w:val="18"/>
          <w:lang w:bidi="en-US"/>
        </w:rPr>
        <w:t>Article</w:t>
      </w:r>
      <w:r w:rsidRPr="000170CE">
        <w:rPr>
          <w:rFonts w:eastAsia="Calibri" w:cstheme="minorHAnsi"/>
          <w:spacing w:val="-22"/>
          <w:sz w:val="18"/>
          <w:szCs w:val="18"/>
          <w:lang w:bidi="en-US"/>
        </w:rPr>
        <w:t xml:space="preserve"> </w:t>
      </w:r>
      <w:r w:rsidRPr="000170CE">
        <w:rPr>
          <w:rFonts w:eastAsia="Calibri" w:cstheme="minorHAnsi"/>
          <w:sz w:val="18"/>
          <w:szCs w:val="18"/>
          <w:lang w:bidi="en-US"/>
        </w:rPr>
        <w:t>in</w:t>
      </w:r>
      <w:r w:rsidRPr="000170CE">
        <w:rPr>
          <w:rFonts w:eastAsia="Calibri" w:cstheme="minorHAnsi"/>
          <w:spacing w:val="-21"/>
          <w:sz w:val="18"/>
          <w:szCs w:val="18"/>
          <w:lang w:bidi="en-US"/>
        </w:rPr>
        <w:t xml:space="preserve"> </w:t>
      </w:r>
      <w:r w:rsidRPr="000170CE">
        <w:rPr>
          <w:rFonts w:eastAsia="Calibri" w:cstheme="minorHAnsi"/>
          <w:sz w:val="18"/>
          <w:szCs w:val="18"/>
          <w:lang w:bidi="en-US"/>
        </w:rPr>
        <w:t>a</w:t>
      </w:r>
      <w:r w:rsidRPr="000170CE">
        <w:rPr>
          <w:rFonts w:eastAsia="Calibri" w:cstheme="minorHAnsi"/>
          <w:spacing w:val="-20"/>
          <w:sz w:val="18"/>
          <w:szCs w:val="18"/>
          <w:lang w:bidi="en-US"/>
        </w:rPr>
        <w:t xml:space="preserve"> </w:t>
      </w:r>
      <w:r w:rsidRPr="000170CE">
        <w:rPr>
          <w:rFonts w:eastAsia="Calibri" w:cstheme="minorHAnsi"/>
          <w:sz w:val="18"/>
          <w:szCs w:val="18"/>
          <w:lang w:bidi="en-US"/>
        </w:rPr>
        <w:t>reasonable</w:t>
      </w:r>
      <w:r w:rsidRPr="000170CE">
        <w:rPr>
          <w:rFonts w:eastAsia="Calibri" w:cstheme="minorHAnsi"/>
          <w:spacing w:val="-22"/>
          <w:sz w:val="18"/>
          <w:szCs w:val="18"/>
          <w:lang w:bidi="en-US"/>
        </w:rPr>
        <w:t xml:space="preserve"> </w:t>
      </w:r>
      <w:r w:rsidRPr="000170CE">
        <w:rPr>
          <w:rFonts w:eastAsia="Calibri" w:cstheme="minorHAnsi"/>
          <w:sz w:val="18"/>
          <w:szCs w:val="18"/>
          <w:lang w:bidi="en-US"/>
        </w:rPr>
        <w:t>accounting</w:t>
      </w:r>
      <w:r w:rsidR="00BD0B87">
        <w:rPr>
          <w:rFonts w:eastAsia="Calibri" w:cstheme="minorHAnsi"/>
          <w:sz w:val="18"/>
          <w:szCs w:val="18"/>
          <w:lang w:bidi="en-US"/>
        </w:rPr>
        <w:t xml:space="preserve"> </w:t>
      </w:r>
      <w:r w:rsidRPr="000170CE">
        <w:rPr>
          <w:rFonts w:eastAsia="Calibri" w:cstheme="minorHAnsi"/>
          <w:sz w:val="18"/>
          <w:szCs w:val="18"/>
          <w:lang w:bidi="en-US"/>
        </w:rPr>
        <w:t>system</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14"/>
          <w:sz w:val="18"/>
          <w:szCs w:val="18"/>
          <w:lang w:bidi="en-US"/>
        </w:rPr>
        <w:t xml:space="preserve"> </w:t>
      </w:r>
      <w:r w:rsidRPr="000170CE">
        <w:rPr>
          <w:rFonts w:eastAsia="Calibri" w:cstheme="minorHAnsi"/>
          <w:sz w:val="18"/>
          <w:szCs w:val="18"/>
          <w:lang w:bidi="en-US"/>
        </w:rPr>
        <w:t>enables UN Women to readily identify how the funds received under this Agreement have been used, including detailed inventories of the Property, expenditures, costs of goods and services, supporting</w:t>
      </w:r>
      <w:r w:rsidRPr="000170CE">
        <w:rPr>
          <w:rFonts w:eastAsia="Calibri" w:cstheme="minorHAnsi"/>
          <w:spacing w:val="-9"/>
          <w:sz w:val="18"/>
          <w:szCs w:val="18"/>
          <w:lang w:bidi="en-US"/>
        </w:rPr>
        <w:t xml:space="preserve"> </w:t>
      </w:r>
      <w:r w:rsidRPr="000170CE">
        <w:rPr>
          <w:rFonts w:eastAsia="Calibri" w:cstheme="minorHAnsi"/>
          <w:sz w:val="18"/>
          <w:szCs w:val="18"/>
          <w:lang w:bidi="en-US"/>
        </w:rPr>
        <w:t>documentation,</w:t>
      </w:r>
      <w:r w:rsidRPr="000170CE">
        <w:rPr>
          <w:rFonts w:eastAsia="Calibri" w:cstheme="minorHAnsi"/>
          <w:spacing w:val="-10"/>
          <w:sz w:val="18"/>
          <w:szCs w:val="18"/>
          <w:lang w:bidi="en-US"/>
        </w:rPr>
        <w:t xml:space="preserve"> </w:t>
      </w:r>
      <w:r w:rsidRPr="000170CE">
        <w:rPr>
          <w:rFonts w:eastAsia="Calibri" w:cstheme="minorHAnsi"/>
          <w:sz w:val="18"/>
          <w:szCs w:val="18"/>
          <w:lang w:bidi="en-US"/>
        </w:rPr>
        <w:t>all</w:t>
      </w:r>
      <w:r w:rsidRPr="000170CE">
        <w:rPr>
          <w:rFonts w:eastAsia="Calibri" w:cstheme="minorHAnsi"/>
          <w:spacing w:val="-9"/>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9"/>
          <w:sz w:val="18"/>
          <w:szCs w:val="18"/>
          <w:lang w:bidi="en-US"/>
        </w:rPr>
        <w:t xml:space="preserve"> </w:t>
      </w:r>
      <w:r w:rsidRPr="000170CE">
        <w:rPr>
          <w:rFonts w:eastAsia="Calibri" w:cstheme="minorHAnsi"/>
          <w:sz w:val="18"/>
          <w:szCs w:val="18"/>
          <w:lang w:bidi="en-US"/>
        </w:rPr>
        <w:t>transfers</w:t>
      </w:r>
      <w:r w:rsidRPr="000170CE">
        <w:rPr>
          <w:rFonts w:eastAsia="Calibri" w:cstheme="minorHAnsi"/>
          <w:spacing w:val="-8"/>
          <w:sz w:val="18"/>
          <w:szCs w:val="18"/>
          <w:lang w:bidi="en-US"/>
        </w:rPr>
        <w:t xml:space="preserve"> </w:t>
      </w:r>
      <w:r w:rsidRPr="000170CE">
        <w:rPr>
          <w:rFonts w:eastAsia="Calibri" w:cstheme="minorHAnsi"/>
          <w:sz w:val="18"/>
          <w:szCs w:val="18"/>
          <w:lang w:bidi="en-US"/>
        </w:rPr>
        <w:t>received</w:t>
      </w:r>
      <w:r w:rsidRPr="000170CE">
        <w:rPr>
          <w:rFonts w:eastAsia="Calibri" w:cstheme="minorHAnsi"/>
          <w:spacing w:val="-9"/>
          <w:sz w:val="18"/>
          <w:szCs w:val="18"/>
          <w:lang w:bidi="en-US"/>
        </w:rPr>
        <w:t xml:space="preserve"> </w:t>
      </w:r>
      <w:r w:rsidRPr="000170CE">
        <w:rPr>
          <w:rFonts w:eastAsia="Calibri" w:cstheme="minorHAnsi"/>
          <w:sz w:val="18"/>
          <w:szCs w:val="18"/>
          <w:lang w:bidi="en-US"/>
        </w:rPr>
        <w:t>by</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00BD0B87">
        <w:rPr>
          <w:rFonts w:eastAsia="Calibri" w:cstheme="minorHAnsi"/>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3"/>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
          <w:sz w:val="18"/>
          <w:szCs w:val="18"/>
          <w:lang w:bidi="en-US"/>
        </w:rPr>
        <w:t xml:space="preserve"> </w:t>
      </w:r>
      <w:r w:rsidRPr="000170CE">
        <w:rPr>
          <w:rFonts w:eastAsia="Calibri" w:cstheme="minorHAnsi"/>
          <w:sz w:val="18"/>
          <w:szCs w:val="18"/>
          <w:lang w:bidi="en-US"/>
        </w:rPr>
        <w:t>any</w:t>
      </w:r>
      <w:r w:rsidRPr="000170CE">
        <w:rPr>
          <w:rFonts w:eastAsia="Calibri" w:cstheme="minorHAnsi"/>
          <w:spacing w:val="-1"/>
          <w:sz w:val="18"/>
          <w:szCs w:val="18"/>
          <w:lang w:bidi="en-US"/>
        </w:rPr>
        <w:t xml:space="preserve"> </w:t>
      </w:r>
      <w:r w:rsidRPr="000170CE">
        <w:rPr>
          <w:rFonts w:eastAsia="Calibri" w:cstheme="minorHAnsi"/>
          <w:sz w:val="18"/>
          <w:szCs w:val="18"/>
          <w:lang w:bidi="en-US"/>
        </w:rPr>
        <w:t>unspent</w:t>
      </w:r>
      <w:r w:rsidRPr="000170CE">
        <w:rPr>
          <w:rFonts w:eastAsia="Calibri" w:cstheme="minorHAnsi"/>
          <w:spacing w:val="-1"/>
          <w:sz w:val="18"/>
          <w:szCs w:val="18"/>
          <w:lang w:bidi="en-US"/>
        </w:rPr>
        <w:t xml:space="preserve"> </w:t>
      </w:r>
      <w:r w:rsidRPr="000170CE">
        <w:rPr>
          <w:rFonts w:eastAsia="Calibri" w:cstheme="minorHAnsi"/>
          <w:sz w:val="18"/>
          <w:szCs w:val="18"/>
          <w:lang w:bidi="en-US"/>
        </w:rPr>
        <w:t>funds.</w:t>
      </w:r>
    </w:p>
    <w:p w14:paraId="13D8F6B5" w14:textId="77777777" w:rsidR="000170CE" w:rsidRPr="000170CE" w:rsidRDefault="000170CE" w:rsidP="00BD0B87">
      <w:pPr>
        <w:widowControl w:val="0"/>
        <w:autoSpaceDE w:val="0"/>
        <w:autoSpaceDN w:val="0"/>
        <w:spacing w:before="10" w:after="0" w:line="240" w:lineRule="auto"/>
        <w:jc w:val="both"/>
        <w:rPr>
          <w:rFonts w:eastAsia="Calibri" w:cstheme="minorHAnsi"/>
          <w:sz w:val="18"/>
          <w:szCs w:val="18"/>
          <w:lang w:bidi="en-US"/>
        </w:rPr>
      </w:pPr>
    </w:p>
    <w:p w14:paraId="057D4816" w14:textId="77777777" w:rsidR="000170CE" w:rsidRPr="000170CE" w:rsidRDefault="000170CE" w:rsidP="00BD0B87">
      <w:pPr>
        <w:widowControl w:val="0"/>
        <w:numPr>
          <w:ilvl w:val="0"/>
          <w:numId w:val="27"/>
        </w:numPr>
        <w:tabs>
          <w:tab w:val="left" w:pos="1392"/>
        </w:tabs>
        <w:autoSpaceDE w:val="0"/>
        <w:autoSpaceDN w:val="0"/>
        <w:spacing w:after="0" w:line="235" w:lineRule="auto"/>
        <w:ind w:right="122"/>
        <w:jc w:val="both"/>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Partner’s</w:t>
      </w:r>
      <w:r w:rsidRPr="000170CE">
        <w:rPr>
          <w:rFonts w:eastAsia="Calibri" w:cstheme="minorHAnsi"/>
          <w:spacing w:val="-12"/>
          <w:sz w:val="18"/>
          <w:szCs w:val="18"/>
          <w:lang w:bidi="en-US"/>
        </w:rPr>
        <w:t xml:space="preserve"> </w:t>
      </w:r>
      <w:r w:rsidRPr="000170CE">
        <w:rPr>
          <w:rFonts w:eastAsia="Calibri" w:cstheme="minorHAnsi"/>
          <w:sz w:val="18"/>
          <w:szCs w:val="18"/>
          <w:lang w:bidi="en-US"/>
        </w:rPr>
        <w:t>books</w:t>
      </w:r>
      <w:r w:rsidRPr="000170CE">
        <w:rPr>
          <w:rFonts w:eastAsia="Calibri" w:cstheme="minorHAnsi"/>
          <w:spacing w:val="-12"/>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4"/>
          <w:sz w:val="18"/>
          <w:szCs w:val="18"/>
          <w:lang w:bidi="en-US"/>
        </w:rPr>
        <w:t xml:space="preserve"> </w:t>
      </w:r>
      <w:r w:rsidRPr="000170CE">
        <w:rPr>
          <w:rFonts w:eastAsia="Calibri" w:cstheme="minorHAnsi"/>
          <w:sz w:val="18"/>
          <w:szCs w:val="18"/>
          <w:lang w:bidi="en-US"/>
        </w:rPr>
        <w:t>records</w:t>
      </w:r>
      <w:r w:rsidRPr="000170CE">
        <w:rPr>
          <w:rFonts w:eastAsia="Calibri" w:cstheme="minorHAnsi"/>
          <w:spacing w:val="-13"/>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13"/>
          <w:sz w:val="18"/>
          <w:szCs w:val="18"/>
          <w:lang w:bidi="en-US"/>
        </w:rPr>
        <w:t xml:space="preserve"> </w:t>
      </w:r>
      <w:r w:rsidRPr="000170CE">
        <w:rPr>
          <w:rFonts w:eastAsia="Calibri" w:cstheme="minorHAnsi"/>
          <w:sz w:val="18"/>
          <w:szCs w:val="18"/>
          <w:lang w:bidi="en-US"/>
        </w:rPr>
        <w:t>clearly</w:t>
      </w:r>
      <w:r w:rsidRPr="000170CE">
        <w:rPr>
          <w:rFonts w:eastAsia="Calibri" w:cstheme="minorHAnsi"/>
          <w:spacing w:val="-12"/>
          <w:sz w:val="18"/>
          <w:szCs w:val="18"/>
          <w:lang w:bidi="en-US"/>
        </w:rPr>
        <w:t xml:space="preserve"> </w:t>
      </w:r>
      <w:r w:rsidRPr="000170CE">
        <w:rPr>
          <w:rFonts w:eastAsia="Calibri" w:cstheme="minorHAnsi"/>
          <w:sz w:val="18"/>
          <w:szCs w:val="18"/>
          <w:lang w:bidi="en-US"/>
        </w:rPr>
        <w:t>show</w:t>
      </w:r>
      <w:r w:rsidRPr="000170CE">
        <w:rPr>
          <w:rFonts w:eastAsia="Calibri" w:cstheme="minorHAnsi"/>
          <w:spacing w:val="-12"/>
          <w:sz w:val="18"/>
          <w:szCs w:val="18"/>
          <w:lang w:bidi="en-US"/>
        </w:rPr>
        <w:t xml:space="preserve"> </w:t>
      </w:r>
      <w:r w:rsidRPr="000170CE">
        <w:rPr>
          <w:rFonts w:eastAsia="Calibri" w:cstheme="minorHAnsi"/>
          <w:sz w:val="18"/>
          <w:szCs w:val="18"/>
          <w:lang w:bidi="en-US"/>
        </w:rPr>
        <w:t>which</w:t>
      </w:r>
      <w:r w:rsidRPr="000170CE">
        <w:rPr>
          <w:rFonts w:eastAsia="Calibri" w:cstheme="minorHAnsi"/>
          <w:spacing w:val="-13"/>
          <w:sz w:val="18"/>
          <w:szCs w:val="18"/>
          <w:lang w:bidi="en-US"/>
        </w:rPr>
        <w:t xml:space="preserve"> </w:t>
      </w:r>
      <w:r w:rsidRPr="000170CE">
        <w:rPr>
          <w:rFonts w:eastAsia="Calibri" w:cstheme="minorHAnsi"/>
          <w:sz w:val="18"/>
          <w:szCs w:val="18"/>
          <w:lang w:bidi="en-US"/>
        </w:rPr>
        <w:t>transactions</w:t>
      </w:r>
      <w:r w:rsidRPr="000170CE">
        <w:rPr>
          <w:rFonts w:eastAsia="Calibri" w:cstheme="minorHAnsi"/>
          <w:spacing w:val="-13"/>
          <w:sz w:val="18"/>
          <w:szCs w:val="18"/>
          <w:lang w:bidi="en-US"/>
        </w:rPr>
        <w:t xml:space="preserve"> </w:t>
      </w:r>
      <w:r w:rsidRPr="000170CE">
        <w:rPr>
          <w:rFonts w:eastAsia="Calibri" w:cstheme="minorHAnsi"/>
          <w:sz w:val="18"/>
          <w:szCs w:val="18"/>
          <w:lang w:bidi="en-US"/>
        </w:rPr>
        <w:t>recorded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in</w:t>
      </w:r>
      <w:r w:rsidRPr="000170CE">
        <w:rPr>
          <w:rFonts w:eastAsia="Calibri" w:cstheme="minorHAnsi"/>
          <w:spacing w:val="-14"/>
          <w:sz w:val="18"/>
          <w:szCs w:val="18"/>
          <w:lang w:bidi="en-US"/>
        </w:rPr>
        <w:t xml:space="preserve"> </w:t>
      </w:r>
      <w:r w:rsidRPr="000170CE">
        <w:rPr>
          <w:rFonts w:eastAsia="Calibri" w:cstheme="minorHAnsi"/>
          <w:sz w:val="18"/>
          <w:szCs w:val="18"/>
          <w:lang w:bidi="en-US"/>
        </w:rPr>
        <w:t>its</w:t>
      </w:r>
      <w:r w:rsidRPr="000170CE">
        <w:rPr>
          <w:rFonts w:eastAsia="Calibri" w:cstheme="minorHAnsi"/>
          <w:spacing w:val="-13"/>
          <w:sz w:val="18"/>
          <w:szCs w:val="18"/>
          <w:lang w:bidi="en-US"/>
        </w:rPr>
        <w:t xml:space="preserve"> </w:t>
      </w:r>
      <w:r w:rsidRPr="000170CE">
        <w:rPr>
          <w:rFonts w:eastAsia="Calibri" w:cstheme="minorHAnsi"/>
          <w:sz w:val="18"/>
          <w:szCs w:val="18"/>
          <w:lang w:bidi="en-US"/>
        </w:rPr>
        <w:t>accounting system represent the expenditures reported for each line on the FACE</w:t>
      </w:r>
      <w:r w:rsidRPr="000170CE">
        <w:rPr>
          <w:rFonts w:eastAsia="Calibri" w:cstheme="minorHAnsi"/>
          <w:spacing w:val="-30"/>
          <w:sz w:val="18"/>
          <w:szCs w:val="18"/>
          <w:lang w:bidi="en-US"/>
        </w:rPr>
        <w:t xml:space="preserve"> </w:t>
      </w:r>
      <w:r w:rsidRPr="000170CE">
        <w:rPr>
          <w:rFonts w:eastAsia="Calibri" w:cstheme="minorHAnsi"/>
          <w:sz w:val="18"/>
          <w:szCs w:val="18"/>
          <w:lang w:bidi="en-US"/>
        </w:rPr>
        <w:t>Form.</w:t>
      </w:r>
    </w:p>
    <w:p w14:paraId="32432EAA" w14:textId="77777777" w:rsidR="000170CE" w:rsidRPr="000170CE" w:rsidRDefault="000170CE" w:rsidP="00BD0B87">
      <w:pPr>
        <w:widowControl w:val="0"/>
        <w:autoSpaceDE w:val="0"/>
        <w:autoSpaceDN w:val="0"/>
        <w:spacing w:before="12" w:after="0" w:line="240" w:lineRule="auto"/>
        <w:jc w:val="both"/>
        <w:rPr>
          <w:rFonts w:eastAsia="Calibri" w:cstheme="minorHAnsi"/>
          <w:sz w:val="18"/>
          <w:szCs w:val="18"/>
          <w:lang w:bidi="en-US"/>
        </w:rPr>
      </w:pPr>
    </w:p>
    <w:p w14:paraId="5661EBD9" w14:textId="248605CE" w:rsidR="000170CE" w:rsidRPr="000170CE" w:rsidRDefault="000170CE" w:rsidP="00BD0B87">
      <w:pPr>
        <w:widowControl w:val="0"/>
        <w:numPr>
          <w:ilvl w:val="0"/>
          <w:numId w:val="27"/>
        </w:numPr>
        <w:tabs>
          <w:tab w:val="left" w:pos="1392"/>
        </w:tabs>
        <w:autoSpaceDE w:val="0"/>
        <w:autoSpaceDN w:val="0"/>
        <w:spacing w:after="0" w:line="240" w:lineRule="auto"/>
        <w:ind w:right="117"/>
        <w:jc w:val="both"/>
        <w:rPr>
          <w:rFonts w:eastAsia="Calibri" w:cstheme="minorHAnsi"/>
          <w:sz w:val="18"/>
          <w:szCs w:val="18"/>
          <w:lang w:bidi="en-US"/>
        </w:rPr>
      </w:pPr>
      <w:r w:rsidRPr="000170CE">
        <w:rPr>
          <w:rFonts w:eastAsia="Calibri" w:cstheme="minorHAnsi"/>
          <w:sz w:val="18"/>
          <w:szCs w:val="18"/>
          <w:lang w:bidi="en-US"/>
        </w:rPr>
        <w:t>The books and records shall in addition to what is referred to under section 1 of this Article, include, but not be limited to, accounting records, written policies and procedures; sub- contractor or sub-partner files (including proposals of successful and unsuccessful bidders, bid recaps, etc.); all paid vouchers including those for out‐of‐ pocket expenses; other reimbursement</w:t>
      </w:r>
      <w:r w:rsidRPr="000170CE">
        <w:rPr>
          <w:rFonts w:eastAsia="Calibri" w:cstheme="minorHAnsi"/>
          <w:spacing w:val="-12"/>
          <w:sz w:val="18"/>
          <w:szCs w:val="18"/>
          <w:lang w:bidi="en-US"/>
        </w:rPr>
        <w:t xml:space="preserve"> </w:t>
      </w:r>
      <w:r w:rsidRPr="000170CE">
        <w:rPr>
          <w:rFonts w:eastAsia="Calibri" w:cstheme="minorHAnsi"/>
          <w:sz w:val="18"/>
          <w:szCs w:val="18"/>
          <w:lang w:bidi="en-US"/>
        </w:rPr>
        <w:t>supported</w:t>
      </w:r>
      <w:r w:rsidRPr="000170CE">
        <w:rPr>
          <w:rFonts w:eastAsia="Calibri" w:cstheme="minorHAnsi"/>
          <w:spacing w:val="-14"/>
          <w:sz w:val="18"/>
          <w:szCs w:val="18"/>
          <w:lang w:bidi="en-US"/>
        </w:rPr>
        <w:t xml:space="preserve"> </w:t>
      </w:r>
      <w:r w:rsidRPr="000170CE">
        <w:rPr>
          <w:rFonts w:eastAsia="Calibri" w:cstheme="minorHAnsi"/>
          <w:sz w:val="18"/>
          <w:szCs w:val="18"/>
          <w:lang w:bidi="en-US"/>
        </w:rPr>
        <w:t>by</w:t>
      </w:r>
      <w:r w:rsidRPr="000170CE">
        <w:rPr>
          <w:rFonts w:eastAsia="Calibri" w:cstheme="minorHAnsi"/>
          <w:spacing w:val="-13"/>
          <w:sz w:val="18"/>
          <w:szCs w:val="18"/>
          <w:lang w:bidi="en-US"/>
        </w:rPr>
        <w:t xml:space="preserve"> </w:t>
      </w:r>
      <w:r w:rsidRPr="000170CE">
        <w:rPr>
          <w:rFonts w:eastAsia="Calibri" w:cstheme="minorHAnsi"/>
          <w:sz w:val="18"/>
          <w:szCs w:val="18"/>
          <w:lang w:bidi="en-US"/>
        </w:rPr>
        <w:t>invoices;</w:t>
      </w:r>
      <w:r w:rsidRPr="000170CE">
        <w:rPr>
          <w:rFonts w:eastAsia="Calibri" w:cstheme="minorHAnsi"/>
          <w:spacing w:val="-11"/>
          <w:sz w:val="18"/>
          <w:szCs w:val="18"/>
          <w:lang w:bidi="en-US"/>
        </w:rPr>
        <w:t xml:space="preserve"> </w:t>
      </w:r>
      <w:r w:rsidRPr="000170CE">
        <w:rPr>
          <w:rFonts w:eastAsia="Calibri" w:cstheme="minorHAnsi"/>
          <w:sz w:val="18"/>
          <w:szCs w:val="18"/>
          <w:lang w:bidi="en-US"/>
        </w:rPr>
        <w:t>purchase</w:t>
      </w:r>
      <w:r w:rsidRPr="000170CE">
        <w:rPr>
          <w:rFonts w:eastAsia="Calibri" w:cstheme="minorHAnsi"/>
          <w:spacing w:val="-14"/>
          <w:sz w:val="18"/>
          <w:szCs w:val="18"/>
          <w:lang w:bidi="en-US"/>
        </w:rPr>
        <w:t xml:space="preserve"> </w:t>
      </w:r>
      <w:r w:rsidRPr="000170CE">
        <w:rPr>
          <w:rFonts w:eastAsia="Calibri" w:cstheme="minorHAnsi"/>
          <w:sz w:val="18"/>
          <w:szCs w:val="18"/>
          <w:lang w:bidi="en-US"/>
        </w:rPr>
        <w:t>orders;</w:t>
      </w:r>
      <w:r w:rsidRPr="000170CE">
        <w:rPr>
          <w:rFonts w:eastAsia="Calibri" w:cstheme="minorHAnsi"/>
          <w:spacing w:val="-11"/>
          <w:sz w:val="18"/>
          <w:szCs w:val="18"/>
          <w:lang w:bidi="en-US"/>
        </w:rPr>
        <w:t xml:space="preserve"> </w:t>
      </w:r>
      <w:r w:rsidRPr="000170CE">
        <w:rPr>
          <w:rFonts w:eastAsia="Calibri" w:cstheme="minorHAnsi"/>
          <w:sz w:val="18"/>
          <w:szCs w:val="18"/>
          <w:lang w:bidi="en-US"/>
        </w:rPr>
        <w:t>suppliers’</w:t>
      </w:r>
      <w:r w:rsidR="00BD0B87">
        <w:rPr>
          <w:rFonts w:eastAsia="Calibri" w:cstheme="minorHAnsi"/>
          <w:sz w:val="18"/>
          <w:szCs w:val="18"/>
          <w:lang w:bidi="en-US"/>
        </w:rPr>
        <w:t xml:space="preserve"> </w:t>
      </w:r>
      <w:r w:rsidRPr="000170CE">
        <w:rPr>
          <w:rFonts w:eastAsia="Calibri" w:cstheme="minorHAnsi"/>
          <w:sz w:val="18"/>
          <w:szCs w:val="18"/>
          <w:lang w:bidi="en-US"/>
        </w:rPr>
        <w:t>invoices;</w:t>
      </w:r>
      <w:r w:rsidRPr="000170CE">
        <w:rPr>
          <w:rFonts w:eastAsia="Calibri" w:cstheme="minorHAnsi"/>
          <w:spacing w:val="1"/>
          <w:sz w:val="18"/>
          <w:szCs w:val="18"/>
          <w:lang w:bidi="en-US"/>
        </w:rPr>
        <w:t xml:space="preserve"> </w:t>
      </w:r>
      <w:r w:rsidRPr="000170CE">
        <w:rPr>
          <w:rFonts w:eastAsia="Calibri" w:cstheme="minorHAnsi"/>
          <w:sz w:val="18"/>
          <w:szCs w:val="18"/>
          <w:lang w:bidi="en-US"/>
        </w:rPr>
        <w:t>contracts</w:t>
      </w:r>
      <w:r w:rsidRPr="000170CE">
        <w:rPr>
          <w:rFonts w:eastAsia="Calibri" w:cstheme="minorHAnsi"/>
          <w:spacing w:val="2"/>
          <w:sz w:val="18"/>
          <w:szCs w:val="18"/>
          <w:lang w:bidi="en-US"/>
        </w:rPr>
        <w:t xml:space="preserve"> </w:t>
      </w:r>
      <w:r w:rsidRPr="000170CE">
        <w:rPr>
          <w:rFonts w:eastAsia="Calibri" w:cstheme="minorHAnsi"/>
          <w:sz w:val="18"/>
          <w:szCs w:val="18"/>
          <w:lang w:bidi="en-US"/>
        </w:rPr>
        <w:t>(including employment contracts); delivery notes; leases; airline tickets; gasoline coupons; ledgers; cancelled checks; deposit slips; bank statements; journals; original estimates; estimating work sheets; contract amendments and change order files; back</w:t>
      </w:r>
      <w:r w:rsidR="00BD0B87">
        <w:rPr>
          <w:rFonts w:eastAsia="Calibri" w:cstheme="minorHAnsi"/>
          <w:sz w:val="18"/>
          <w:szCs w:val="18"/>
          <w:lang w:bidi="en-US"/>
        </w:rPr>
        <w:t xml:space="preserve"> </w:t>
      </w:r>
      <w:r w:rsidRPr="000170CE">
        <w:rPr>
          <w:rFonts w:eastAsia="Calibri" w:cstheme="minorHAnsi"/>
          <w:sz w:val="18"/>
          <w:szCs w:val="18"/>
          <w:lang w:bidi="en-US"/>
        </w:rPr>
        <w:t>charge logs; insurance documents; payroll documents; timesheets; memoranda; correspondence and HR records for personnel hired</w:t>
      </w:r>
      <w:r w:rsidRPr="000170CE">
        <w:rPr>
          <w:rFonts w:eastAsia="Calibri" w:cstheme="minorHAnsi"/>
          <w:spacing w:val="-12"/>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assist</w:t>
      </w:r>
      <w:r w:rsidRPr="000170CE">
        <w:rPr>
          <w:rFonts w:eastAsia="Calibri" w:cstheme="minorHAnsi"/>
          <w:spacing w:val="-9"/>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4"/>
          <w:sz w:val="18"/>
          <w:szCs w:val="18"/>
          <w:lang w:bidi="en-US"/>
        </w:rPr>
        <w:t xml:space="preserve"> </w:t>
      </w:r>
      <w:r w:rsidRPr="000170CE">
        <w:rPr>
          <w:rFonts w:eastAsia="Calibri" w:cstheme="minorHAnsi"/>
          <w:sz w:val="18"/>
          <w:szCs w:val="18"/>
          <w:lang w:bidi="en-US"/>
        </w:rPr>
        <w:t>Work;</w:t>
      </w:r>
      <w:r w:rsidR="00BD0B87">
        <w:rPr>
          <w:rFonts w:eastAsia="Calibri" w:cstheme="minorHAnsi"/>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
          <w:sz w:val="18"/>
          <w:szCs w:val="18"/>
          <w:lang w:bidi="en-US"/>
        </w:rPr>
        <w:t xml:space="preserve"> </w:t>
      </w:r>
      <w:r w:rsidRPr="000170CE">
        <w:rPr>
          <w:rFonts w:eastAsia="Calibri" w:cstheme="minorHAnsi"/>
          <w:sz w:val="18"/>
          <w:szCs w:val="18"/>
          <w:lang w:bidi="en-US"/>
        </w:rPr>
        <w:t>any</w:t>
      </w:r>
      <w:r w:rsidRPr="000170CE">
        <w:rPr>
          <w:rFonts w:eastAsia="Calibri" w:cstheme="minorHAnsi"/>
          <w:spacing w:val="-2"/>
          <w:sz w:val="18"/>
          <w:szCs w:val="18"/>
          <w:lang w:bidi="en-US"/>
        </w:rPr>
        <w:t xml:space="preserve"> </w:t>
      </w:r>
      <w:r w:rsidRPr="000170CE">
        <w:rPr>
          <w:rFonts w:eastAsia="Calibri" w:cstheme="minorHAnsi"/>
          <w:sz w:val="18"/>
          <w:szCs w:val="18"/>
          <w:lang w:bidi="en-US"/>
        </w:rPr>
        <w:t>other relevant</w:t>
      </w:r>
      <w:r w:rsidRPr="000170CE">
        <w:rPr>
          <w:rFonts w:eastAsia="Calibri" w:cstheme="minorHAnsi"/>
          <w:spacing w:val="-1"/>
          <w:sz w:val="18"/>
          <w:szCs w:val="18"/>
          <w:lang w:bidi="en-US"/>
        </w:rPr>
        <w:t xml:space="preserve"> </w:t>
      </w:r>
      <w:r w:rsidRPr="000170CE">
        <w:rPr>
          <w:rFonts w:eastAsia="Calibri" w:cstheme="minorHAnsi"/>
          <w:sz w:val="18"/>
          <w:szCs w:val="18"/>
          <w:lang w:bidi="en-US"/>
        </w:rPr>
        <w:t>supporting</w:t>
      </w:r>
      <w:r w:rsidRPr="000170CE">
        <w:rPr>
          <w:rFonts w:eastAsia="Calibri" w:cstheme="minorHAnsi"/>
          <w:spacing w:val="-1"/>
          <w:sz w:val="18"/>
          <w:szCs w:val="18"/>
          <w:lang w:bidi="en-US"/>
        </w:rPr>
        <w:t xml:space="preserve"> </w:t>
      </w:r>
      <w:r w:rsidRPr="000170CE">
        <w:rPr>
          <w:rFonts w:eastAsia="Calibri" w:cstheme="minorHAnsi"/>
          <w:sz w:val="18"/>
          <w:szCs w:val="18"/>
          <w:lang w:bidi="en-US"/>
        </w:rPr>
        <w:t>documentation.</w:t>
      </w:r>
    </w:p>
    <w:p w14:paraId="05A1D79A"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2CD8D469" w14:textId="44996D47" w:rsidR="000170CE" w:rsidRPr="000170CE" w:rsidRDefault="000170CE" w:rsidP="00BD0B87">
      <w:pPr>
        <w:widowControl w:val="0"/>
        <w:numPr>
          <w:ilvl w:val="0"/>
          <w:numId w:val="27"/>
        </w:numPr>
        <w:tabs>
          <w:tab w:val="left" w:pos="1392"/>
        </w:tabs>
        <w:autoSpaceDE w:val="0"/>
        <w:autoSpaceDN w:val="0"/>
        <w:spacing w:after="0" w:line="237" w:lineRule="auto"/>
        <w:ind w:right="119"/>
        <w:jc w:val="both"/>
        <w:rPr>
          <w:rFonts w:eastAsia="Calibri" w:cstheme="minorHAnsi"/>
          <w:sz w:val="18"/>
          <w:szCs w:val="18"/>
          <w:lang w:bidi="en-US"/>
        </w:rPr>
      </w:pPr>
      <w:r w:rsidRPr="000170CE">
        <w:rPr>
          <w:rFonts w:eastAsia="Calibri" w:cstheme="minorHAnsi"/>
          <w:sz w:val="18"/>
          <w:szCs w:val="18"/>
          <w:lang w:bidi="en-US"/>
        </w:rPr>
        <w:t>The Partner acknowledges and agrees that a written statement by the Partner that money</w:t>
      </w:r>
      <w:r w:rsidR="00BD0B87">
        <w:rPr>
          <w:rFonts w:eastAsia="Calibri" w:cstheme="minorHAnsi"/>
          <w:sz w:val="18"/>
          <w:szCs w:val="18"/>
          <w:lang w:bidi="en-US"/>
        </w:rPr>
        <w:t xml:space="preserve"> </w:t>
      </w:r>
      <w:r w:rsidRPr="000170CE">
        <w:rPr>
          <w:rFonts w:eastAsia="Calibri" w:cstheme="minorHAnsi"/>
          <w:sz w:val="18"/>
          <w:szCs w:val="18"/>
          <w:lang w:bidi="en-US"/>
        </w:rPr>
        <w:t>has been spent is insufficient and cannot replace the original documentation to support expenditures.</w:t>
      </w:r>
    </w:p>
    <w:p w14:paraId="15599318" w14:textId="77777777" w:rsidR="000170CE" w:rsidRPr="000170CE" w:rsidRDefault="000170CE" w:rsidP="00BD0B87">
      <w:pPr>
        <w:widowControl w:val="0"/>
        <w:autoSpaceDE w:val="0"/>
        <w:autoSpaceDN w:val="0"/>
        <w:spacing w:before="11" w:after="0" w:line="240" w:lineRule="auto"/>
        <w:jc w:val="both"/>
        <w:rPr>
          <w:rFonts w:eastAsia="Calibri" w:cstheme="minorHAnsi"/>
          <w:sz w:val="18"/>
          <w:szCs w:val="18"/>
          <w:lang w:bidi="en-US"/>
        </w:rPr>
      </w:pPr>
    </w:p>
    <w:p w14:paraId="286CB61E" w14:textId="4D021489" w:rsidR="000170CE" w:rsidRPr="000170CE" w:rsidRDefault="000170CE" w:rsidP="00BD0B87">
      <w:pPr>
        <w:widowControl w:val="0"/>
        <w:numPr>
          <w:ilvl w:val="0"/>
          <w:numId w:val="27"/>
        </w:numPr>
        <w:tabs>
          <w:tab w:val="left" w:pos="1392"/>
        </w:tabs>
        <w:autoSpaceDE w:val="0"/>
        <w:autoSpaceDN w:val="0"/>
        <w:spacing w:after="0" w:line="240" w:lineRule="auto"/>
        <w:ind w:right="120"/>
        <w:jc w:val="both"/>
        <w:rPr>
          <w:rFonts w:eastAsia="Calibri" w:cstheme="minorHAnsi"/>
          <w:sz w:val="18"/>
          <w:szCs w:val="18"/>
          <w:lang w:bidi="en-US"/>
        </w:rPr>
      </w:pPr>
      <w:r w:rsidRPr="000170CE">
        <w:rPr>
          <w:rFonts w:eastAsia="Calibri" w:cstheme="minorHAnsi"/>
          <w:sz w:val="18"/>
          <w:szCs w:val="18"/>
          <w:lang w:bidi="en-US"/>
        </w:rPr>
        <w:t>If</w:t>
      </w:r>
      <w:r w:rsidRPr="000170CE">
        <w:rPr>
          <w:rFonts w:eastAsia="Calibri" w:cstheme="minorHAnsi"/>
          <w:spacing w:val="-12"/>
          <w:sz w:val="18"/>
          <w:szCs w:val="18"/>
          <w:lang w:bidi="en-US"/>
        </w:rPr>
        <w:t xml:space="preserve"> </w:t>
      </w:r>
      <w:r w:rsidRPr="000170CE">
        <w:rPr>
          <w:rFonts w:eastAsia="Calibri" w:cstheme="minorHAnsi"/>
          <w:sz w:val="18"/>
          <w:szCs w:val="18"/>
          <w:lang w:bidi="en-US"/>
        </w:rPr>
        <w:t>any</w:t>
      </w:r>
      <w:r w:rsidRPr="000170CE">
        <w:rPr>
          <w:rFonts w:eastAsia="Calibri" w:cstheme="minorHAnsi"/>
          <w:spacing w:val="-12"/>
          <w:sz w:val="18"/>
          <w:szCs w:val="18"/>
          <w:lang w:bidi="en-US"/>
        </w:rPr>
        <w:t xml:space="preserve"> </w:t>
      </w:r>
      <w:r w:rsidRPr="000170CE">
        <w:rPr>
          <w:rFonts w:eastAsia="Calibri" w:cstheme="minorHAnsi"/>
          <w:sz w:val="18"/>
          <w:szCs w:val="18"/>
          <w:lang w:bidi="en-US"/>
        </w:rPr>
        <w:t>necessary</w:t>
      </w:r>
      <w:r w:rsidRPr="000170CE">
        <w:rPr>
          <w:rFonts w:eastAsia="Calibri" w:cstheme="minorHAnsi"/>
          <w:spacing w:val="-12"/>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4"/>
          <w:sz w:val="18"/>
          <w:szCs w:val="18"/>
          <w:lang w:bidi="en-US"/>
        </w:rPr>
        <w:t xml:space="preserve"> </w:t>
      </w:r>
      <w:r w:rsidRPr="000170CE">
        <w:rPr>
          <w:rFonts w:eastAsia="Calibri" w:cstheme="minorHAnsi"/>
          <w:sz w:val="18"/>
          <w:szCs w:val="18"/>
          <w:lang w:bidi="en-US"/>
        </w:rPr>
        <w:t>supporting</w:t>
      </w:r>
      <w:r w:rsidRPr="000170CE">
        <w:rPr>
          <w:rFonts w:eastAsia="Calibri" w:cstheme="minorHAnsi"/>
          <w:spacing w:val="-11"/>
          <w:sz w:val="18"/>
          <w:szCs w:val="18"/>
          <w:lang w:bidi="en-US"/>
        </w:rPr>
        <w:t xml:space="preserve"> </w:t>
      </w:r>
      <w:r w:rsidRPr="000170CE">
        <w:rPr>
          <w:rFonts w:eastAsia="Calibri" w:cstheme="minorHAnsi"/>
          <w:sz w:val="18"/>
          <w:szCs w:val="18"/>
          <w:lang w:bidi="en-US"/>
        </w:rPr>
        <w:t>documentation</w:t>
      </w:r>
      <w:r w:rsidRPr="000170CE">
        <w:rPr>
          <w:rFonts w:eastAsia="Calibri" w:cstheme="minorHAnsi"/>
          <w:spacing w:val="-16"/>
          <w:sz w:val="18"/>
          <w:szCs w:val="18"/>
          <w:lang w:bidi="en-US"/>
        </w:rPr>
        <w:t xml:space="preserve"> </w:t>
      </w:r>
      <w:r w:rsidRPr="000170CE">
        <w:rPr>
          <w:rFonts w:eastAsia="Calibri" w:cstheme="minorHAnsi"/>
          <w:sz w:val="18"/>
          <w:szCs w:val="18"/>
          <w:lang w:bidi="en-US"/>
        </w:rPr>
        <w:t>or</w:t>
      </w:r>
      <w:r w:rsidRPr="000170CE">
        <w:rPr>
          <w:rFonts w:eastAsia="Calibri" w:cstheme="minorHAnsi"/>
          <w:spacing w:val="-10"/>
          <w:sz w:val="18"/>
          <w:szCs w:val="18"/>
          <w:lang w:bidi="en-US"/>
        </w:rPr>
        <w:t xml:space="preserve"> </w:t>
      </w:r>
      <w:r w:rsidRPr="000170CE">
        <w:rPr>
          <w:rFonts w:eastAsia="Calibri" w:cstheme="minorHAnsi"/>
          <w:sz w:val="18"/>
          <w:szCs w:val="18"/>
          <w:lang w:bidi="en-US"/>
        </w:rPr>
        <w:t>detailed</w:t>
      </w:r>
      <w:r w:rsidRPr="000170CE">
        <w:rPr>
          <w:rFonts w:eastAsia="Calibri" w:cstheme="minorHAnsi"/>
          <w:spacing w:val="-10"/>
          <w:sz w:val="18"/>
          <w:szCs w:val="18"/>
          <w:lang w:bidi="en-US"/>
        </w:rPr>
        <w:t xml:space="preserve"> </w:t>
      </w:r>
      <w:r w:rsidRPr="000170CE">
        <w:rPr>
          <w:rFonts w:eastAsia="Calibri" w:cstheme="minorHAnsi"/>
          <w:sz w:val="18"/>
          <w:szCs w:val="18"/>
          <w:lang w:bidi="en-US"/>
        </w:rPr>
        <w:t>inventory</w:t>
      </w:r>
      <w:r w:rsidRPr="000170CE">
        <w:rPr>
          <w:rFonts w:eastAsia="Calibri" w:cstheme="minorHAnsi"/>
          <w:spacing w:val="-12"/>
          <w:sz w:val="18"/>
          <w:szCs w:val="18"/>
          <w:lang w:bidi="en-US"/>
        </w:rPr>
        <w:t xml:space="preserve"> </w:t>
      </w:r>
      <w:r w:rsidRPr="000170CE">
        <w:rPr>
          <w:rFonts w:eastAsia="Calibri" w:cstheme="minorHAnsi"/>
          <w:sz w:val="18"/>
          <w:szCs w:val="18"/>
          <w:lang w:bidi="en-US"/>
        </w:rPr>
        <w:t>of</w:t>
      </w:r>
      <w:r w:rsidRPr="000170CE">
        <w:rPr>
          <w:rFonts w:eastAsia="Calibri" w:cstheme="minorHAnsi"/>
          <w:spacing w:val="-13"/>
          <w:sz w:val="18"/>
          <w:szCs w:val="18"/>
          <w:lang w:bidi="en-US"/>
        </w:rPr>
        <w:t xml:space="preserve"> </w:t>
      </w:r>
      <w:r w:rsidRPr="000170CE">
        <w:rPr>
          <w:rFonts w:eastAsia="Calibri" w:cstheme="minorHAnsi"/>
          <w:sz w:val="18"/>
          <w:szCs w:val="18"/>
          <w:lang w:bidi="en-US"/>
        </w:rPr>
        <w:t>Property</w:t>
      </w:r>
      <w:r w:rsidRPr="000170CE">
        <w:rPr>
          <w:rFonts w:eastAsia="Calibri" w:cstheme="minorHAnsi"/>
          <w:spacing w:val="-11"/>
          <w:sz w:val="18"/>
          <w:szCs w:val="18"/>
          <w:lang w:bidi="en-US"/>
        </w:rPr>
        <w:t xml:space="preserve"> </w:t>
      </w:r>
      <w:r w:rsidRPr="000170CE">
        <w:rPr>
          <w:rFonts w:eastAsia="Calibri" w:cstheme="minorHAnsi"/>
          <w:sz w:val="18"/>
          <w:szCs w:val="18"/>
          <w:lang w:bidi="en-US"/>
        </w:rPr>
        <w:t>is</w:t>
      </w:r>
      <w:r w:rsidRPr="000170CE">
        <w:rPr>
          <w:rFonts w:eastAsia="Calibri" w:cstheme="minorHAnsi"/>
          <w:spacing w:val="-13"/>
          <w:sz w:val="18"/>
          <w:szCs w:val="18"/>
          <w:lang w:bidi="en-US"/>
        </w:rPr>
        <w:t xml:space="preserve"> </w:t>
      </w:r>
      <w:r w:rsidRPr="000170CE">
        <w:rPr>
          <w:rFonts w:eastAsia="Calibri" w:cstheme="minorHAnsi"/>
          <w:sz w:val="18"/>
          <w:szCs w:val="18"/>
          <w:lang w:bidi="en-US"/>
        </w:rPr>
        <w:t>not</w:t>
      </w:r>
      <w:r w:rsidRPr="000170CE">
        <w:rPr>
          <w:rFonts w:eastAsia="Calibri" w:cstheme="minorHAnsi"/>
          <w:spacing w:val="-12"/>
          <w:sz w:val="18"/>
          <w:szCs w:val="18"/>
          <w:lang w:bidi="en-US"/>
        </w:rPr>
        <w:t xml:space="preserve"> </w:t>
      </w:r>
      <w:r w:rsidRPr="000170CE">
        <w:rPr>
          <w:rFonts w:eastAsia="Calibri" w:cstheme="minorHAnsi"/>
          <w:sz w:val="18"/>
          <w:szCs w:val="18"/>
          <w:lang w:bidi="en-US"/>
        </w:rPr>
        <w:t>properly maintained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3"/>
          <w:sz w:val="18"/>
          <w:szCs w:val="18"/>
          <w:lang w:bidi="en-US"/>
        </w:rPr>
        <w:t xml:space="preserve"> </w:t>
      </w:r>
      <w:r w:rsidRPr="000170CE">
        <w:rPr>
          <w:rFonts w:eastAsia="Calibri" w:cstheme="minorHAnsi"/>
          <w:sz w:val="18"/>
          <w:szCs w:val="18"/>
          <w:lang w:bidi="en-US"/>
        </w:rPr>
        <w:t>available</w:t>
      </w:r>
      <w:r w:rsidRPr="000170CE">
        <w:rPr>
          <w:rFonts w:eastAsia="Calibri" w:cstheme="minorHAnsi"/>
          <w:spacing w:val="-13"/>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3"/>
          <w:sz w:val="18"/>
          <w:szCs w:val="18"/>
          <w:lang w:bidi="en-US"/>
        </w:rPr>
        <w:t xml:space="preserve"> </w:t>
      </w:r>
      <w:r w:rsidRPr="000170CE">
        <w:rPr>
          <w:rFonts w:eastAsia="Calibri" w:cstheme="minorHAnsi"/>
          <w:sz w:val="18"/>
          <w:szCs w:val="18"/>
          <w:lang w:bidi="en-US"/>
        </w:rPr>
        <w:t>review,</w:t>
      </w:r>
      <w:r w:rsidRPr="000170CE">
        <w:rPr>
          <w:rFonts w:eastAsia="Calibri" w:cstheme="minorHAnsi"/>
          <w:spacing w:val="-11"/>
          <w:sz w:val="18"/>
          <w:szCs w:val="18"/>
          <w:lang w:bidi="en-US"/>
        </w:rPr>
        <w:t xml:space="preserve"> </w:t>
      </w:r>
      <w:r w:rsidRPr="000170CE">
        <w:rPr>
          <w:rFonts w:eastAsia="Calibri" w:cstheme="minorHAnsi"/>
          <w:sz w:val="18"/>
          <w:szCs w:val="18"/>
          <w:lang w:bidi="en-US"/>
        </w:rPr>
        <w:t>or</w:t>
      </w:r>
      <w:r w:rsidRPr="000170CE">
        <w:rPr>
          <w:rFonts w:eastAsia="Calibri" w:cstheme="minorHAnsi"/>
          <w:spacing w:val="-15"/>
          <w:sz w:val="18"/>
          <w:szCs w:val="18"/>
          <w:lang w:bidi="en-US"/>
        </w:rPr>
        <w:t xml:space="preserve"> </w:t>
      </w:r>
      <w:r w:rsidRPr="000170CE">
        <w:rPr>
          <w:rFonts w:eastAsia="Calibri" w:cstheme="minorHAnsi"/>
          <w:sz w:val="18"/>
          <w:szCs w:val="18"/>
          <w:lang w:bidi="en-US"/>
        </w:rPr>
        <w:t>was</w:t>
      </w:r>
      <w:r w:rsidRPr="000170CE">
        <w:rPr>
          <w:rFonts w:eastAsia="Calibri" w:cstheme="minorHAnsi"/>
          <w:spacing w:val="-11"/>
          <w:sz w:val="18"/>
          <w:szCs w:val="18"/>
          <w:lang w:bidi="en-US"/>
        </w:rPr>
        <w:t xml:space="preserve"> </w:t>
      </w:r>
      <w:r w:rsidRPr="000170CE">
        <w:rPr>
          <w:rFonts w:eastAsia="Calibri" w:cstheme="minorHAnsi"/>
          <w:sz w:val="18"/>
          <w:szCs w:val="18"/>
          <w:lang w:bidi="en-US"/>
        </w:rPr>
        <w:t>lost</w:t>
      </w:r>
      <w:r w:rsidRPr="000170CE">
        <w:rPr>
          <w:rFonts w:eastAsia="Calibri" w:cstheme="minorHAnsi"/>
          <w:spacing w:val="-12"/>
          <w:sz w:val="18"/>
          <w:szCs w:val="18"/>
          <w:lang w:bidi="en-US"/>
        </w:rPr>
        <w:t xml:space="preserve"> </w:t>
      </w:r>
      <w:r w:rsidRPr="000170CE">
        <w:rPr>
          <w:rFonts w:eastAsia="Calibri" w:cstheme="minorHAnsi"/>
          <w:sz w:val="18"/>
          <w:szCs w:val="18"/>
          <w:lang w:bidi="en-US"/>
        </w:rPr>
        <w:t>or</w:t>
      </w:r>
      <w:r w:rsidRPr="000170CE">
        <w:rPr>
          <w:rFonts w:eastAsia="Calibri" w:cstheme="minorHAnsi"/>
          <w:spacing w:val="-12"/>
          <w:sz w:val="18"/>
          <w:szCs w:val="18"/>
          <w:lang w:bidi="en-US"/>
        </w:rPr>
        <w:t xml:space="preserve"> </w:t>
      </w:r>
      <w:r w:rsidRPr="000170CE">
        <w:rPr>
          <w:rFonts w:eastAsia="Calibri" w:cstheme="minorHAnsi"/>
          <w:sz w:val="18"/>
          <w:szCs w:val="18"/>
          <w:lang w:bidi="en-US"/>
        </w:rPr>
        <w:t>prematurely</w:t>
      </w:r>
      <w:r w:rsidRPr="000170CE">
        <w:rPr>
          <w:rFonts w:eastAsia="Calibri" w:cstheme="minorHAnsi"/>
          <w:spacing w:val="-12"/>
          <w:sz w:val="18"/>
          <w:szCs w:val="18"/>
          <w:lang w:bidi="en-US"/>
        </w:rPr>
        <w:t xml:space="preserve"> </w:t>
      </w:r>
      <w:r w:rsidRPr="000170CE">
        <w:rPr>
          <w:rFonts w:eastAsia="Calibri" w:cstheme="minorHAnsi"/>
          <w:sz w:val="18"/>
          <w:szCs w:val="18"/>
          <w:lang w:bidi="en-US"/>
        </w:rPr>
        <w:t>destroyed,</w:t>
      </w:r>
      <w:r w:rsidRPr="000170CE">
        <w:rPr>
          <w:rFonts w:eastAsia="Calibri" w:cstheme="minorHAnsi"/>
          <w:spacing w:val="-12"/>
          <w:sz w:val="18"/>
          <w:szCs w:val="18"/>
          <w:lang w:bidi="en-US"/>
        </w:rPr>
        <w:t xml:space="preserve"> </w:t>
      </w:r>
      <w:proofErr w:type="spellStart"/>
      <w:r w:rsidRPr="000170CE">
        <w:rPr>
          <w:rFonts w:eastAsia="Calibri" w:cstheme="minorHAnsi"/>
          <w:sz w:val="18"/>
          <w:szCs w:val="18"/>
          <w:lang w:bidi="en-US"/>
        </w:rPr>
        <w:t>UNWomen</w:t>
      </w:r>
      <w:proofErr w:type="spellEnd"/>
      <w:r w:rsidRPr="000170CE">
        <w:rPr>
          <w:rFonts w:eastAsia="Calibri" w:cstheme="minorHAnsi"/>
          <w:spacing w:val="-15"/>
          <w:sz w:val="18"/>
          <w:szCs w:val="18"/>
          <w:lang w:bidi="en-US"/>
        </w:rPr>
        <w:t xml:space="preserve"> </w:t>
      </w:r>
      <w:r w:rsidRPr="000170CE">
        <w:rPr>
          <w:rFonts w:eastAsia="Calibri" w:cstheme="minorHAnsi"/>
          <w:sz w:val="18"/>
          <w:szCs w:val="18"/>
          <w:lang w:bidi="en-US"/>
        </w:rPr>
        <w:t>may</w:t>
      </w:r>
      <w:r w:rsidRPr="000170CE">
        <w:rPr>
          <w:rFonts w:eastAsia="Calibri" w:cstheme="minorHAnsi"/>
          <w:spacing w:val="-11"/>
          <w:sz w:val="18"/>
          <w:szCs w:val="18"/>
          <w:lang w:bidi="en-US"/>
        </w:rPr>
        <w:t xml:space="preserve"> </w:t>
      </w:r>
      <w:r w:rsidRPr="000170CE">
        <w:rPr>
          <w:rFonts w:eastAsia="Calibri" w:cstheme="minorHAnsi"/>
          <w:sz w:val="18"/>
          <w:szCs w:val="18"/>
          <w:lang w:bidi="en-US"/>
        </w:rPr>
        <w:t>stop any further payment under the Agreement and demand refund of such</w:t>
      </w:r>
      <w:r w:rsidR="00BD0B87">
        <w:rPr>
          <w:rFonts w:eastAsia="Calibri" w:cstheme="minorHAnsi"/>
          <w:sz w:val="18"/>
          <w:szCs w:val="18"/>
          <w:lang w:bidi="en-US"/>
        </w:rPr>
        <w:t xml:space="preserve"> </w:t>
      </w:r>
      <w:r w:rsidRPr="000170CE">
        <w:rPr>
          <w:rFonts w:eastAsia="Calibri" w:cstheme="minorHAnsi"/>
          <w:sz w:val="18"/>
          <w:szCs w:val="18"/>
          <w:lang w:bidi="en-US"/>
        </w:rPr>
        <w:t>amounts as set forth in Article 14.1 f of the General Terms and Conditions for Partner</w:t>
      </w:r>
      <w:r w:rsidRPr="000170CE">
        <w:rPr>
          <w:rFonts w:eastAsia="Calibri" w:cstheme="minorHAnsi"/>
          <w:spacing w:val="-6"/>
          <w:sz w:val="18"/>
          <w:szCs w:val="18"/>
          <w:lang w:bidi="en-US"/>
        </w:rPr>
        <w:t xml:space="preserve"> </w:t>
      </w:r>
      <w:r w:rsidRPr="000170CE">
        <w:rPr>
          <w:rFonts w:eastAsia="Calibri" w:cstheme="minorHAnsi"/>
          <w:sz w:val="18"/>
          <w:szCs w:val="18"/>
          <w:lang w:bidi="en-US"/>
        </w:rPr>
        <w:t>Agreements.</w:t>
      </w:r>
    </w:p>
    <w:p w14:paraId="6D9371CA"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300" w:right="1580" w:bottom="280" w:left="680" w:header="720" w:footer="720" w:gutter="0"/>
          <w:cols w:space="720"/>
        </w:sectPr>
      </w:pPr>
    </w:p>
    <w:p w14:paraId="4C814ADE" w14:textId="77777777" w:rsidR="000170CE" w:rsidRPr="000170CE" w:rsidRDefault="000170CE">
      <w:pPr>
        <w:widowControl w:val="0"/>
        <w:numPr>
          <w:ilvl w:val="0"/>
          <w:numId w:val="27"/>
        </w:numPr>
        <w:tabs>
          <w:tab w:val="left" w:pos="1392"/>
        </w:tabs>
        <w:autoSpaceDE w:val="0"/>
        <w:autoSpaceDN w:val="0"/>
        <w:spacing w:before="41" w:after="0" w:line="237" w:lineRule="auto"/>
        <w:ind w:right="117"/>
        <w:rPr>
          <w:rFonts w:eastAsia="Calibri" w:cstheme="minorHAnsi"/>
          <w:sz w:val="18"/>
          <w:szCs w:val="18"/>
          <w:lang w:bidi="en-US"/>
        </w:rPr>
      </w:pP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0"/>
          <w:sz w:val="18"/>
          <w:szCs w:val="18"/>
          <w:lang w:bidi="en-US"/>
        </w:rPr>
        <w:t xml:space="preserve"> </w:t>
      </w:r>
      <w:r w:rsidRPr="000170CE">
        <w:rPr>
          <w:rFonts w:eastAsia="Calibri" w:cstheme="minorHAnsi"/>
          <w:sz w:val="18"/>
          <w:szCs w:val="18"/>
          <w:lang w:bidi="en-US"/>
        </w:rPr>
        <w:t>acknowledges</w:t>
      </w:r>
      <w:r w:rsidRPr="000170CE">
        <w:rPr>
          <w:rFonts w:eastAsia="Calibri" w:cstheme="minorHAnsi"/>
          <w:spacing w:val="-12"/>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0"/>
          <w:sz w:val="18"/>
          <w:szCs w:val="18"/>
          <w:lang w:bidi="en-US"/>
        </w:rPr>
        <w:t xml:space="preserve"> </w:t>
      </w:r>
      <w:r w:rsidRPr="000170CE">
        <w:rPr>
          <w:rFonts w:eastAsia="Calibri" w:cstheme="minorHAnsi"/>
          <w:sz w:val="18"/>
          <w:szCs w:val="18"/>
          <w:lang w:bidi="en-US"/>
        </w:rPr>
        <w:t>agrees</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9"/>
          <w:sz w:val="18"/>
          <w:szCs w:val="18"/>
          <w:lang w:bidi="en-US"/>
        </w:rPr>
        <w:t xml:space="preserve"> </w:t>
      </w:r>
      <w:r w:rsidRPr="000170CE">
        <w:rPr>
          <w:rFonts w:eastAsia="Calibri" w:cstheme="minorHAnsi"/>
          <w:sz w:val="18"/>
          <w:szCs w:val="18"/>
          <w:lang w:bidi="en-US"/>
        </w:rPr>
        <w:t>UN</w:t>
      </w:r>
      <w:r w:rsidRPr="000170CE">
        <w:rPr>
          <w:rFonts w:eastAsia="Calibri" w:cstheme="minorHAnsi"/>
          <w:spacing w:val="-13"/>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13"/>
          <w:sz w:val="18"/>
          <w:szCs w:val="18"/>
          <w:lang w:bidi="en-US"/>
        </w:rPr>
        <w:t xml:space="preserve"> </w:t>
      </w:r>
      <w:r w:rsidRPr="000170CE">
        <w:rPr>
          <w:rFonts w:eastAsia="Calibri" w:cstheme="minorHAnsi"/>
          <w:sz w:val="18"/>
          <w:szCs w:val="18"/>
          <w:lang w:bidi="en-US"/>
        </w:rPr>
        <w:t>has</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right</w:t>
      </w:r>
      <w:r w:rsidRPr="000170CE">
        <w:rPr>
          <w:rFonts w:eastAsia="Calibri" w:cstheme="minorHAnsi"/>
          <w:spacing w:val="-9"/>
          <w:sz w:val="18"/>
          <w:szCs w:val="18"/>
          <w:lang w:bidi="en-US"/>
        </w:rPr>
        <w:t xml:space="preserve"> </w:t>
      </w:r>
      <w:r w:rsidRPr="000170CE">
        <w:rPr>
          <w:rFonts w:eastAsia="Calibri" w:cstheme="minorHAnsi"/>
          <w:sz w:val="18"/>
          <w:szCs w:val="18"/>
          <w:lang w:bidi="en-US"/>
        </w:rPr>
        <w:t>to</w:t>
      </w:r>
      <w:r w:rsidRPr="000170CE">
        <w:rPr>
          <w:rFonts w:eastAsia="Calibri" w:cstheme="minorHAnsi"/>
          <w:spacing w:val="-9"/>
          <w:sz w:val="18"/>
          <w:szCs w:val="18"/>
          <w:lang w:bidi="en-US"/>
        </w:rPr>
        <w:t xml:space="preserve"> </w:t>
      </w:r>
      <w:r w:rsidRPr="000170CE">
        <w:rPr>
          <w:rFonts w:eastAsia="Calibri" w:cstheme="minorHAnsi"/>
          <w:sz w:val="18"/>
          <w:szCs w:val="18"/>
          <w:lang w:bidi="en-US"/>
        </w:rPr>
        <w:t>conduct</w:t>
      </w:r>
      <w:r w:rsidRPr="000170CE">
        <w:rPr>
          <w:rFonts w:eastAsia="Calibri" w:cstheme="minorHAnsi"/>
          <w:spacing w:val="-11"/>
          <w:sz w:val="18"/>
          <w:szCs w:val="18"/>
          <w:lang w:bidi="en-US"/>
        </w:rPr>
        <w:t xml:space="preserve"> </w:t>
      </w:r>
      <w:r w:rsidRPr="000170CE">
        <w:rPr>
          <w:rFonts w:eastAsia="Calibri" w:cstheme="minorHAnsi"/>
          <w:sz w:val="18"/>
          <w:szCs w:val="18"/>
          <w:lang w:bidi="en-US"/>
        </w:rPr>
        <w:t>audits,</w:t>
      </w:r>
      <w:r w:rsidRPr="000170CE">
        <w:rPr>
          <w:rFonts w:eastAsia="Calibri" w:cstheme="minorHAnsi"/>
          <w:spacing w:val="-8"/>
          <w:sz w:val="18"/>
          <w:szCs w:val="18"/>
          <w:lang w:bidi="en-US"/>
        </w:rPr>
        <w:t xml:space="preserve"> </w:t>
      </w:r>
      <w:r w:rsidRPr="000170CE">
        <w:rPr>
          <w:rFonts w:eastAsia="Calibri" w:cstheme="minorHAnsi"/>
          <w:sz w:val="18"/>
          <w:szCs w:val="18"/>
          <w:lang w:bidi="en-US"/>
        </w:rPr>
        <w:t>site/field visits, spot checks and investigations in accordance with Article 14 of the General Terms and Conditions for Partner</w:t>
      </w:r>
      <w:r w:rsidRPr="000170CE">
        <w:rPr>
          <w:rFonts w:eastAsia="Calibri" w:cstheme="minorHAnsi"/>
          <w:spacing w:val="-10"/>
          <w:sz w:val="18"/>
          <w:szCs w:val="18"/>
          <w:lang w:bidi="en-US"/>
        </w:rPr>
        <w:t xml:space="preserve"> </w:t>
      </w:r>
      <w:r w:rsidRPr="000170CE">
        <w:rPr>
          <w:rFonts w:eastAsia="Calibri" w:cstheme="minorHAnsi"/>
          <w:sz w:val="18"/>
          <w:szCs w:val="18"/>
          <w:lang w:bidi="en-US"/>
        </w:rPr>
        <w:t>Agreements.</w:t>
      </w:r>
    </w:p>
    <w:p w14:paraId="1722037D"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3EE31A37" w14:textId="77777777" w:rsidR="00F71330" w:rsidRDefault="00F71330" w:rsidP="000170CE">
      <w:pPr>
        <w:widowControl w:val="0"/>
        <w:autoSpaceDE w:val="0"/>
        <w:autoSpaceDN w:val="0"/>
        <w:spacing w:after="0"/>
        <w:ind w:right="3194"/>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 xml:space="preserve">ARTICLE VIII </w:t>
      </w:r>
    </w:p>
    <w:p w14:paraId="0EEC87EA" w14:textId="0995ED1D" w:rsidR="000170CE" w:rsidRPr="000170CE" w:rsidRDefault="00F71330" w:rsidP="000170CE">
      <w:pPr>
        <w:widowControl w:val="0"/>
        <w:autoSpaceDE w:val="0"/>
        <w:autoSpaceDN w:val="0"/>
        <w:spacing w:after="0"/>
        <w:ind w:right="3194"/>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REPORTING</w:t>
      </w:r>
      <w:r>
        <w:rPr>
          <w:rFonts w:eastAsia="Calibri" w:cstheme="minorHAnsi"/>
          <w:b/>
          <w:bCs/>
          <w:sz w:val="18"/>
          <w:szCs w:val="18"/>
          <w:lang w:bidi="en-US"/>
        </w:rPr>
        <w:t xml:space="preserve"> </w:t>
      </w:r>
      <w:r w:rsidR="000170CE" w:rsidRPr="000170CE">
        <w:rPr>
          <w:rFonts w:eastAsia="Calibri" w:cstheme="minorHAnsi"/>
          <w:b/>
          <w:bCs/>
          <w:sz w:val="18"/>
          <w:szCs w:val="18"/>
          <w:lang w:bidi="en-US"/>
        </w:rPr>
        <w:t>REQUIREMENTS</w:t>
      </w:r>
    </w:p>
    <w:p w14:paraId="2326C3A6" w14:textId="77777777" w:rsidR="000170CE" w:rsidRPr="000170CE" w:rsidRDefault="000170CE" w:rsidP="000170CE">
      <w:pPr>
        <w:widowControl w:val="0"/>
        <w:autoSpaceDE w:val="0"/>
        <w:autoSpaceDN w:val="0"/>
        <w:spacing w:before="8" w:after="0" w:line="240" w:lineRule="auto"/>
        <w:rPr>
          <w:rFonts w:eastAsia="Calibri" w:cstheme="minorHAnsi"/>
          <w:b/>
          <w:sz w:val="18"/>
          <w:szCs w:val="18"/>
          <w:lang w:bidi="en-US"/>
        </w:rPr>
      </w:pPr>
    </w:p>
    <w:p w14:paraId="212C6E28"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u w:val="single"/>
          <w:lang w:bidi="en-US"/>
        </w:rPr>
        <w:t>Financial reporting</w:t>
      </w:r>
    </w:p>
    <w:p w14:paraId="408AA682" w14:textId="77777777" w:rsidR="000170CE" w:rsidRPr="000170CE" w:rsidRDefault="000170CE" w:rsidP="000170CE">
      <w:pPr>
        <w:widowControl w:val="0"/>
        <w:autoSpaceDE w:val="0"/>
        <w:autoSpaceDN w:val="0"/>
        <w:spacing w:before="4" w:after="0" w:line="240" w:lineRule="auto"/>
        <w:rPr>
          <w:rFonts w:eastAsia="Calibri" w:cstheme="minorHAnsi"/>
          <w:sz w:val="18"/>
          <w:szCs w:val="18"/>
          <w:lang w:bidi="en-US"/>
        </w:rPr>
      </w:pPr>
    </w:p>
    <w:p w14:paraId="2222A8FD" w14:textId="5C137716" w:rsidR="000170CE" w:rsidRPr="000170CE" w:rsidRDefault="000170CE" w:rsidP="00BD0B87">
      <w:pPr>
        <w:widowControl w:val="0"/>
        <w:numPr>
          <w:ilvl w:val="0"/>
          <w:numId w:val="26"/>
        </w:numPr>
        <w:tabs>
          <w:tab w:val="left" w:pos="1392"/>
        </w:tabs>
        <w:autoSpaceDE w:val="0"/>
        <w:autoSpaceDN w:val="0"/>
        <w:spacing w:before="52" w:after="0" w:line="240" w:lineRule="auto"/>
        <w:ind w:right="115"/>
        <w:jc w:val="both"/>
        <w:rPr>
          <w:rFonts w:eastAsia="Calibri" w:cstheme="minorHAnsi"/>
          <w:sz w:val="18"/>
          <w:szCs w:val="18"/>
          <w:lang w:bidi="en-US"/>
        </w:rPr>
      </w:pPr>
      <w:r w:rsidRPr="000170CE">
        <w:rPr>
          <w:rFonts w:eastAsia="Calibri" w:cstheme="minorHAnsi"/>
          <w:sz w:val="18"/>
          <w:szCs w:val="18"/>
          <w:lang w:bidi="en-US"/>
        </w:rPr>
        <w:t>The Partner shall submit to UN Women the reports detailed below signed by the Partner Authorized</w:t>
      </w:r>
      <w:r w:rsidRPr="000170CE">
        <w:rPr>
          <w:rFonts w:eastAsia="Calibri" w:cstheme="minorHAnsi"/>
          <w:spacing w:val="-11"/>
          <w:sz w:val="18"/>
          <w:szCs w:val="18"/>
          <w:lang w:bidi="en-US"/>
        </w:rPr>
        <w:t xml:space="preserve"> </w:t>
      </w:r>
      <w:r w:rsidRPr="000170CE">
        <w:rPr>
          <w:rFonts w:eastAsia="Calibri" w:cstheme="minorHAnsi"/>
          <w:sz w:val="18"/>
          <w:szCs w:val="18"/>
          <w:lang w:bidi="en-US"/>
        </w:rPr>
        <w:t>Official.</w:t>
      </w:r>
      <w:r w:rsidRPr="000170CE">
        <w:rPr>
          <w:rFonts w:eastAsia="Calibri" w:cstheme="minorHAnsi"/>
          <w:spacing w:val="-12"/>
          <w:sz w:val="18"/>
          <w:szCs w:val="18"/>
          <w:lang w:bidi="en-US"/>
        </w:rPr>
        <w:t xml:space="preserve"> </w:t>
      </w:r>
      <w:r w:rsidRPr="000170CE">
        <w:rPr>
          <w:rFonts w:eastAsia="Calibri" w:cstheme="minorHAnsi"/>
          <w:sz w:val="18"/>
          <w:szCs w:val="18"/>
          <w:lang w:bidi="en-US"/>
        </w:rPr>
        <w:t>Such</w:t>
      </w:r>
      <w:r w:rsidRPr="000170CE">
        <w:rPr>
          <w:rFonts w:eastAsia="Calibri" w:cstheme="minorHAnsi"/>
          <w:spacing w:val="-13"/>
          <w:sz w:val="18"/>
          <w:szCs w:val="18"/>
          <w:lang w:bidi="en-US"/>
        </w:rPr>
        <w:t xml:space="preserve"> </w:t>
      </w:r>
      <w:r w:rsidRPr="000170CE">
        <w:rPr>
          <w:rFonts w:eastAsia="Calibri" w:cstheme="minorHAnsi"/>
          <w:sz w:val="18"/>
          <w:szCs w:val="18"/>
          <w:lang w:bidi="en-US"/>
        </w:rPr>
        <w:t>reports</w:t>
      </w:r>
      <w:r w:rsidRPr="000170CE">
        <w:rPr>
          <w:rFonts w:eastAsia="Calibri" w:cstheme="minorHAnsi"/>
          <w:spacing w:val="-11"/>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11"/>
          <w:sz w:val="18"/>
          <w:szCs w:val="18"/>
          <w:lang w:bidi="en-US"/>
        </w:rPr>
        <w:t xml:space="preserve"> </w:t>
      </w:r>
      <w:r w:rsidRPr="000170CE">
        <w:rPr>
          <w:rFonts w:eastAsia="Calibri" w:cstheme="minorHAnsi"/>
          <w:sz w:val="18"/>
          <w:szCs w:val="18"/>
          <w:lang w:bidi="en-US"/>
        </w:rPr>
        <w:t>be</w:t>
      </w:r>
      <w:r w:rsidRPr="000170CE">
        <w:rPr>
          <w:rFonts w:eastAsia="Calibri" w:cstheme="minorHAnsi"/>
          <w:spacing w:val="-11"/>
          <w:sz w:val="18"/>
          <w:szCs w:val="18"/>
          <w:lang w:bidi="en-US"/>
        </w:rPr>
        <w:t xml:space="preserve"> </w:t>
      </w:r>
      <w:r w:rsidRPr="000170CE">
        <w:rPr>
          <w:rFonts w:eastAsia="Calibri" w:cstheme="minorHAnsi"/>
          <w:sz w:val="18"/>
          <w:szCs w:val="18"/>
          <w:lang w:bidi="en-US"/>
        </w:rPr>
        <w:t>in</w:t>
      </w:r>
      <w:r w:rsidRPr="000170CE">
        <w:rPr>
          <w:rFonts w:eastAsia="Calibri" w:cstheme="minorHAnsi"/>
          <w:spacing w:val="-12"/>
          <w:sz w:val="18"/>
          <w:szCs w:val="18"/>
          <w:lang w:bidi="en-US"/>
        </w:rPr>
        <w:t xml:space="preserve"> </w:t>
      </w:r>
      <w:r w:rsidRPr="000170CE">
        <w:rPr>
          <w:rFonts w:eastAsia="Calibri" w:cstheme="minorHAnsi"/>
          <w:sz w:val="18"/>
          <w:szCs w:val="18"/>
          <w:lang w:bidi="en-US"/>
        </w:rPr>
        <w:t>English.</w:t>
      </w:r>
      <w:r w:rsidRPr="000170CE">
        <w:rPr>
          <w:rFonts w:eastAsia="Calibri" w:cstheme="minorHAnsi"/>
          <w:spacing w:val="-12"/>
          <w:sz w:val="18"/>
          <w:szCs w:val="18"/>
          <w:lang w:bidi="en-US"/>
        </w:rPr>
        <w:t xml:space="preserve"> </w:t>
      </w:r>
      <w:r w:rsidRPr="000170CE">
        <w:rPr>
          <w:rFonts w:eastAsia="Calibri" w:cstheme="minorHAnsi"/>
          <w:sz w:val="18"/>
          <w:szCs w:val="18"/>
          <w:lang w:bidi="en-US"/>
        </w:rPr>
        <w:t>When</w:t>
      </w:r>
      <w:r w:rsidRPr="000170CE">
        <w:rPr>
          <w:rFonts w:eastAsia="Calibri" w:cstheme="minorHAnsi"/>
          <w:spacing w:val="-11"/>
          <w:sz w:val="18"/>
          <w:szCs w:val="18"/>
          <w:lang w:bidi="en-US"/>
        </w:rPr>
        <w:t xml:space="preserve"> </w:t>
      </w:r>
      <w:r w:rsidRPr="000170CE">
        <w:rPr>
          <w:rFonts w:eastAsia="Calibri" w:cstheme="minorHAnsi"/>
          <w:sz w:val="18"/>
          <w:szCs w:val="18"/>
          <w:lang w:bidi="en-US"/>
        </w:rPr>
        <w:t>UN</w:t>
      </w:r>
      <w:r w:rsidRPr="000170CE">
        <w:rPr>
          <w:rFonts w:eastAsia="Calibri" w:cstheme="minorHAnsi"/>
          <w:spacing w:val="-11"/>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11"/>
          <w:sz w:val="18"/>
          <w:szCs w:val="18"/>
          <w:lang w:bidi="en-US"/>
        </w:rPr>
        <w:t xml:space="preserve"> </w:t>
      </w:r>
      <w:r w:rsidRPr="000170CE">
        <w:rPr>
          <w:rFonts w:eastAsia="Calibri" w:cstheme="minorHAnsi"/>
          <w:sz w:val="18"/>
          <w:szCs w:val="18"/>
          <w:lang w:bidi="en-US"/>
        </w:rPr>
        <w:t>has</w:t>
      </w:r>
      <w:r w:rsidRPr="000170CE">
        <w:rPr>
          <w:rFonts w:eastAsia="Calibri" w:cstheme="minorHAnsi"/>
          <w:spacing w:val="-11"/>
          <w:sz w:val="18"/>
          <w:szCs w:val="18"/>
          <w:lang w:bidi="en-US"/>
        </w:rPr>
        <w:t xml:space="preserve"> </w:t>
      </w:r>
      <w:r w:rsidRPr="000170CE">
        <w:rPr>
          <w:rFonts w:eastAsia="Calibri" w:cstheme="minorHAnsi"/>
          <w:sz w:val="18"/>
          <w:szCs w:val="18"/>
          <w:lang w:bidi="en-US"/>
        </w:rPr>
        <w:t>reviewed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9"/>
          <w:sz w:val="18"/>
          <w:szCs w:val="18"/>
          <w:lang w:bidi="en-US"/>
        </w:rPr>
        <w:t xml:space="preserve"> </w:t>
      </w:r>
      <w:r w:rsidRPr="000170CE">
        <w:rPr>
          <w:rFonts w:eastAsia="Calibri" w:cstheme="minorHAnsi"/>
          <w:sz w:val="18"/>
          <w:szCs w:val="18"/>
          <w:lang w:bidi="en-US"/>
        </w:rPr>
        <w:t>reports, UN Women will determine to what extent it will approve the expenditure and</w:t>
      </w:r>
      <w:r w:rsidR="00BD0B87">
        <w:rPr>
          <w:rFonts w:eastAsia="Calibri" w:cstheme="minorHAnsi"/>
          <w:sz w:val="18"/>
          <w:szCs w:val="18"/>
          <w:lang w:bidi="en-US"/>
        </w:rPr>
        <w:t xml:space="preserve"> </w:t>
      </w:r>
      <w:r w:rsidRPr="000170CE">
        <w:rPr>
          <w:rFonts w:eastAsia="Calibri" w:cstheme="minorHAnsi"/>
          <w:sz w:val="18"/>
          <w:szCs w:val="18"/>
          <w:lang w:bidi="en-US"/>
        </w:rPr>
        <w:t>further process fund transfers. UN Women’s approval of the expenditure at this stage of</w:t>
      </w:r>
      <w:r w:rsidR="00BD0B87">
        <w:rPr>
          <w:rFonts w:eastAsia="Calibri" w:cstheme="minorHAnsi"/>
          <w:sz w:val="18"/>
          <w:szCs w:val="18"/>
          <w:lang w:bidi="en-US"/>
        </w:rPr>
        <w:t xml:space="preserve"> </w:t>
      </w:r>
      <w:r w:rsidRPr="000170CE">
        <w:rPr>
          <w:rFonts w:eastAsia="Calibri" w:cstheme="minorHAnsi"/>
          <w:sz w:val="18"/>
          <w:szCs w:val="18"/>
          <w:lang w:bidi="en-US"/>
        </w:rPr>
        <w:t>the process does not preclude UN Women from claiming a refund of the same amount if</w:t>
      </w:r>
      <w:r w:rsidR="00BD0B87">
        <w:rPr>
          <w:rFonts w:eastAsia="Calibri" w:cstheme="minorHAnsi"/>
          <w:sz w:val="18"/>
          <w:szCs w:val="18"/>
          <w:lang w:bidi="en-US"/>
        </w:rPr>
        <w:t xml:space="preserve"> </w:t>
      </w:r>
      <w:r w:rsidRPr="000170CE">
        <w:rPr>
          <w:rFonts w:eastAsia="Calibri" w:cstheme="minorHAnsi"/>
          <w:sz w:val="18"/>
          <w:szCs w:val="18"/>
          <w:lang w:bidi="en-US"/>
        </w:rPr>
        <w:t>it is later shown, including by an audit, site/field visit, spot check or investigation, that the initially approved expenditure was</w:t>
      </w:r>
      <w:r w:rsidRPr="000170CE">
        <w:rPr>
          <w:rFonts w:eastAsia="Calibri" w:cstheme="minorHAnsi"/>
          <w:spacing w:val="-10"/>
          <w:sz w:val="18"/>
          <w:szCs w:val="18"/>
          <w:lang w:bidi="en-US"/>
        </w:rPr>
        <w:t xml:space="preserve"> </w:t>
      </w:r>
      <w:r w:rsidRPr="000170CE">
        <w:rPr>
          <w:rFonts w:eastAsia="Calibri" w:cstheme="minorHAnsi"/>
          <w:sz w:val="18"/>
          <w:szCs w:val="18"/>
          <w:lang w:bidi="en-US"/>
        </w:rPr>
        <w:t>not</w:t>
      </w:r>
      <w:r w:rsidRPr="000170CE">
        <w:rPr>
          <w:rFonts w:eastAsia="Calibri" w:cstheme="minorHAnsi"/>
          <w:spacing w:val="-12"/>
          <w:sz w:val="18"/>
          <w:szCs w:val="18"/>
          <w:lang w:bidi="en-US"/>
        </w:rPr>
        <w:t xml:space="preserve"> </w:t>
      </w:r>
      <w:r w:rsidRPr="000170CE">
        <w:rPr>
          <w:rFonts w:eastAsia="Calibri" w:cstheme="minorHAnsi"/>
          <w:sz w:val="18"/>
          <w:szCs w:val="18"/>
          <w:lang w:bidi="en-US"/>
        </w:rPr>
        <w:t>in</w:t>
      </w:r>
      <w:r w:rsidRPr="000170CE">
        <w:rPr>
          <w:rFonts w:eastAsia="Calibri" w:cstheme="minorHAnsi"/>
          <w:spacing w:val="-13"/>
          <w:sz w:val="18"/>
          <w:szCs w:val="18"/>
          <w:lang w:bidi="en-US"/>
        </w:rPr>
        <w:t xml:space="preserve"> </w:t>
      </w:r>
      <w:r w:rsidRPr="000170CE">
        <w:rPr>
          <w:rFonts w:eastAsia="Calibri" w:cstheme="minorHAnsi"/>
          <w:sz w:val="18"/>
          <w:szCs w:val="18"/>
          <w:lang w:bidi="en-US"/>
        </w:rPr>
        <w:t>accordance</w:t>
      </w:r>
      <w:r w:rsidRPr="000170CE">
        <w:rPr>
          <w:rFonts w:eastAsia="Calibri" w:cstheme="minorHAnsi"/>
          <w:spacing w:val="-12"/>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12"/>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10"/>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11"/>
          <w:sz w:val="18"/>
          <w:szCs w:val="18"/>
          <w:lang w:bidi="en-US"/>
        </w:rPr>
        <w:t xml:space="preserve"> </w:t>
      </w:r>
      <w:r w:rsidRPr="000170CE">
        <w:rPr>
          <w:rFonts w:eastAsia="Calibri" w:cstheme="minorHAnsi"/>
          <w:sz w:val="18"/>
          <w:szCs w:val="18"/>
          <w:lang w:bidi="en-US"/>
        </w:rPr>
        <w:t>or</w:t>
      </w:r>
      <w:r w:rsidRPr="000170CE">
        <w:rPr>
          <w:rFonts w:eastAsia="Calibri" w:cstheme="minorHAnsi"/>
          <w:spacing w:val="-13"/>
          <w:sz w:val="18"/>
          <w:szCs w:val="18"/>
          <w:lang w:bidi="en-US"/>
        </w:rPr>
        <w:t xml:space="preserve"> </w:t>
      </w:r>
      <w:r w:rsidRPr="000170CE">
        <w:rPr>
          <w:rFonts w:eastAsia="Calibri" w:cstheme="minorHAnsi"/>
          <w:sz w:val="18"/>
          <w:szCs w:val="18"/>
          <w:lang w:bidi="en-US"/>
        </w:rPr>
        <w:t>relates</w:t>
      </w:r>
      <w:r w:rsidRPr="000170CE">
        <w:rPr>
          <w:rFonts w:eastAsia="Calibri" w:cstheme="minorHAnsi"/>
          <w:spacing w:val="-12"/>
          <w:sz w:val="18"/>
          <w:szCs w:val="18"/>
          <w:lang w:bidi="en-US"/>
        </w:rPr>
        <w:t xml:space="preserve"> </w:t>
      </w:r>
      <w:r w:rsidRPr="000170CE">
        <w:rPr>
          <w:rFonts w:eastAsia="Calibri" w:cstheme="minorHAnsi"/>
          <w:sz w:val="18"/>
          <w:szCs w:val="18"/>
          <w:lang w:bidi="en-US"/>
        </w:rPr>
        <w:t>to</w:t>
      </w:r>
      <w:r w:rsidRPr="000170CE">
        <w:rPr>
          <w:rFonts w:eastAsia="Calibri" w:cstheme="minorHAnsi"/>
          <w:spacing w:val="-11"/>
          <w:sz w:val="18"/>
          <w:szCs w:val="18"/>
          <w:lang w:bidi="en-US"/>
        </w:rPr>
        <w:t xml:space="preserve"> </w:t>
      </w:r>
      <w:r w:rsidRPr="000170CE">
        <w:rPr>
          <w:rFonts w:eastAsia="Calibri" w:cstheme="minorHAnsi"/>
          <w:sz w:val="18"/>
          <w:szCs w:val="18"/>
          <w:lang w:bidi="en-US"/>
        </w:rPr>
        <w:t>misuse</w:t>
      </w:r>
      <w:r w:rsidRPr="000170CE">
        <w:rPr>
          <w:rFonts w:eastAsia="Calibri" w:cstheme="minorHAnsi"/>
          <w:spacing w:val="-14"/>
          <w:sz w:val="18"/>
          <w:szCs w:val="18"/>
          <w:lang w:bidi="en-US"/>
        </w:rPr>
        <w:t xml:space="preserve"> </w:t>
      </w:r>
      <w:r w:rsidRPr="000170CE">
        <w:rPr>
          <w:rFonts w:eastAsia="Calibri" w:cstheme="minorHAnsi"/>
          <w:sz w:val="18"/>
          <w:szCs w:val="18"/>
          <w:lang w:bidi="en-US"/>
        </w:rPr>
        <w:t>of</w:t>
      </w:r>
      <w:r w:rsidRPr="000170CE">
        <w:rPr>
          <w:rFonts w:eastAsia="Calibri" w:cstheme="minorHAnsi"/>
          <w:spacing w:val="-13"/>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9"/>
          <w:sz w:val="18"/>
          <w:szCs w:val="18"/>
          <w:lang w:bidi="en-US"/>
        </w:rPr>
        <w:t xml:space="preserve"> </w:t>
      </w:r>
      <w:r w:rsidRPr="000170CE">
        <w:rPr>
          <w:rFonts w:eastAsia="Calibri" w:cstheme="minorHAnsi"/>
          <w:sz w:val="18"/>
          <w:szCs w:val="18"/>
          <w:lang w:bidi="en-US"/>
        </w:rPr>
        <w:t>including</w:t>
      </w:r>
      <w:r w:rsidRPr="000170CE">
        <w:rPr>
          <w:rFonts w:eastAsia="Calibri" w:cstheme="minorHAnsi"/>
          <w:spacing w:val="-14"/>
          <w:sz w:val="18"/>
          <w:szCs w:val="18"/>
          <w:lang w:bidi="en-US"/>
        </w:rPr>
        <w:t xml:space="preserve"> </w:t>
      </w:r>
      <w:r w:rsidRPr="000170CE">
        <w:rPr>
          <w:rFonts w:eastAsia="Calibri" w:cstheme="minorHAnsi"/>
          <w:sz w:val="18"/>
          <w:szCs w:val="18"/>
          <w:lang w:bidi="en-US"/>
        </w:rPr>
        <w:t>fraud</w:t>
      </w:r>
      <w:r w:rsidRPr="000170CE">
        <w:rPr>
          <w:rFonts w:eastAsia="Calibri" w:cstheme="minorHAnsi"/>
          <w:spacing w:val="-10"/>
          <w:sz w:val="18"/>
          <w:szCs w:val="18"/>
          <w:lang w:bidi="en-US"/>
        </w:rPr>
        <w:t xml:space="preserve"> </w:t>
      </w:r>
      <w:r w:rsidRPr="000170CE">
        <w:rPr>
          <w:rFonts w:eastAsia="Calibri" w:cstheme="minorHAnsi"/>
          <w:sz w:val="18"/>
          <w:szCs w:val="18"/>
          <w:lang w:bidi="en-US"/>
        </w:rPr>
        <w:t>or</w:t>
      </w:r>
      <w:r w:rsidRPr="000170CE">
        <w:rPr>
          <w:rFonts w:eastAsia="Calibri" w:cstheme="minorHAnsi"/>
          <w:spacing w:val="-15"/>
          <w:sz w:val="18"/>
          <w:szCs w:val="18"/>
          <w:lang w:bidi="en-US"/>
        </w:rPr>
        <w:t xml:space="preserve"> </w:t>
      </w:r>
      <w:r w:rsidRPr="000170CE">
        <w:rPr>
          <w:rFonts w:eastAsia="Calibri" w:cstheme="minorHAnsi"/>
          <w:sz w:val="18"/>
          <w:szCs w:val="18"/>
          <w:lang w:bidi="en-US"/>
        </w:rPr>
        <w:t>other wrongdoing.</w:t>
      </w:r>
    </w:p>
    <w:p w14:paraId="26B9AAA2" w14:textId="77777777" w:rsidR="000170CE" w:rsidRPr="000170CE" w:rsidRDefault="000170CE" w:rsidP="00BD0B87">
      <w:pPr>
        <w:widowControl w:val="0"/>
        <w:autoSpaceDE w:val="0"/>
        <w:autoSpaceDN w:val="0"/>
        <w:spacing w:before="9" w:after="0" w:line="240" w:lineRule="auto"/>
        <w:jc w:val="both"/>
        <w:rPr>
          <w:rFonts w:eastAsia="Calibri" w:cstheme="minorHAnsi"/>
          <w:sz w:val="18"/>
          <w:szCs w:val="18"/>
          <w:lang w:bidi="en-US"/>
        </w:rPr>
      </w:pPr>
    </w:p>
    <w:p w14:paraId="3BD3CF96" w14:textId="77777777" w:rsidR="000170CE" w:rsidRPr="000170CE" w:rsidRDefault="000170CE" w:rsidP="00BD0B87">
      <w:pPr>
        <w:widowControl w:val="0"/>
        <w:numPr>
          <w:ilvl w:val="0"/>
          <w:numId w:val="26"/>
        </w:numPr>
        <w:tabs>
          <w:tab w:val="left" w:pos="1392"/>
        </w:tabs>
        <w:autoSpaceDE w:val="0"/>
        <w:autoSpaceDN w:val="0"/>
        <w:spacing w:after="0" w:line="235" w:lineRule="auto"/>
        <w:ind w:right="121"/>
        <w:jc w:val="both"/>
        <w:rPr>
          <w:rFonts w:eastAsia="Calibri" w:cstheme="minorHAnsi"/>
          <w:sz w:val="18"/>
          <w:szCs w:val="18"/>
          <w:lang w:bidi="en-US"/>
        </w:rPr>
      </w:pPr>
      <w:r w:rsidRPr="000170CE">
        <w:rPr>
          <w:rFonts w:eastAsia="Calibri" w:cstheme="minorHAnsi"/>
          <w:sz w:val="18"/>
          <w:szCs w:val="18"/>
          <w:lang w:bidi="en-US"/>
        </w:rPr>
        <w:t>All</w:t>
      </w:r>
      <w:r w:rsidRPr="000170CE">
        <w:rPr>
          <w:rFonts w:eastAsia="Calibri" w:cstheme="minorHAnsi"/>
          <w:spacing w:val="-6"/>
          <w:sz w:val="18"/>
          <w:szCs w:val="18"/>
          <w:lang w:bidi="en-US"/>
        </w:rPr>
        <w:t xml:space="preserve"> </w:t>
      </w:r>
      <w:r w:rsidRPr="000170CE">
        <w:rPr>
          <w:rFonts w:eastAsia="Calibri" w:cstheme="minorHAnsi"/>
          <w:sz w:val="18"/>
          <w:szCs w:val="18"/>
          <w:lang w:bidi="en-US"/>
        </w:rPr>
        <w:t>financial</w:t>
      </w:r>
      <w:r w:rsidRPr="000170CE">
        <w:rPr>
          <w:rFonts w:eastAsia="Calibri" w:cstheme="minorHAnsi"/>
          <w:spacing w:val="-5"/>
          <w:sz w:val="18"/>
          <w:szCs w:val="18"/>
          <w:lang w:bidi="en-US"/>
        </w:rPr>
        <w:t xml:space="preserve"> </w:t>
      </w:r>
      <w:r w:rsidRPr="000170CE">
        <w:rPr>
          <w:rFonts w:eastAsia="Calibri" w:cstheme="minorHAnsi"/>
          <w:sz w:val="18"/>
          <w:szCs w:val="18"/>
          <w:lang w:bidi="en-US"/>
        </w:rPr>
        <w:t>reporting</w:t>
      </w:r>
      <w:r w:rsidRPr="000170CE">
        <w:rPr>
          <w:rFonts w:eastAsia="Calibri" w:cstheme="minorHAnsi"/>
          <w:spacing w:val="-5"/>
          <w:sz w:val="18"/>
          <w:szCs w:val="18"/>
          <w:lang w:bidi="en-US"/>
        </w:rPr>
        <w:t xml:space="preserve"> </w:t>
      </w:r>
      <w:r w:rsidRPr="000170CE">
        <w:rPr>
          <w:rFonts w:eastAsia="Calibri" w:cstheme="minorHAnsi"/>
          <w:sz w:val="18"/>
          <w:szCs w:val="18"/>
          <w:lang w:bidi="en-US"/>
        </w:rPr>
        <w:t>to</w:t>
      </w:r>
      <w:r w:rsidRPr="000170CE">
        <w:rPr>
          <w:rFonts w:eastAsia="Calibri" w:cstheme="minorHAnsi"/>
          <w:spacing w:val="-3"/>
          <w:sz w:val="18"/>
          <w:szCs w:val="18"/>
          <w:lang w:bidi="en-US"/>
        </w:rPr>
        <w:t xml:space="preserve"> </w:t>
      </w:r>
      <w:r w:rsidRPr="000170CE">
        <w:rPr>
          <w:rFonts w:eastAsia="Calibri" w:cstheme="minorHAnsi"/>
          <w:sz w:val="18"/>
          <w:szCs w:val="18"/>
          <w:lang w:bidi="en-US"/>
        </w:rPr>
        <w:t>UN</w:t>
      </w:r>
      <w:r w:rsidRPr="000170CE">
        <w:rPr>
          <w:rFonts w:eastAsia="Calibri" w:cstheme="minorHAnsi"/>
          <w:spacing w:val="-6"/>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5"/>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5"/>
          <w:sz w:val="18"/>
          <w:szCs w:val="18"/>
          <w:lang w:bidi="en-US"/>
        </w:rPr>
        <w:t xml:space="preserve"> </w:t>
      </w:r>
      <w:r w:rsidRPr="000170CE">
        <w:rPr>
          <w:rFonts w:eastAsia="Calibri" w:cstheme="minorHAnsi"/>
          <w:sz w:val="18"/>
          <w:szCs w:val="18"/>
          <w:lang w:bidi="en-US"/>
        </w:rPr>
        <w:t>be</w:t>
      </w:r>
      <w:r w:rsidRPr="000170CE">
        <w:rPr>
          <w:rFonts w:eastAsia="Calibri" w:cstheme="minorHAnsi"/>
          <w:spacing w:val="-4"/>
          <w:sz w:val="18"/>
          <w:szCs w:val="18"/>
          <w:lang w:bidi="en-US"/>
        </w:rPr>
        <w:t xml:space="preserve"> </w:t>
      </w:r>
      <w:r w:rsidRPr="000170CE">
        <w:rPr>
          <w:rFonts w:eastAsia="Calibri" w:cstheme="minorHAnsi"/>
          <w:sz w:val="18"/>
          <w:szCs w:val="18"/>
          <w:lang w:bidi="en-US"/>
        </w:rPr>
        <w:t>performed</w:t>
      </w:r>
      <w:r w:rsidRPr="000170CE">
        <w:rPr>
          <w:rFonts w:eastAsia="Calibri" w:cstheme="minorHAnsi"/>
          <w:spacing w:val="-6"/>
          <w:sz w:val="18"/>
          <w:szCs w:val="18"/>
          <w:lang w:bidi="en-US"/>
        </w:rPr>
        <w:t xml:space="preserve"> </w:t>
      </w:r>
      <w:r w:rsidRPr="000170CE">
        <w:rPr>
          <w:rFonts w:eastAsia="Calibri" w:cstheme="minorHAnsi"/>
          <w:sz w:val="18"/>
          <w:szCs w:val="18"/>
          <w:lang w:bidi="en-US"/>
        </w:rPr>
        <w:t>by</w:t>
      </w:r>
      <w:r w:rsidRPr="000170CE">
        <w:rPr>
          <w:rFonts w:eastAsia="Calibri" w:cstheme="minorHAnsi"/>
          <w:spacing w:val="-4"/>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4"/>
          <w:sz w:val="18"/>
          <w:szCs w:val="18"/>
          <w:lang w:bidi="en-US"/>
        </w:rPr>
        <w:t xml:space="preserve"> </w:t>
      </w:r>
      <w:r w:rsidRPr="000170CE">
        <w:rPr>
          <w:rFonts w:eastAsia="Calibri" w:cstheme="minorHAnsi"/>
          <w:sz w:val="18"/>
          <w:szCs w:val="18"/>
          <w:lang w:bidi="en-US"/>
        </w:rPr>
        <w:t>in</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currency</w:t>
      </w:r>
      <w:r w:rsidRPr="000170CE">
        <w:rPr>
          <w:rFonts w:eastAsia="Calibri" w:cstheme="minorHAnsi"/>
          <w:spacing w:val="-4"/>
          <w:sz w:val="18"/>
          <w:szCs w:val="18"/>
          <w:lang w:bidi="en-US"/>
        </w:rPr>
        <w:t xml:space="preserve"> </w:t>
      </w:r>
      <w:r w:rsidRPr="000170CE">
        <w:rPr>
          <w:rFonts w:eastAsia="Calibri" w:cstheme="minorHAnsi"/>
          <w:sz w:val="18"/>
          <w:szCs w:val="18"/>
          <w:lang w:bidi="en-US"/>
        </w:rPr>
        <w:t>in</w:t>
      </w:r>
      <w:r w:rsidRPr="000170CE">
        <w:rPr>
          <w:rFonts w:eastAsia="Calibri" w:cstheme="minorHAnsi"/>
          <w:spacing w:val="-5"/>
          <w:sz w:val="18"/>
          <w:szCs w:val="18"/>
          <w:lang w:bidi="en-US"/>
        </w:rPr>
        <w:t xml:space="preserve"> </w:t>
      </w:r>
      <w:r w:rsidRPr="000170CE">
        <w:rPr>
          <w:rFonts w:eastAsia="Calibri" w:cstheme="minorHAnsi"/>
          <w:sz w:val="18"/>
          <w:szCs w:val="18"/>
          <w:lang w:bidi="en-US"/>
        </w:rPr>
        <w:t>which the fund transfer was</w:t>
      </w:r>
      <w:r w:rsidRPr="000170CE">
        <w:rPr>
          <w:rFonts w:eastAsia="Calibri" w:cstheme="minorHAnsi"/>
          <w:spacing w:val="-6"/>
          <w:sz w:val="18"/>
          <w:szCs w:val="18"/>
          <w:lang w:bidi="en-US"/>
        </w:rPr>
        <w:t xml:space="preserve"> </w:t>
      </w:r>
      <w:r w:rsidRPr="000170CE">
        <w:rPr>
          <w:rFonts w:eastAsia="Calibri" w:cstheme="minorHAnsi"/>
          <w:sz w:val="18"/>
          <w:szCs w:val="18"/>
          <w:lang w:bidi="en-US"/>
        </w:rPr>
        <w:t>made.</w:t>
      </w:r>
    </w:p>
    <w:p w14:paraId="47CF72F3" w14:textId="77777777" w:rsidR="000170CE" w:rsidRPr="000170CE" w:rsidRDefault="000170CE" w:rsidP="00BD0B87">
      <w:pPr>
        <w:widowControl w:val="0"/>
        <w:autoSpaceDE w:val="0"/>
        <w:autoSpaceDN w:val="0"/>
        <w:spacing w:before="2" w:after="0" w:line="240" w:lineRule="auto"/>
        <w:jc w:val="both"/>
        <w:rPr>
          <w:rFonts w:eastAsia="Calibri" w:cstheme="minorHAnsi"/>
          <w:sz w:val="18"/>
          <w:szCs w:val="18"/>
          <w:lang w:bidi="en-US"/>
        </w:rPr>
      </w:pPr>
    </w:p>
    <w:p w14:paraId="7C79BCB9" w14:textId="77777777" w:rsidR="000170CE" w:rsidRPr="000170CE" w:rsidRDefault="000170CE" w:rsidP="00BD0B87">
      <w:pPr>
        <w:widowControl w:val="0"/>
        <w:numPr>
          <w:ilvl w:val="0"/>
          <w:numId w:val="26"/>
        </w:numPr>
        <w:tabs>
          <w:tab w:val="left" w:pos="1392"/>
        </w:tabs>
        <w:autoSpaceDE w:val="0"/>
        <w:autoSpaceDN w:val="0"/>
        <w:spacing w:after="0" w:line="237" w:lineRule="auto"/>
        <w:ind w:right="119"/>
        <w:jc w:val="both"/>
        <w:rPr>
          <w:rFonts w:eastAsia="Calibri" w:cstheme="minorHAnsi"/>
          <w:sz w:val="18"/>
          <w:szCs w:val="18"/>
          <w:lang w:bidi="en-US"/>
        </w:rPr>
      </w:pPr>
      <w:r w:rsidRPr="000170CE">
        <w:rPr>
          <w:rFonts w:eastAsia="Calibri" w:cstheme="minorHAnsi"/>
          <w:sz w:val="18"/>
          <w:szCs w:val="18"/>
          <w:lang w:bidi="en-US"/>
        </w:rPr>
        <w:t>The Partner shall, using the FACE Form, submit financial reports no later than 20 calendar days after the end of every three-month period starting three months after UN Women disbursed 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first</w:t>
      </w:r>
      <w:r w:rsidRPr="000170CE">
        <w:rPr>
          <w:rFonts w:eastAsia="Calibri" w:cstheme="minorHAnsi"/>
          <w:spacing w:val="-5"/>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6"/>
          <w:sz w:val="18"/>
          <w:szCs w:val="18"/>
          <w:lang w:bidi="en-US"/>
        </w:rPr>
        <w:t xml:space="preserve"> </w:t>
      </w:r>
      <w:r w:rsidRPr="000170CE">
        <w:rPr>
          <w:rFonts w:eastAsia="Calibri" w:cstheme="minorHAnsi"/>
          <w:sz w:val="18"/>
          <w:szCs w:val="18"/>
          <w:lang w:bidi="en-US"/>
        </w:rPr>
        <w:t>transfer,</w:t>
      </w:r>
      <w:r w:rsidRPr="000170CE">
        <w:rPr>
          <w:rFonts w:eastAsia="Calibri" w:cstheme="minorHAnsi"/>
          <w:spacing w:val="-5"/>
          <w:sz w:val="18"/>
          <w:szCs w:val="18"/>
          <w:lang w:bidi="en-US"/>
        </w:rPr>
        <w:t xml:space="preserve"> </w:t>
      </w:r>
      <w:r w:rsidRPr="000170CE">
        <w:rPr>
          <w:rFonts w:eastAsia="Calibri" w:cstheme="minorHAnsi"/>
          <w:sz w:val="18"/>
          <w:szCs w:val="18"/>
          <w:lang w:bidi="en-US"/>
        </w:rPr>
        <w:t>or</w:t>
      </w:r>
      <w:r w:rsidRPr="000170CE">
        <w:rPr>
          <w:rFonts w:eastAsia="Calibri" w:cstheme="minorHAnsi"/>
          <w:spacing w:val="-9"/>
          <w:sz w:val="18"/>
          <w:szCs w:val="18"/>
          <w:lang w:bidi="en-US"/>
        </w:rPr>
        <w:t xml:space="preserve"> </w:t>
      </w:r>
      <w:r w:rsidRPr="000170CE">
        <w:rPr>
          <w:rFonts w:eastAsia="Calibri" w:cstheme="minorHAnsi"/>
          <w:sz w:val="18"/>
          <w:szCs w:val="18"/>
          <w:lang w:bidi="en-US"/>
        </w:rPr>
        <w:t>every</w:t>
      </w:r>
      <w:r w:rsidRPr="000170CE">
        <w:rPr>
          <w:rFonts w:eastAsia="Calibri" w:cstheme="minorHAnsi"/>
          <w:spacing w:val="-5"/>
          <w:sz w:val="18"/>
          <w:szCs w:val="18"/>
          <w:lang w:bidi="en-US"/>
        </w:rPr>
        <w:t xml:space="preserve"> </w:t>
      </w:r>
      <w:r w:rsidRPr="000170CE">
        <w:rPr>
          <w:rFonts w:eastAsia="Calibri" w:cstheme="minorHAnsi"/>
          <w:sz w:val="18"/>
          <w:szCs w:val="18"/>
          <w:lang w:bidi="en-US"/>
        </w:rPr>
        <w:t>time</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7"/>
          <w:sz w:val="18"/>
          <w:szCs w:val="18"/>
          <w:lang w:bidi="en-US"/>
        </w:rPr>
        <w:t xml:space="preserve"> </w:t>
      </w:r>
      <w:r w:rsidRPr="000170CE">
        <w:rPr>
          <w:rFonts w:eastAsia="Calibri" w:cstheme="minorHAnsi"/>
          <w:sz w:val="18"/>
          <w:szCs w:val="18"/>
          <w:lang w:bidi="en-US"/>
        </w:rPr>
        <w:t>is</w:t>
      </w:r>
      <w:r w:rsidRPr="000170CE">
        <w:rPr>
          <w:rFonts w:eastAsia="Calibri" w:cstheme="minorHAnsi"/>
          <w:spacing w:val="-6"/>
          <w:sz w:val="18"/>
          <w:szCs w:val="18"/>
          <w:lang w:bidi="en-US"/>
        </w:rPr>
        <w:t xml:space="preserve"> </w:t>
      </w:r>
      <w:r w:rsidRPr="000170CE">
        <w:rPr>
          <w:rFonts w:eastAsia="Calibri" w:cstheme="minorHAnsi"/>
          <w:sz w:val="18"/>
          <w:szCs w:val="18"/>
          <w:lang w:bidi="en-US"/>
        </w:rPr>
        <w:t>requesting</w:t>
      </w:r>
      <w:r w:rsidRPr="000170CE">
        <w:rPr>
          <w:rFonts w:eastAsia="Calibri" w:cstheme="minorHAnsi"/>
          <w:spacing w:val="-6"/>
          <w:sz w:val="18"/>
          <w:szCs w:val="18"/>
          <w:lang w:bidi="en-US"/>
        </w:rPr>
        <w:t xml:space="preserve"> </w:t>
      </w:r>
      <w:r w:rsidRPr="000170CE">
        <w:rPr>
          <w:rFonts w:eastAsia="Calibri" w:cstheme="minorHAnsi"/>
          <w:sz w:val="18"/>
          <w:szCs w:val="18"/>
          <w:lang w:bidi="en-US"/>
        </w:rPr>
        <w:t>fund</w:t>
      </w:r>
      <w:r w:rsidRPr="000170CE">
        <w:rPr>
          <w:rFonts w:eastAsia="Calibri" w:cstheme="minorHAnsi"/>
          <w:spacing w:val="-5"/>
          <w:sz w:val="18"/>
          <w:szCs w:val="18"/>
          <w:lang w:bidi="en-US"/>
        </w:rPr>
        <w:t xml:space="preserve"> </w:t>
      </w:r>
      <w:r w:rsidRPr="000170CE">
        <w:rPr>
          <w:rFonts w:eastAsia="Calibri" w:cstheme="minorHAnsi"/>
          <w:sz w:val="18"/>
          <w:szCs w:val="18"/>
          <w:lang w:bidi="en-US"/>
        </w:rPr>
        <w:t>transfers,</w:t>
      </w:r>
      <w:r w:rsidRPr="000170CE">
        <w:rPr>
          <w:rFonts w:eastAsia="Calibri" w:cstheme="minorHAnsi"/>
          <w:spacing w:val="-6"/>
          <w:sz w:val="18"/>
          <w:szCs w:val="18"/>
          <w:lang w:bidi="en-US"/>
        </w:rPr>
        <w:t xml:space="preserve"> </w:t>
      </w:r>
      <w:r w:rsidRPr="000170CE">
        <w:rPr>
          <w:rFonts w:eastAsia="Calibri" w:cstheme="minorHAnsi"/>
          <w:sz w:val="18"/>
          <w:szCs w:val="18"/>
          <w:lang w:bidi="en-US"/>
        </w:rPr>
        <w:t>if</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requests</w:t>
      </w:r>
      <w:r w:rsidRPr="000170CE">
        <w:rPr>
          <w:rFonts w:eastAsia="Calibri" w:cstheme="minorHAnsi"/>
          <w:spacing w:val="-5"/>
          <w:sz w:val="18"/>
          <w:szCs w:val="18"/>
          <w:lang w:bidi="en-US"/>
        </w:rPr>
        <w:t xml:space="preserve"> </w:t>
      </w:r>
      <w:r w:rsidRPr="000170CE">
        <w:rPr>
          <w:rFonts w:eastAsia="Calibri" w:cstheme="minorHAnsi"/>
          <w:sz w:val="18"/>
          <w:szCs w:val="18"/>
          <w:lang w:bidi="en-US"/>
        </w:rPr>
        <w:t>are made more frequently than every three-month</w:t>
      </w:r>
      <w:r w:rsidRPr="000170CE">
        <w:rPr>
          <w:rFonts w:eastAsia="Calibri" w:cstheme="minorHAnsi"/>
          <w:spacing w:val="-9"/>
          <w:sz w:val="18"/>
          <w:szCs w:val="18"/>
          <w:lang w:bidi="en-US"/>
        </w:rPr>
        <w:t xml:space="preserve"> </w:t>
      </w:r>
      <w:r w:rsidRPr="000170CE">
        <w:rPr>
          <w:rFonts w:eastAsia="Calibri" w:cstheme="minorHAnsi"/>
          <w:sz w:val="18"/>
          <w:szCs w:val="18"/>
          <w:lang w:bidi="en-US"/>
        </w:rPr>
        <w:t>period.</w:t>
      </w:r>
    </w:p>
    <w:p w14:paraId="654A0D5A" w14:textId="77777777" w:rsidR="000170CE" w:rsidRPr="000170CE" w:rsidRDefault="000170CE" w:rsidP="000170CE">
      <w:pPr>
        <w:widowControl w:val="0"/>
        <w:autoSpaceDE w:val="0"/>
        <w:autoSpaceDN w:val="0"/>
        <w:spacing w:before="5" w:after="0" w:line="240" w:lineRule="auto"/>
        <w:rPr>
          <w:rFonts w:eastAsia="Calibri" w:cstheme="minorHAnsi"/>
          <w:sz w:val="18"/>
          <w:szCs w:val="18"/>
          <w:lang w:bidi="en-US"/>
        </w:rPr>
      </w:pPr>
    </w:p>
    <w:p w14:paraId="64EF112E"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lang w:bidi="en-US"/>
        </w:rPr>
        <w:t>The FACE Form:</w:t>
      </w:r>
    </w:p>
    <w:p w14:paraId="42730999"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5243FE09" w14:textId="49D68F9A" w:rsidR="000170CE" w:rsidRPr="000170CE" w:rsidRDefault="000170CE" w:rsidP="00F82B06">
      <w:pPr>
        <w:widowControl w:val="0"/>
        <w:numPr>
          <w:ilvl w:val="1"/>
          <w:numId w:val="26"/>
        </w:numPr>
        <w:tabs>
          <w:tab w:val="left" w:pos="1843"/>
        </w:tabs>
        <w:autoSpaceDE w:val="0"/>
        <w:autoSpaceDN w:val="0"/>
        <w:spacing w:after="0" w:line="240" w:lineRule="auto"/>
        <w:ind w:right="117"/>
        <w:jc w:val="both"/>
        <w:rPr>
          <w:rFonts w:eastAsia="Calibri" w:cstheme="minorHAnsi"/>
          <w:sz w:val="18"/>
          <w:szCs w:val="18"/>
          <w:lang w:bidi="en-US"/>
        </w:rPr>
      </w:pPr>
      <w:r w:rsidRPr="000170CE">
        <w:rPr>
          <w:rFonts w:eastAsia="Calibri" w:cstheme="minorHAnsi"/>
          <w:sz w:val="18"/>
          <w:szCs w:val="18"/>
          <w:lang w:bidi="en-US"/>
        </w:rPr>
        <w:t>Shall</w:t>
      </w:r>
      <w:r w:rsidRPr="000170CE">
        <w:rPr>
          <w:rFonts w:eastAsia="Calibri" w:cstheme="minorHAnsi"/>
          <w:spacing w:val="-7"/>
          <w:sz w:val="18"/>
          <w:szCs w:val="18"/>
          <w:lang w:bidi="en-US"/>
        </w:rPr>
        <w:t xml:space="preserve"> </w:t>
      </w:r>
      <w:r w:rsidRPr="000170CE">
        <w:rPr>
          <w:rFonts w:eastAsia="Calibri" w:cstheme="minorHAnsi"/>
          <w:sz w:val="18"/>
          <w:szCs w:val="18"/>
          <w:lang w:bidi="en-US"/>
        </w:rPr>
        <w:t>include</w:t>
      </w:r>
      <w:r w:rsidRPr="000170CE">
        <w:rPr>
          <w:rFonts w:eastAsia="Calibri" w:cstheme="minorHAnsi"/>
          <w:spacing w:val="-5"/>
          <w:sz w:val="18"/>
          <w:szCs w:val="18"/>
          <w:lang w:bidi="en-US"/>
        </w:rPr>
        <w:t xml:space="preserve"> </w:t>
      </w:r>
      <w:r w:rsidRPr="000170CE">
        <w:rPr>
          <w:rFonts w:eastAsia="Calibri" w:cstheme="minorHAnsi"/>
          <w:sz w:val="18"/>
          <w:szCs w:val="18"/>
          <w:lang w:bidi="en-US"/>
        </w:rPr>
        <w:t>only</w:t>
      </w:r>
      <w:r w:rsidRPr="000170CE">
        <w:rPr>
          <w:rFonts w:eastAsia="Calibri" w:cstheme="minorHAnsi"/>
          <w:spacing w:val="-5"/>
          <w:sz w:val="18"/>
          <w:szCs w:val="18"/>
          <w:lang w:bidi="en-US"/>
        </w:rPr>
        <w:t xml:space="preserve"> </w:t>
      </w:r>
      <w:r w:rsidRPr="000170CE">
        <w:rPr>
          <w:rFonts w:eastAsia="Calibri" w:cstheme="minorHAnsi"/>
          <w:sz w:val="18"/>
          <w:szCs w:val="18"/>
          <w:lang w:bidi="en-US"/>
        </w:rPr>
        <w:t>eligible</w:t>
      </w:r>
      <w:r w:rsidRPr="000170CE">
        <w:rPr>
          <w:rFonts w:eastAsia="Calibri" w:cstheme="minorHAnsi"/>
          <w:spacing w:val="-7"/>
          <w:sz w:val="18"/>
          <w:szCs w:val="18"/>
          <w:lang w:bidi="en-US"/>
        </w:rPr>
        <w:t xml:space="preserve"> </w:t>
      </w:r>
      <w:r w:rsidRPr="000170CE">
        <w:rPr>
          <w:rFonts w:eastAsia="Calibri" w:cstheme="minorHAnsi"/>
          <w:sz w:val="18"/>
          <w:szCs w:val="18"/>
          <w:lang w:bidi="en-US"/>
        </w:rPr>
        <w:t>expenditures</w:t>
      </w:r>
      <w:r w:rsidRPr="000170CE">
        <w:rPr>
          <w:rFonts w:eastAsia="Calibri" w:cstheme="minorHAnsi"/>
          <w:spacing w:val="-7"/>
          <w:sz w:val="18"/>
          <w:szCs w:val="18"/>
          <w:lang w:bidi="en-US"/>
        </w:rPr>
        <w:t xml:space="preserve"> </w:t>
      </w:r>
      <w:r w:rsidRPr="000170CE">
        <w:rPr>
          <w:rFonts w:eastAsia="Calibri" w:cstheme="minorHAnsi"/>
          <w:sz w:val="18"/>
          <w:szCs w:val="18"/>
          <w:lang w:bidi="en-US"/>
        </w:rPr>
        <w:t>in</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form</w:t>
      </w:r>
      <w:r w:rsidRPr="000170CE">
        <w:rPr>
          <w:rFonts w:eastAsia="Calibri" w:cstheme="minorHAnsi"/>
          <w:spacing w:val="-6"/>
          <w:sz w:val="18"/>
          <w:szCs w:val="18"/>
          <w:lang w:bidi="en-US"/>
        </w:rPr>
        <w:t xml:space="preserve"> </w:t>
      </w:r>
      <w:r w:rsidRPr="000170CE">
        <w:rPr>
          <w:rFonts w:eastAsia="Calibri" w:cstheme="minorHAnsi"/>
          <w:sz w:val="18"/>
          <w:szCs w:val="18"/>
          <w:lang w:bidi="en-US"/>
        </w:rPr>
        <w:t>of</w:t>
      </w:r>
      <w:r w:rsidRPr="000170CE">
        <w:rPr>
          <w:rFonts w:eastAsia="Calibri" w:cstheme="minorHAnsi"/>
          <w:spacing w:val="-9"/>
          <w:sz w:val="18"/>
          <w:szCs w:val="18"/>
          <w:lang w:bidi="en-US"/>
        </w:rPr>
        <w:t xml:space="preserve"> </w:t>
      </w:r>
      <w:r w:rsidRPr="000170CE">
        <w:rPr>
          <w:rFonts w:eastAsia="Calibri" w:cstheme="minorHAnsi"/>
          <w:sz w:val="18"/>
          <w:szCs w:val="18"/>
          <w:lang w:bidi="en-US"/>
        </w:rPr>
        <w:t>Direct</w:t>
      </w:r>
      <w:r w:rsidRPr="000170CE">
        <w:rPr>
          <w:rFonts w:eastAsia="Calibri" w:cstheme="minorHAnsi"/>
          <w:spacing w:val="-5"/>
          <w:sz w:val="18"/>
          <w:szCs w:val="18"/>
          <w:lang w:bidi="en-US"/>
        </w:rPr>
        <w:t xml:space="preserve"> </w:t>
      </w:r>
      <w:r w:rsidRPr="000170CE">
        <w:rPr>
          <w:rFonts w:eastAsia="Calibri" w:cstheme="minorHAnsi"/>
          <w:sz w:val="18"/>
          <w:szCs w:val="18"/>
          <w:lang w:bidi="en-US"/>
        </w:rPr>
        <w:t>Costs</w:t>
      </w:r>
      <w:r w:rsidRPr="000170CE">
        <w:rPr>
          <w:rFonts w:eastAsia="Calibri" w:cstheme="minorHAnsi"/>
          <w:spacing w:val="-5"/>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5"/>
          <w:sz w:val="18"/>
          <w:szCs w:val="18"/>
          <w:lang w:bidi="en-US"/>
        </w:rPr>
        <w:t xml:space="preserve"> </w:t>
      </w:r>
      <w:r w:rsidRPr="000170CE">
        <w:rPr>
          <w:rFonts w:eastAsia="Calibri" w:cstheme="minorHAnsi"/>
          <w:sz w:val="18"/>
          <w:szCs w:val="18"/>
          <w:lang w:bidi="en-US"/>
        </w:rPr>
        <w:t>are</w:t>
      </w:r>
      <w:r w:rsidRPr="000170CE">
        <w:rPr>
          <w:rFonts w:eastAsia="Calibri" w:cstheme="minorHAnsi"/>
          <w:spacing w:val="-6"/>
          <w:sz w:val="18"/>
          <w:szCs w:val="18"/>
          <w:lang w:bidi="en-US"/>
        </w:rPr>
        <w:t xml:space="preserve"> </w:t>
      </w:r>
      <w:r w:rsidRPr="000170CE">
        <w:rPr>
          <w:rFonts w:eastAsia="Calibri" w:cstheme="minorHAnsi"/>
          <w:sz w:val="18"/>
          <w:szCs w:val="18"/>
          <w:lang w:bidi="en-US"/>
        </w:rPr>
        <w:t>identifiable</w:t>
      </w:r>
      <w:r w:rsidRPr="000170CE">
        <w:rPr>
          <w:rFonts w:eastAsia="Calibri" w:cstheme="minorHAnsi"/>
          <w:spacing w:val="-5"/>
          <w:sz w:val="18"/>
          <w:szCs w:val="18"/>
          <w:lang w:bidi="en-US"/>
        </w:rPr>
        <w:t xml:space="preserve"> </w:t>
      </w:r>
      <w:r w:rsidRPr="000170CE">
        <w:rPr>
          <w:rFonts w:eastAsia="Calibri" w:cstheme="minorHAnsi"/>
          <w:sz w:val="18"/>
          <w:szCs w:val="18"/>
          <w:lang w:bidi="en-US"/>
        </w:rPr>
        <w:t>and verifiable.</w:t>
      </w:r>
      <w:r w:rsidRPr="000170CE">
        <w:rPr>
          <w:rFonts w:eastAsia="Calibri" w:cstheme="minorHAnsi"/>
          <w:spacing w:val="-13"/>
          <w:sz w:val="18"/>
          <w:szCs w:val="18"/>
          <w:lang w:bidi="en-US"/>
        </w:rPr>
        <w:t xml:space="preserve"> </w:t>
      </w:r>
      <w:r w:rsidRPr="000170CE">
        <w:rPr>
          <w:rFonts w:eastAsia="Calibri" w:cstheme="minorHAnsi"/>
          <w:sz w:val="18"/>
          <w:szCs w:val="18"/>
          <w:lang w:bidi="en-US"/>
        </w:rPr>
        <w:t>Direct</w:t>
      </w:r>
      <w:r w:rsidRPr="000170CE">
        <w:rPr>
          <w:rFonts w:eastAsia="Calibri" w:cstheme="minorHAnsi"/>
          <w:spacing w:val="-12"/>
          <w:sz w:val="18"/>
          <w:szCs w:val="18"/>
          <w:lang w:bidi="en-US"/>
        </w:rPr>
        <w:t xml:space="preserve"> </w:t>
      </w:r>
      <w:r w:rsidRPr="000170CE">
        <w:rPr>
          <w:rFonts w:eastAsia="Calibri" w:cstheme="minorHAnsi"/>
          <w:sz w:val="18"/>
          <w:szCs w:val="18"/>
          <w:lang w:bidi="en-US"/>
        </w:rPr>
        <w:t>Costs</w:t>
      </w:r>
      <w:r w:rsidRPr="000170CE">
        <w:rPr>
          <w:rFonts w:eastAsia="Calibri" w:cstheme="minorHAnsi"/>
          <w:spacing w:val="-10"/>
          <w:sz w:val="18"/>
          <w:szCs w:val="18"/>
          <w:lang w:bidi="en-US"/>
        </w:rPr>
        <w:t xml:space="preserve"> </w:t>
      </w:r>
      <w:r w:rsidRPr="000170CE">
        <w:rPr>
          <w:rFonts w:eastAsia="Calibri" w:cstheme="minorHAnsi"/>
          <w:sz w:val="18"/>
          <w:szCs w:val="18"/>
          <w:lang w:bidi="en-US"/>
        </w:rPr>
        <w:t>are</w:t>
      </w:r>
      <w:r w:rsidRPr="000170CE">
        <w:rPr>
          <w:rFonts w:eastAsia="Calibri" w:cstheme="minorHAnsi"/>
          <w:spacing w:val="-10"/>
          <w:sz w:val="18"/>
          <w:szCs w:val="18"/>
          <w:lang w:bidi="en-US"/>
        </w:rPr>
        <w:t xml:space="preserve"> </w:t>
      </w:r>
      <w:r w:rsidRPr="000170CE">
        <w:rPr>
          <w:rFonts w:eastAsia="Calibri" w:cstheme="minorHAnsi"/>
          <w:sz w:val="18"/>
          <w:szCs w:val="18"/>
          <w:lang w:bidi="en-US"/>
        </w:rPr>
        <w:t>identifiable</w:t>
      </w:r>
      <w:r w:rsidRPr="000170CE">
        <w:rPr>
          <w:rFonts w:eastAsia="Calibri" w:cstheme="minorHAnsi"/>
          <w:spacing w:val="-10"/>
          <w:sz w:val="18"/>
          <w:szCs w:val="18"/>
          <w:lang w:bidi="en-US"/>
        </w:rPr>
        <w:t xml:space="preserve"> </w:t>
      </w:r>
      <w:r w:rsidRPr="000170CE">
        <w:rPr>
          <w:rFonts w:eastAsia="Calibri" w:cstheme="minorHAnsi"/>
          <w:sz w:val="18"/>
          <w:szCs w:val="18"/>
          <w:lang w:bidi="en-US"/>
        </w:rPr>
        <w:t>when</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3"/>
          <w:sz w:val="18"/>
          <w:szCs w:val="18"/>
          <w:lang w:bidi="en-US"/>
        </w:rPr>
        <w:t xml:space="preserve"> </w:t>
      </w:r>
      <w:r w:rsidRPr="000170CE">
        <w:rPr>
          <w:rFonts w:eastAsia="Calibri" w:cstheme="minorHAnsi"/>
          <w:sz w:val="18"/>
          <w:szCs w:val="18"/>
          <w:lang w:bidi="en-US"/>
        </w:rPr>
        <w:t>expenditures</w:t>
      </w:r>
      <w:r w:rsidRPr="000170CE">
        <w:rPr>
          <w:rFonts w:eastAsia="Calibri" w:cstheme="minorHAnsi"/>
          <w:spacing w:val="-10"/>
          <w:sz w:val="18"/>
          <w:szCs w:val="18"/>
          <w:lang w:bidi="en-US"/>
        </w:rPr>
        <w:t xml:space="preserve"> </w:t>
      </w:r>
      <w:r w:rsidRPr="000170CE">
        <w:rPr>
          <w:rFonts w:eastAsia="Calibri" w:cstheme="minorHAnsi"/>
          <w:sz w:val="18"/>
          <w:szCs w:val="18"/>
          <w:lang w:bidi="en-US"/>
        </w:rPr>
        <w:t>are</w:t>
      </w:r>
      <w:r w:rsidRPr="000170CE">
        <w:rPr>
          <w:rFonts w:eastAsia="Calibri" w:cstheme="minorHAnsi"/>
          <w:spacing w:val="-14"/>
          <w:sz w:val="18"/>
          <w:szCs w:val="18"/>
          <w:lang w:bidi="en-US"/>
        </w:rPr>
        <w:t xml:space="preserve"> </w:t>
      </w:r>
      <w:r w:rsidRPr="000170CE">
        <w:rPr>
          <w:rFonts w:eastAsia="Calibri" w:cstheme="minorHAnsi"/>
          <w:sz w:val="18"/>
          <w:szCs w:val="18"/>
          <w:lang w:bidi="en-US"/>
        </w:rPr>
        <w:t>recorded</w:t>
      </w:r>
      <w:r w:rsidRPr="000170CE">
        <w:rPr>
          <w:rFonts w:eastAsia="Calibri" w:cstheme="minorHAnsi"/>
          <w:spacing w:val="-21"/>
          <w:sz w:val="18"/>
          <w:szCs w:val="18"/>
          <w:lang w:bidi="en-US"/>
        </w:rPr>
        <w:t xml:space="preserve"> </w:t>
      </w:r>
      <w:r w:rsidRPr="000170CE">
        <w:rPr>
          <w:rFonts w:eastAsia="Calibri" w:cstheme="minorHAnsi"/>
          <w:sz w:val="18"/>
          <w:szCs w:val="18"/>
          <w:lang w:bidi="en-US"/>
        </w:rPr>
        <w:t>in</w:t>
      </w:r>
      <w:r w:rsidRPr="000170CE">
        <w:rPr>
          <w:rFonts w:eastAsia="Calibri" w:cstheme="minorHAnsi"/>
          <w:spacing w:val="-2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21"/>
          <w:sz w:val="18"/>
          <w:szCs w:val="18"/>
          <w:lang w:bidi="en-US"/>
        </w:rPr>
        <w:t xml:space="preserve"> </w:t>
      </w:r>
      <w:r w:rsidRPr="000170CE">
        <w:rPr>
          <w:rFonts w:eastAsia="Calibri" w:cstheme="minorHAnsi"/>
          <w:sz w:val="18"/>
          <w:szCs w:val="18"/>
          <w:lang w:bidi="en-US"/>
        </w:rPr>
        <w:t>Partner’s accounting system and the accounting system shows which</w:t>
      </w:r>
      <w:r w:rsidR="00BD0B87">
        <w:rPr>
          <w:rFonts w:eastAsia="Calibri" w:cstheme="minorHAnsi"/>
          <w:sz w:val="18"/>
          <w:szCs w:val="18"/>
          <w:lang w:bidi="en-US"/>
        </w:rPr>
        <w:t xml:space="preserve"> </w:t>
      </w:r>
      <w:r w:rsidRPr="000170CE">
        <w:rPr>
          <w:rFonts w:eastAsia="Calibri" w:cstheme="minorHAnsi"/>
          <w:sz w:val="18"/>
          <w:szCs w:val="18"/>
          <w:lang w:bidi="en-US"/>
        </w:rPr>
        <w:t>transactions represent the Direct</w:t>
      </w:r>
      <w:r w:rsidRPr="000170CE">
        <w:rPr>
          <w:rFonts w:eastAsia="Calibri" w:cstheme="minorHAnsi"/>
          <w:spacing w:val="-7"/>
          <w:sz w:val="18"/>
          <w:szCs w:val="18"/>
          <w:lang w:bidi="en-US"/>
        </w:rPr>
        <w:t xml:space="preserve"> </w:t>
      </w:r>
      <w:r w:rsidRPr="000170CE">
        <w:rPr>
          <w:rFonts w:eastAsia="Calibri" w:cstheme="minorHAnsi"/>
          <w:sz w:val="18"/>
          <w:szCs w:val="18"/>
          <w:lang w:bidi="en-US"/>
        </w:rPr>
        <w:t>Costs</w:t>
      </w:r>
      <w:r w:rsidRPr="000170CE">
        <w:rPr>
          <w:rFonts w:eastAsia="Calibri" w:cstheme="minorHAnsi"/>
          <w:spacing w:val="-8"/>
          <w:sz w:val="18"/>
          <w:szCs w:val="18"/>
          <w:lang w:bidi="en-US"/>
        </w:rPr>
        <w:t xml:space="preserve"> </w:t>
      </w:r>
      <w:r w:rsidRPr="000170CE">
        <w:rPr>
          <w:rFonts w:eastAsia="Calibri" w:cstheme="minorHAnsi"/>
          <w:sz w:val="18"/>
          <w:szCs w:val="18"/>
          <w:lang w:bidi="en-US"/>
        </w:rPr>
        <w:t>reported</w:t>
      </w:r>
      <w:r w:rsidRPr="000170CE">
        <w:rPr>
          <w:rFonts w:eastAsia="Calibri" w:cstheme="minorHAnsi"/>
          <w:spacing w:val="-8"/>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1"/>
          <w:sz w:val="18"/>
          <w:szCs w:val="18"/>
          <w:lang w:bidi="en-US"/>
        </w:rPr>
        <w:t xml:space="preserve"> </w:t>
      </w:r>
      <w:r w:rsidRPr="000170CE">
        <w:rPr>
          <w:rFonts w:eastAsia="Calibri" w:cstheme="minorHAnsi"/>
          <w:sz w:val="18"/>
          <w:szCs w:val="18"/>
          <w:lang w:bidi="en-US"/>
        </w:rPr>
        <w:t>each</w:t>
      </w:r>
      <w:r w:rsidRPr="000170CE">
        <w:rPr>
          <w:rFonts w:eastAsia="Calibri" w:cstheme="minorHAnsi"/>
          <w:spacing w:val="-9"/>
          <w:sz w:val="18"/>
          <w:szCs w:val="18"/>
          <w:lang w:bidi="en-US"/>
        </w:rPr>
        <w:t xml:space="preserve"> </w:t>
      </w:r>
      <w:r w:rsidRPr="000170CE">
        <w:rPr>
          <w:rFonts w:eastAsia="Calibri" w:cstheme="minorHAnsi"/>
          <w:sz w:val="18"/>
          <w:szCs w:val="18"/>
          <w:lang w:bidi="en-US"/>
        </w:rPr>
        <w:t>line</w:t>
      </w:r>
      <w:r w:rsidRPr="000170CE">
        <w:rPr>
          <w:rFonts w:eastAsia="Calibri" w:cstheme="minorHAnsi"/>
          <w:spacing w:val="-7"/>
          <w:sz w:val="18"/>
          <w:szCs w:val="18"/>
          <w:lang w:bidi="en-US"/>
        </w:rPr>
        <w:t xml:space="preserve"> </w:t>
      </w:r>
      <w:r w:rsidRPr="000170CE">
        <w:rPr>
          <w:rFonts w:eastAsia="Calibri" w:cstheme="minorHAnsi"/>
          <w:sz w:val="18"/>
          <w:szCs w:val="18"/>
          <w:lang w:bidi="en-US"/>
        </w:rPr>
        <w:t>on</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FACE</w:t>
      </w:r>
      <w:r w:rsidRPr="000170CE">
        <w:rPr>
          <w:rFonts w:eastAsia="Calibri" w:cstheme="minorHAnsi"/>
          <w:spacing w:val="-8"/>
          <w:sz w:val="18"/>
          <w:szCs w:val="18"/>
          <w:lang w:bidi="en-US"/>
        </w:rPr>
        <w:t xml:space="preserve"> </w:t>
      </w:r>
      <w:r w:rsidRPr="000170CE">
        <w:rPr>
          <w:rFonts w:eastAsia="Calibri" w:cstheme="minorHAnsi"/>
          <w:sz w:val="18"/>
          <w:szCs w:val="18"/>
          <w:lang w:bidi="en-US"/>
        </w:rPr>
        <w:t>Form.</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Direct</w:t>
      </w:r>
      <w:r w:rsidRPr="000170CE">
        <w:rPr>
          <w:rFonts w:eastAsia="Calibri" w:cstheme="minorHAnsi"/>
          <w:spacing w:val="-14"/>
          <w:sz w:val="18"/>
          <w:szCs w:val="18"/>
          <w:lang w:bidi="en-US"/>
        </w:rPr>
        <w:t xml:space="preserve"> </w:t>
      </w:r>
      <w:r w:rsidRPr="000170CE">
        <w:rPr>
          <w:rFonts w:eastAsia="Calibri" w:cstheme="minorHAnsi"/>
          <w:sz w:val="18"/>
          <w:szCs w:val="18"/>
          <w:lang w:bidi="en-US"/>
        </w:rPr>
        <w:t>Cost</w:t>
      </w:r>
      <w:r w:rsidRPr="000170CE">
        <w:rPr>
          <w:rFonts w:eastAsia="Calibri" w:cstheme="minorHAnsi"/>
          <w:spacing w:val="-14"/>
          <w:sz w:val="18"/>
          <w:szCs w:val="18"/>
          <w:lang w:bidi="en-US"/>
        </w:rPr>
        <w:t xml:space="preserve"> </w:t>
      </w:r>
      <w:r w:rsidRPr="000170CE">
        <w:rPr>
          <w:rFonts w:eastAsia="Calibri" w:cstheme="minorHAnsi"/>
          <w:sz w:val="18"/>
          <w:szCs w:val="18"/>
          <w:lang w:bidi="en-US"/>
        </w:rPr>
        <w:t>is</w:t>
      </w:r>
      <w:r w:rsidRPr="000170CE">
        <w:rPr>
          <w:rFonts w:eastAsia="Calibri" w:cstheme="minorHAnsi"/>
          <w:spacing w:val="-14"/>
          <w:sz w:val="18"/>
          <w:szCs w:val="18"/>
          <w:lang w:bidi="en-US"/>
        </w:rPr>
        <w:t xml:space="preserve"> </w:t>
      </w:r>
      <w:r w:rsidRPr="000170CE">
        <w:rPr>
          <w:rFonts w:eastAsia="Calibri" w:cstheme="minorHAnsi"/>
          <w:sz w:val="18"/>
          <w:szCs w:val="18"/>
          <w:lang w:bidi="en-US"/>
        </w:rPr>
        <w:t>verifiable</w:t>
      </w:r>
      <w:r w:rsidRPr="000170CE">
        <w:rPr>
          <w:rFonts w:eastAsia="Calibri" w:cstheme="minorHAnsi"/>
          <w:spacing w:val="-15"/>
          <w:sz w:val="18"/>
          <w:szCs w:val="18"/>
          <w:lang w:bidi="en-US"/>
        </w:rPr>
        <w:t xml:space="preserve"> </w:t>
      </w:r>
      <w:r w:rsidRPr="000170CE">
        <w:rPr>
          <w:rFonts w:eastAsia="Calibri" w:cstheme="minorHAnsi"/>
          <w:sz w:val="18"/>
          <w:szCs w:val="18"/>
          <w:lang w:bidi="en-US"/>
        </w:rPr>
        <w:t>when</w:t>
      </w:r>
      <w:r w:rsidRPr="000170CE">
        <w:rPr>
          <w:rFonts w:eastAsia="Calibri" w:cstheme="minorHAnsi"/>
          <w:spacing w:val="-16"/>
          <w:sz w:val="18"/>
          <w:szCs w:val="18"/>
          <w:lang w:bidi="en-US"/>
        </w:rPr>
        <w:t xml:space="preserve"> </w:t>
      </w:r>
      <w:r w:rsidRPr="000170CE">
        <w:rPr>
          <w:rFonts w:eastAsia="Calibri" w:cstheme="minorHAnsi"/>
          <w:sz w:val="18"/>
          <w:szCs w:val="18"/>
          <w:lang w:bidi="en-US"/>
        </w:rPr>
        <w:t>the expenditures</w:t>
      </w:r>
      <w:r w:rsidRPr="000170CE">
        <w:rPr>
          <w:rFonts w:eastAsia="Calibri" w:cstheme="minorHAnsi"/>
          <w:spacing w:val="-8"/>
          <w:sz w:val="18"/>
          <w:szCs w:val="18"/>
          <w:lang w:bidi="en-US"/>
        </w:rPr>
        <w:t xml:space="preserve"> </w:t>
      </w:r>
      <w:r w:rsidRPr="000170CE">
        <w:rPr>
          <w:rFonts w:eastAsia="Calibri" w:cstheme="minorHAnsi"/>
          <w:sz w:val="18"/>
          <w:szCs w:val="18"/>
          <w:lang w:bidi="en-US"/>
        </w:rPr>
        <w:t>can</w:t>
      </w:r>
      <w:r w:rsidRPr="000170CE">
        <w:rPr>
          <w:rFonts w:eastAsia="Calibri" w:cstheme="minorHAnsi"/>
          <w:spacing w:val="-9"/>
          <w:sz w:val="18"/>
          <w:szCs w:val="18"/>
          <w:lang w:bidi="en-US"/>
        </w:rPr>
        <w:t xml:space="preserve"> </w:t>
      </w:r>
      <w:r w:rsidRPr="000170CE">
        <w:rPr>
          <w:rFonts w:eastAsia="Calibri" w:cstheme="minorHAnsi"/>
          <w:sz w:val="18"/>
          <w:szCs w:val="18"/>
          <w:lang w:bidi="en-US"/>
        </w:rPr>
        <w:t>be</w:t>
      </w:r>
      <w:r w:rsidRPr="000170CE">
        <w:rPr>
          <w:rFonts w:eastAsia="Calibri" w:cstheme="minorHAnsi"/>
          <w:spacing w:val="-5"/>
          <w:sz w:val="18"/>
          <w:szCs w:val="18"/>
          <w:lang w:bidi="en-US"/>
        </w:rPr>
        <w:t xml:space="preserve"> </w:t>
      </w:r>
      <w:r w:rsidRPr="000170CE">
        <w:rPr>
          <w:rFonts w:eastAsia="Calibri" w:cstheme="minorHAnsi"/>
          <w:sz w:val="18"/>
          <w:szCs w:val="18"/>
          <w:lang w:bidi="en-US"/>
        </w:rPr>
        <w:t>confirmed</w:t>
      </w:r>
      <w:r w:rsidRPr="000170CE">
        <w:rPr>
          <w:rFonts w:eastAsia="Calibri" w:cstheme="minorHAnsi"/>
          <w:spacing w:val="-5"/>
          <w:sz w:val="18"/>
          <w:szCs w:val="18"/>
          <w:lang w:bidi="en-US"/>
        </w:rPr>
        <w:t xml:space="preserve"> </w:t>
      </w:r>
      <w:r w:rsidRPr="000170CE">
        <w:rPr>
          <w:rFonts w:eastAsia="Calibri" w:cstheme="minorHAnsi"/>
          <w:sz w:val="18"/>
          <w:szCs w:val="18"/>
          <w:lang w:bidi="en-US"/>
        </w:rPr>
        <w:t>by</w:t>
      </w:r>
      <w:r w:rsidRPr="000170CE">
        <w:rPr>
          <w:rFonts w:eastAsia="Calibri" w:cstheme="minorHAnsi"/>
          <w:spacing w:val="-7"/>
          <w:sz w:val="18"/>
          <w:szCs w:val="18"/>
          <w:lang w:bidi="en-US"/>
        </w:rPr>
        <w:t xml:space="preserve"> </w:t>
      </w:r>
      <w:r w:rsidRPr="000170CE">
        <w:rPr>
          <w:rFonts w:eastAsia="Calibri" w:cstheme="minorHAnsi"/>
          <w:sz w:val="18"/>
          <w:szCs w:val="18"/>
          <w:lang w:bidi="en-US"/>
        </w:rPr>
        <w:t>supporting</w:t>
      </w:r>
      <w:r w:rsidR="00BD0B87">
        <w:rPr>
          <w:rFonts w:eastAsia="Calibri" w:cstheme="minorHAnsi"/>
          <w:sz w:val="18"/>
          <w:szCs w:val="18"/>
          <w:lang w:bidi="en-US"/>
        </w:rPr>
        <w:t xml:space="preserve"> </w:t>
      </w:r>
      <w:r w:rsidRPr="000170CE">
        <w:rPr>
          <w:rFonts w:eastAsia="Calibri" w:cstheme="minorHAnsi"/>
          <w:sz w:val="18"/>
          <w:szCs w:val="18"/>
          <w:lang w:bidi="en-US"/>
        </w:rPr>
        <w:t>documentation</w:t>
      </w:r>
      <w:r w:rsidRPr="000170CE">
        <w:rPr>
          <w:rFonts w:eastAsia="Calibri" w:cstheme="minorHAnsi"/>
          <w:spacing w:val="-3"/>
          <w:sz w:val="18"/>
          <w:szCs w:val="18"/>
          <w:lang w:bidi="en-US"/>
        </w:rPr>
        <w:t xml:space="preserve"> </w:t>
      </w:r>
      <w:r w:rsidRPr="000170CE">
        <w:rPr>
          <w:rFonts w:eastAsia="Calibri" w:cstheme="minorHAnsi"/>
          <w:sz w:val="18"/>
          <w:szCs w:val="18"/>
          <w:lang w:bidi="en-US"/>
        </w:rPr>
        <w:t>as</w:t>
      </w:r>
      <w:r w:rsidRPr="000170CE">
        <w:rPr>
          <w:rFonts w:eastAsia="Calibri" w:cstheme="minorHAnsi"/>
          <w:spacing w:val="-1"/>
          <w:sz w:val="18"/>
          <w:szCs w:val="18"/>
          <w:lang w:bidi="en-US"/>
        </w:rPr>
        <w:t xml:space="preserve"> </w:t>
      </w:r>
      <w:r w:rsidRPr="000170CE">
        <w:rPr>
          <w:rFonts w:eastAsia="Calibri" w:cstheme="minorHAnsi"/>
          <w:sz w:val="18"/>
          <w:szCs w:val="18"/>
          <w:lang w:bidi="en-US"/>
        </w:rPr>
        <w:t>set</w:t>
      </w:r>
      <w:r w:rsidRPr="000170CE">
        <w:rPr>
          <w:rFonts w:eastAsia="Calibri" w:cstheme="minorHAnsi"/>
          <w:spacing w:val="-1"/>
          <w:sz w:val="18"/>
          <w:szCs w:val="18"/>
          <w:lang w:bidi="en-US"/>
        </w:rPr>
        <w:t xml:space="preserve"> </w:t>
      </w:r>
      <w:r w:rsidRPr="000170CE">
        <w:rPr>
          <w:rFonts w:eastAsia="Calibri" w:cstheme="minorHAnsi"/>
          <w:sz w:val="18"/>
          <w:szCs w:val="18"/>
          <w:lang w:bidi="en-US"/>
        </w:rPr>
        <w:t>forth</w:t>
      </w:r>
      <w:r w:rsidRPr="000170CE">
        <w:rPr>
          <w:rFonts w:eastAsia="Calibri" w:cstheme="minorHAnsi"/>
          <w:spacing w:val="-1"/>
          <w:sz w:val="18"/>
          <w:szCs w:val="18"/>
          <w:lang w:bidi="en-US"/>
        </w:rPr>
        <w:t xml:space="preserve"> </w:t>
      </w:r>
      <w:r w:rsidRPr="000170CE">
        <w:rPr>
          <w:rFonts w:eastAsia="Calibri" w:cstheme="minorHAnsi"/>
          <w:sz w:val="18"/>
          <w:szCs w:val="18"/>
          <w:lang w:bidi="en-US"/>
        </w:rPr>
        <w:t>in</w:t>
      </w:r>
      <w:r w:rsidRPr="000170CE">
        <w:rPr>
          <w:rFonts w:eastAsia="Calibri" w:cstheme="minorHAnsi"/>
          <w:spacing w:val="-2"/>
          <w:sz w:val="18"/>
          <w:szCs w:val="18"/>
          <w:lang w:bidi="en-US"/>
        </w:rPr>
        <w:t xml:space="preserve"> </w:t>
      </w:r>
      <w:r w:rsidRPr="000170CE">
        <w:rPr>
          <w:rFonts w:eastAsia="Calibri" w:cstheme="minorHAnsi"/>
          <w:sz w:val="18"/>
          <w:szCs w:val="18"/>
          <w:lang w:bidi="en-US"/>
        </w:rPr>
        <w:t>Article</w:t>
      </w:r>
      <w:r w:rsidRPr="000170CE">
        <w:rPr>
          <w:rFonts w:eastAsia="Calibri" w:cstheme="minorHAnsi"/>
          <w:spacing w:val="-1"/>
          <w:sz w:val="18"/>
          <w:szCs w:val="18"/>
          <w:lang w:bidi="en-US"/>
        </w:rPr>
        <w:t xml:space="preserve"> </w:t>
      </w:r>
      <w:proofErr w:type="gramStart"/>
      <w:r w:rsidRPr="000170CE">
        <w:rPr>
          <w:rFonts w:eastAsia="Calibri" w:cstheme="minorHAnsi"/>
          <w:sz w:val="18"/>
          <w:szCs w:val="18"/>
          <w:lang w:bidi="en-US"/>
        </w:rPr>
        <w:t>VII;</w:t>
      </w:r>
      <w:proofErr w:type="gramEnd"/>
    </w:p>
    <w:p w14:paraId="157575BD" w14:textId="77777777" w:rsidR="000170CE" w:rsidRPr="000170CE" w:rsidRDefault="000170CE" w:rsidP="00F82B06">
      <w:pPr>
        <w:widowControl w:val="0"/>
        <w:autoSpaceDE w:val="0"/>
        <w:autoSpaceDN w:val="0"/>
        <w:spacing w:before="11" w:after="0" w:line="240" w:lineRule="auto"/>
        <w:jc w:val="both"/>
        <w:rPr>
          <w:rFonts w:eastAsia="Calibri" w:cstheme="minorHAnsi"/>
          <w:sz w:val="18"/>
          <w:szCs w:val="18"/>
          <w:lang w:bidi="en-US"/>
        </w:rPr>
      </w:pPr>
    </w:p>
    <w:p w14:paraId="56329EAA" w14:textId="523EDE01" w:rsidR="000170CE" w:rsidRPr="000170CE" w:rsidRDefault="000170CE" w:rsidP="00F82B06">
      <w:pPr>
        <w:widowControl w:val="0"/>
        <w:numPr>
          <w:ilvl w:val="1"/>
          <w:numId w:val="26"/>
        </w:numPr>
        <w:tabs>
          <w:tab w:val="left" w:pos="1843"/>
        </w:tabs>
        <w:autoSpaceDE w:val="0"/>
        <w:autoSpaceDN w:val="0"/>
        <w:spacing w:after="0" w:line="240" w:lineRule="auto"/>
        <w:ind w:right="115"/>
        <w:jc w:val="both"/>
        <w:rPr>
          <w:rFonts w:eastAsia="Calibri" w:cstheme="minorHAnsi"/>
          <w:sz w:val="18"/>
          <w:szCs w:val="18"/>
          <w:lang w:bidi="en-US"/>
        </w:rPr>
      </w:pPr>
      <w:r w:rsidRPr="000170CE">
        <w:rPr>
          <w:rFonts w:eastAsia="Calibri" w:cstheme="minorHAnsi"/>
          <w:sz w:val="18"/>
          <w:szCs w:val="18"/>
          <w:lang w:bidi="en-US"/>
        </w:rPr>
        <w:t>Shall include only expenditures that have been paid by the Partner. The financial report has been designed to reflect transactions on a cash basis. For this reason, unliquidated obligations</w:t>
      </w:r>
      <w:r w:rsidRPr="000170CE">
        <w:rPr>
          <w:rFonts w:eastAsia="Calibri" w:cstheme="minorHAnsi"/>
          <w:spacing w:val="-10"/>
          <w:sz w:val="18"/>
          <w:szCs w:val="18"/>
          <w:lang w:bidi="en-US"/>
        </w:rPr>
        <w:t xml:space="preserve"> </w:t>
      </w:r>
      <w:r w:rsidRPr="000170CE">
        <w:rPr>
          <w:rFonts w:eastAsia="Calibri" w:cstheme="minorHAnsi"/>
          <w:sz w:val="18"/>
          <w:szCs w:val="18"/>
          <w:lang w:bidi="en-US"/>
        </w:rPr>
        <w:t>or</w:t>
      </w:r>
      <w:r w:rsidRPr="000170CE">
        <w:rPr>
          <w:rFonts w:eastAsia="Calibri" w:cstheme="minorHAnsi"/>
          <w:spacing w:val="-9"/>
          <w:sz w:val="18"/>
          <w:szCs w:val="18"/>
          <w:lang w:bidi="en-US"/>
        </w:rPr>
        <w:t xml:space="preserve"> </w:t>
      </w:r>
      <w:r w:rsidRPr="000170CE">
        <w:rPr>
          <w:rFonts w:eastAsia="Calibri" w:cstheme="minorHAnsi"/>
          <w:sz w:val="18"/>
          <w:szCs w:val="18"/>
          <w:lang w:bidi="en-US"/>
        </w:rPr>
        <w:t>commitments</w:t>
      </w:r>
      <w:r w:rsidRPr="000170CE">
        <w:rPr>
          <w:rFonts w:eastAsia="Calibri" w:cstheme="minorHAnsi"/>
          <w:spacing w:val="-7"/>
          <w:sz w:val="18"/>
          <w:szCs w:val="18"/>
          <w:lang w:bidi="en-US"/>
        </w:rPr>
        <w:t xml:space="preserve"> </w:t>
      </w:r>
      <w:r w:rsidRPr="000170CE">
        <w:rPr>
          <w:rFonts w:eastAsia="Calibri" w:cstheme="minorHAnsi"/>
          <w:sz w:val="18"/>
          <w:szCs w:val="18"/>
          <w:lang w:bidi="en-US"/>
        </w:rPr>
        <w:t>should</w:t>
      </w:r>
      <w:r w:rsidRPr="000170CE">
        <w:rPr>
          <w:rFonts w:eastAsia="Calibri" w:cstheme="minorHAnsi"/>
          <w:spacing w:val="-7"/>
          <w:sz w:val="18"/>
          <w:szCs w:val="18"/>
          <w:lang w:bidi="en-US"/>
        </w:rPr>
        <w:t xml:space="preserve"> </w:t>
      </w:r>
      <w:r w:rsidRPr="000170CE">
        <w:rPr>
          <w:rFonts w:eastAsia="Calibri" w:cstheme="minorHAnsi"/>
          <w:sz w:val="18"/>
          <w:szCs w:val="18"/>
          <w:lang w:bidi="en-US"/>
        </w:rPr>
        <w:t>not</w:t>
      </w:r>
      <w:r w:rsidRPr="000170CE">
        <w:rPr>
          <w:rFonts w:eastAsia="Calibri" w:cstheme="minorHAnsi"/>
          <w:spacing w:val="-8"/>
          <w:sz w:val="18"/>
          <w:szCs w:val="18"/>
          <w:lang w:bidi="en-US"/>
        </w:rPr>
        <w:t xml:space="preserve"> </w:t>
      </w:r>
      <w:r w:rsidRPr="000170CE">
        <w:rPr>
          <w:rFonts w:eastAsia="Calibri" w:cstheme="minorHAnsi"/>
          <w:sz w:val="18"/>
          <w:szCs w:val="18"/>
          <w:lang w:bidi="en-US"/>
        </w:rPr>
        <w:t>be</w:t>
      </w:r>
      <w:r w:rsidRPr="000170CE">
        <w:rPr>
          <w:rFonts w:eastAsia="Calibri" w:cstheme="minorHAnsi"/>
          <w:spacing w:val="-10"/>
          <w:sz w:val="18"/>
          <w:szCs w:val="18"/>
          <w:lang w:bidi="en-US"/>
        </w:rPr>
        <w:t xml:space="preserve"> </w:t>
      </w:r>
      <w:r w:rsidRPr="000170CE">
        <w:rPr>
          <w:rFonts w:eastAsia="Calibri" w:cstheme="minorHAnsi"/>
          <w:sz w:val="18"/>
          <w:szCs w:val="18"/>
          <w:lang w:bidi="en-US"/>
        </w:rPr>
        <w:t>reported</w:t>
      </w:r>
      <w:r w:rsidRPr="000170CE">
        <w:rPr>
          <w:rFonts w:eastAsia="Calibri" w:cstheme="minorHAnsi"/>
          <w:spacing w:val="-8"/>
          <w:sz w:val="18"/>
          <w:szCs w:val="18"/>
          <w:lang w:bidi="en-US"/>
        </w:rPr>
        <w:t xml:space="preserve"> </w:t>
      </w:r>
      <w:r w:rsidRPr="000170CE">
        <w:rPr>
          <w:rFonts w:eastAsia="Calibri" w:cstheme="minorHAnsi"/>
          <w:sz w:val="18"/>
          <w:szCs w:val="18"/>
          <w:lang w:bidi="en-US"/>
        </w:rPr>
        <w:t>to</w:t>
      </w:r>
      <w:r w:rsidRPr="000170CE">
        <w:rPr>
          <w:rFonts w:eastAsia="Calibri" w:cstheme="minorHAnsi"/>
          <w:spacing w:val="-9"/>
          <w:sz w:val="18"/>
          <w:szCs w:val="18"/>
          <w:lang w:bidi="en-US"/>
        </w:rPr>
        <w:t xml:space="preserve"> </w:t>
      </w:r>
      <w:r w:rsidRPr="000170CE">
        <w:rPr>
          <w:rFonts w:eastAsia="Calibri" w:cstheme="minorHAnsi"/>
          <w:sz w:val="18"/>
          <w:szCs w:val="18"/>
          <w:lang w:bidi="en-US"/>
        </w:rPr>
        <w:t>UN</w:t>
      </w:r>
      <w:r w:rsidRPr="000170CE">
        <w:rPr>
          <w:rFonts w:eastAsia="Calibri" w:cstheme="minorHAnsi"/>
          <w:spacing w:val="-4"/>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8"/>
          <w:sz w:val="18"/>
          <w:szCs w:val="18"/>
          <w:lang w:bidi="en-US"/>
        </w:rPr>
        <w:t xml:space="preserve"> </w:t>
      </w:r>
      <w:r w:rsidR="00BD0B87" w:rsidRPr="000170CE">
        <w:rPr>
          <w:rFonts w:eastAsia="Calibri" w:cstheme="minorHAnsi"/>
          <w:sz w:val="18"/>
          <w:szCs w:val="18"/>
          <w:lang w:bidi="en-US"/>
        </w:rPr>
        <w:t>i.e., the</w:t>
      </w:r>
      <w:r w:rsidRPr="000170CE">
        <w:rPr>
          <w:rFonts w:eastAsia="Calibri" w:cstheme="minorHAnsi"/>
          <w:spacing w:val="4"/>
          <w:sz w:val="18"/>
          <w:szCs w:val="18"/>
          <w:lang w:bidi="en-US"/>
        </w:rPr>
        <w:t xml:space="preserve"> </w:t>
      </w:r>
      <w:r w:rsidRPr="000170CE">
        <w:rPr>
          <w:rFonts w:eastAsia="Calibri" w:cstheme="minorHAnsi"/>
          <w:sz w:val="18"/>
          <w:szCs w:val="18"/>
          <w:lang w:bidi="en-US"/>
        </w:rPr>
        <w:t>reports</w:t>
      </w:r>
      <w:r w:rsidRPr="000170CE">
        <w:rPr>
          <w:rFonts w:eastAsia="Calibri" w:cstheme="minorHAnsi"/>
          <w:spacing w:val="6"/>
          <w:sz w:val="18"/>
          <w:szCs w:val="18"/>
          <w:lang w:bidi="en-US"/>
        </w:rPr>
        <w:t xml:space="preserve"> </w:t>
      </w:r>
      <w:r w:rsidRPr="000170CE">
        <w:rPr>
          <w:rFonts w:eastAsia="Calibri" w:cstheme="minorHAnsi"/>
          <w:sz w:val="18"/>
          <w:szCs w:val="18"/>
          <w:lang w:bidi="en-US"/>
        </w:rPr>
        <w:t>should be</w:t>
      </w:r>
      <w:r w:rsidRPr="000170CE">
        <w:rPr>
          <w:rFonts w:eastAsia="Calibri" w:cstheme="minorHAnsi"/>
          <w:spacing w:val="-2"/>
          <w:sz w:val="18"/>
          <w:szCs w:val="18"/>
          <w:lang w:bidi="en-US"/>
        </w:rPr>
        <w:t xml:space="preserve"> </w:t>
      </w:r>
      <w:r w:rsidRPr="000170CE">
        <w:rPr>
          <w:rFonts w:eastAsia="Calibri" w:cstheme="minorHAnsi"/>
          <w:sz w:val="18"/>
          <w:szCs w:val="18"/>
          <w:lang w:bidi="en-US"/>
        </w:rPr>
        <w:t>prepared</w:t>
      </w:r>
      <w:r w:rsidRPr="000170CE">
        <w:rPr>
          <w:rFonts w:eastAsia="Calibri" w:cstheme="minorHAnsi"/>
          <w:spacing w:val="-5"/>
          <w:sz w:val="18"/>
          <w:szCs w:val="18"/>
          <w:lang w:bidi="en-US"/>
        </w:rPr>
        <w:t xml:space="preserve"> </w:t>
      </w:r>
      <w:r w:rsidRPr="000170CE">
        <w:rPr>
          <w:rFonts w:eastAsia="Calibri" w:cstheme="minorHAnsi"/>
          <w:sz w:val="18"/>
          <w:szCs w:val="18"/>
          <w:lang w:bidi="en-US"/>
        </w:rPr>
        <w:t>on</w:t>
      </w:r>
      <w:r w:rsidRPr="000170CE">
        <w:rPr>
          <w:rFonts w:eastAsia="Calibri" w:cstheme="minorHAnsi"/>
          <w:spacing w:val="-2"/>
          <w:sz w:val="18"/>
          <w:szCs w:val="18"/>
          <w:lang w:bidi="en-US"/>
        </w:rPr>
        <w:t xml:space="preserve"> </w:t>
      </w:r>
      <w:r w:rsidRPr="000170CE">
        <w:rPr>
          <w:rFonts w:eastAsia="Calibri" w:cstheme="minorHAnsi"/>
          <w:sz w:val="18"/>
          <w:szCs w:val="18"/>
          <w:lang w:bidi="en-US"/>
        </w:rPr>
        <w:t>a</w:t>
      </w:r>
      <w:r w:rsidRPr="000170CE">
        <w:rPr>
          <w:rFonts w:eastAsia="Calibri" w:cstheme="minorHAnsi"/>
          <w:spacing w:val="-2"/>
          <w:sz w:val="18"/>
          <w:szCs w:val="18"/>
          <w:lang w:bidi="en-US"/>
        </w:rPr>
        <w:t xml:space="preserve"> </w:t>
      </w:r>
      <w:r w:rsidRPr="000170CE">
        <w:rPr>
          <w:rFonts w:eastAsia="Calibri" w:cstheme="minorHAnsi"/>
          <w:sz w:val="18"/>
          <w:szCs w:val="18"/>
          <w:lang w:bidi="en-US"/>
        </w:rPr>
        <w:t>"cash</w:t>
      </w:r>
      <w:r w:rsidRPr="000170CE">
        <w:rPr>
          <w:rFonts w:eastAsia="Calibri" w:cstheme="minorHAnsi"/>
          <w:spacing w:val="-2"/>
          <w:sz w:val="18"/>
          <w:szCs w:val="18"/>
          <w:lang w:bidi="en-US"/>
        </w:rPr>
        <w:t xml:space="preserve"> </w:t>
      </w:r>
      <w:r w:rsidRPr="000170CE">
        <w:rPr>
          <w:rFonts w:eastAsia="Calibri" w:cstheme="minorHAnsi"/>
          <w:sz w:val="18"/>
          <w:szCs w:val="18"/>
          <w:lang w:bidi="en-US"/>
        </w:rPr>
        <w:t>basis",</w:t>
      </w:r>
      <w:r w:rsidRPr="000170CE">
        <w:rPr>
          <w:rFonts w:eastAsia="Calibri" w:cstheme="minorHAnsi"/>
          <w:spacing w:val="-2"/>
          <w:sz w:val="18"/>
          <w:szCs w:val="18"/>
          <w:lang w:bidi="en-US"/>
        </w:rPr>
        <w:t xml:space="preserve"> </w:t>
      </w:r>
      <w:r w:rsidRPr="000170CE">
        <w:rPr>
          <w:rFonts w:eastAsia="Calibri" w:cstheme="minorHAnsi"/>
          <w:sz w:val="18"/>
          <w:szCs w:val="18"/>
          <w:lang w:bidi="en-US"/>
        </w:rPr>
        <w:t>not</w:t>
      </w:r>
      <w:r w:rsidRPr="000170CE">
        <w:rPr>
          <w:rFonts w:eastAsia="Calibri" w:cstheme="minorHAnsi"/>
          <w:spacing w:val="-3"/>
          <w:sz w:val="18"/>
          <w:szCs w:val="18"/>
          <w:lang w:bidi="en-US"/>
        </w:rPr>
        <w:t xml:space="preserve"> </w:t>
      </w:r>
      <w:r w:rsidRPr="000170CE">
        <w:rPr>
          <w:rFonts w:eastAsia="Calibri" w:cstheme="minorHAnsi"/>
          <w:sz w:val="18"/>
          <w:szCs w:val="18"/>
          <w:lang w:bidi="en-US"/>
        </w:rPr>
        <w:t>on</w:t>
      </w:r>
      <w:r w:rsidRPr="000170CE">
        <w:rPr>
          <w:rFonts w:eastAsia="Calibri" w:cstheme="minorHAnsi"/>
          <w:spacing w:val="-3"/>
          <w:sz w:val="18"/>
          <w:szCs w:val="18"/>
          <w:lang w:bidi="en-US"/>
        </w:rPr>
        <w:t xml:space="preserve"> </w:t>
      </w:r>
      <w:r w:rsidRPr="000170CE">
        <w:rPr>
          <w:rFonts w:eastAsia="Calibri" w:cstheme="minorHAnsi"/>
          <w:sz w:val="18"/>
          <w:szCs w:val="18"/>
          <w:lang w:bidi="en-US"/>
        </w:rPr>
        <w:t>an</w:t>
      </w:r>
      <w:r w:rsidRPr="000170CE">
        <w:rPr>
          <w:rFonts w:eastAsia="Calibri" w:cstheme="minorHAnsi"/>
          <w:spacing w:val="-4"/>
          <w:sz w:val="18"/>
          <w:szCs w:val="18"/>
          <w:lang w:bidi="en-US"/>
        </w:rPr>
        <w:t xml:space="preserve"> </w:t>
      </w:r>
      <w:r w:rsidRPr="000170CE">
        <w:rPr>
          <w:rFonts w:eastAsia="Calibri" w:cstheme="minorHAnsi"/>
          <w:sz w:val="18"/>
          <w:szCs w:val="18"/>
          <w:lang w:bidi="en-US"/>
        </w:rPr>
        <w:t>accrual</w:t>
      </w:r>
      <w:r w:rsidRPr="000170CE">
        <w:rPr>
          <w:rFonts w:eastAsia="Calibri" w:cstheme="minorHAnsi"/>
          <w:spacing w:val="-3"/>
          <w:sz w:val="18"/>
          <w:szCs w:val="18"/>
          <w:lang w:bidi="en-US"/>
        </w:rPr>
        <w:t xml:space="preserve"> </w:t>
      </w:r>
      <w:r w:rsidRPr="000170CE">
        <w:rPr>
          <w:rFonts w:eastAsia="Calibri" w:cstheme="minorHAnsi"/>
          <w:sz w:val="18"/>
          <w:szCs w:val="18"/>
          <w:lang w:bidi="en-US"/>
        </w:rPr>
        <w:t>basis,</w:t>
      </w:r>
      <w:r w:rsidRPr="000170CE">
        <w:rPr>
          <w:rFonts w:eastAsia="Calibri" w:cstheme="minorHAnsi"/>
          <w:spacing w:val="-5"/>
          <w:sz w:val="18"/>
          <w:szCs w:val="18"/>
          <w:lang w:bidi="en-US"/>
        </w:rPr>
        <w:t xml:space="preserve"> </w:t>
      </w:r>
      <w:r w:rsidRPr="000170CE">
        <w:rPr>
          <w:rFonts w:eastAsia="Calibri" w:cstheme="minorHAnsi"/>
          <w:sz w:val="18"/>
          <w:szCs w:val="18"/>
          <w:lang w:bidi="en-US"/>
        </w:rPr>
        <w:t>and</w:t>
      </w:r>
      <w:r w:rsidRPr="000170CE">
        <w:rPr>
          <w:rFonts w:eastAsia="Calibri" w:cstheme="minorHAnsi"/>
          <w:spacing w:val="-2"/>
          <w:sz w:val="18"/>
          <w:szCs w:val="18"/>
          <w:lang w:bidi="en-US"/>
        </w:rPr>
        <w:t xml:space="preserve"> </w:t>
      </w:r>
      <w:r w:rsidRPr="000170CE">
        <w:rPr>
          <w:rFonts w:eastAsia="Calibri" w:cstheme="minorHAnsi"/>
          <w:sz w:val="18"/>
          <w:szCs w:val="18"/>
          <w:lang w:bidi="en-US"/>
        </w:rPr>
        <w:t>thus</w:t>
      </w:r>
      <w:r w:rsidRPr="000170CE">
        <w:rPr>
          <w:rFonts w:eastAsia="Calibri" w:cstheme="minorHAnsi"/>
          <w:spacing w:val="-2"/>
          <w:sz w:val="18"/>
          <w:szCs w:val="18"/>
          <w:lang w:bidi="en-US"/>
        </w:rPr>
        <w:t xml:space="preserve"> </w:t>
      </w:r>
      <w:r w:rsidRPr="000170CE">
        <w:rPr>
          <w:rFonts w:eastAsia="Calibri" w:cstheme="minorHAnsi"/>
          <w:sz w:val="18"/>
          <w:szCs w:val="18"/>
          <w:lang w:bidi="en-US"/>
        </w:rPr>
        <w:t>will</w:t>
      </w:r>
      <w:r w:rsidRPr="000170CE">
        <w:rPr>
          <w:rFonts w:eastAsia="Calibri" w:cstheme="minorHAnsi"/>
          <w:spacing w:val="-2"/>
          <w:sz w:val="18"/>
          <w:szCs w:val="18"/>
          <w:lang w:bidi="en-US"/>
        </w:rPr>
        <w:t xml:space="preserve"> </w:t>
      </w:r>
      <w:r w:rsidRPr="000170CE">
        <w:rPr>
          <w:rFonts w:eastAsia="Calibri" w:cstheme="minorHAnsi"/>
          <w:sz w:val="18"/>
          <w:szCs w:val="18"/>
          <w:lang w:bidi="en-US"/>
        </w:rPr>
        <w:t>include</w:t>
      </w:r>
      <w:r w:rsidRPr="000170CE">
        <w:rPr>
          <w:rFonts w:eastAsia="Calibri" w:cstheme="minorHAnsi"/>
          <w:spacing w:val="-2"/>
          <w:sz w:val="18"/>
          <w:szCs w:val="18"/>
          <w:lang w:bidi="en-US"/>
        </w:rPr>
        <w:t xml:space="preserve"> </w:t>
      </w:r>
      <w:r w:rsidRPr="000170CE">
        <w:rPr>
          <w:rFonts w:eastAsia="Calibri" w:cstheme="minorHAnsi"/>
          <w:sz w:val="18"/>
          <w:szCs w:val="18"/>
          <w:lang w:bidi="en-US"/>
        </w:rPr>
        <w:t>only</w:t>
      </w:r>
      <w:r w:rsidRPr="000170CE">
        <w:rPr>
          <w:rFonts w:eastAsia="Calibri" w:cstheme="minorHAnsi"/>
          <w:spacing w:val="-3"/>
          <w:sz w:val="18"/>
          <w:szCs w:val="18"/>
          <w:lang w:bidi="en-US"/>
        </w:rPr>
        <w:t xml:space="preserve"> </w:t>
      </w:r>
      <w:r w:rsidRPr="000170CE">
        <w:rPr>
          <w:rFonts w:eastAsia="Calibri" w:cstheme="minorHAnsi"/>
          <w:sz w:val="18"/>
          <w:szCs w:val="18"/>
          <w:lang w:bidi="en-US"/>
        </w:rPr>
        <w:t>expenses paid by the Partner and not commitments. Any cash disbursement to sub-partners, sub- contractors or vendors can be reported as expenses in the financial report only after the sub-contractor, sub-partner or vendor</w:t>
      </w:r>
      <w:r w:rsidR="00BD0B87">
        <w:rPr>
          <w:rFonts w:eastAsia="Calibri" w:cstheme="minorHAnsi"/>
          <w:sz w:val="18"/>
          <w:szCs w:val="18"/>
          <w:lang w:bidi="en-US"/>
        </w:rPr>
        <w:t xml:space="preserve"> </w:t>
      </w:r>
      <w:r w:rsidRPr="000170CE">
        <w:rPr>
          <w:rFonts w:eastAsia="Calibri" w:cstheme="minorHAnsi"/>
          <w:sz w:val="18"/>
          <w:szCs w:val="18"/>
          <w:lang w:bidi="en-US"/>
        </w:rPr>
        <w:t>complete the activities for which these funds have been</w:t>
      </w:r>
      <w:r w:rsidRPr="000170CE">
        <w:rPr>
          <w:rFonts w:eastAsia="Calibri" w:cstheme="minorHAnsi"/>
          <w:spacing w:val="-2"/>
          <w:sz w:val="18"/>
          <w:szCs w:val="18"/>
          <w:lang w:bidi="en-US"/>
        </w:rPr>
        <w:t xml:space="preserve"> </w:t>
      </w:r>
      <w:r w:rsidR="00DB7E7D" w:rsidRPr="000170CE">
        <w:rPr>
          <w:rFonts w:eastAsia="Calibri" w:cstheme="minorHAnsi"/>
          <w:sz w:val="18"/>
          <w:szCs w:val="18"/>
          <w:lang w:bidi="en-US"/>
        </w:rPr>
        <w:t>transferred.</w:t>
      </w:r>
    </w:p>
    <w:p w14:paraId="6EFDB2C7" w14:textId="77777777" w:rsidR="000170CE" w:rsidRPr="000170CE" w:rsidRDefault="000170CE" w:rsidP="00F82B06">
      <w:pPr>
        <w:widowControl w:val="0"/>
        <w:autoSpaceDE w:val="0"/>
        <w:autoSpaceDN w:val="0"/>
        <w:spacing w:before="4" w:after="0" w:line="240" w:lineRule="auto"/>
        <w:jc w:val="both"/>
        <w:rPr>
          <w:rFonts w:eastAsia="Calibri" w:cstheme="minorHAnsi"/>
          <w:sz w:val="18"/>
          <w:szCs w:val="18"/>
          <w:lang w:bidi="en-US"/>
        </w:rPr>
      </w:pPr>
    </w:p>
    <w:p w14:paraId="15C06007" w14:textId="36F5532A" w:rsidR="000170CE" w:rsidRPr="000170CE" w:rsidRDefault="000170CE" w:rsidP="00F82B06">
      <w:pPr>
        <w:widowControl w:val="0"/>
        <w:numPr>
          <w:ilvl w:val="1"/>
          <w:numId w:val="26"/>
        </w:numPr>
        <w:tabs>
          <w:tab w:val="left" w:pos="1843"/>
        </w:tabs>
        <w:autoSpaceDE w:val="0"/>
        <w:autoSpaceDN w:val="0"/>
        <w:spacing w:after="0" w:line="240" w:lineRule="auto"/>
        <w:ind w:right="119"/>
        <w:jc w:val="both"/>
        <w:rPr>
          <w:rFonts w:eastAsia="Calibri" w:cstheme="minorHAnsi"/>
          <w:sz w:val="18"/>
          <w:szCs w:val="18"/>
          <w:lang w:bidi="en-US"/>
        </w:rPr>
      </w:pPr>
      <w:r w:rsidRPr="000170CE">
        <w:rPr>
          <w:rFonts w:eastAsia="Calibri" w:cstheme="minorHAnsi"/>
          <w:sz w:val="18"/>
          <w:szCs w:val="18"/>
          <w:lang w:bidi="en-US"/>
        </w:rPr>
        <w:t>Shall not include any expenditures that are ineligible for fund transfer, as stipulated</w:t>
      </w:r>
      <w:r w:rsidR="00F82B06">
        <w:rPr>
          <w:rFonts w:eastAsia="Calibri" w:cstheme="minorHAnsi"/>
          <w:sz w:val="18"/>
          <w:szCs w:val="18"/>
          <w:lang w:bidi="en-US"/>
        </w:rPr>
        <w:t xml:space="preserve"> </w:t>
      </w:r>
      <w:r w:rsidRPr="000170CE">
        <w:rPr>
          <w:rFonts w:eastAsia="Calibri" w:cstheme="minorHAnsi"/>
          <w:sz w:val="18"/>
          <w:szCs w:val="18"/>
          <w:lang w:bidi="en-US"/>
        </w:rPr>
        <w:t>in section 5 below Shall include the balance of any unspent funds remaining from any previous fund</w:t>
      </w:r>
      <w:r w:rsidRPr="000170CE">
        <w:rPr>
          <w:rFonts w:eastAsia="Calibri" w:cstheme="minorHAnsi"/>
          <w:spacing w:val="-4"/>
          <w:sz w:val="18"/>
          <w:szCs w:val="18"/>
          <w:lang w:bidi="en-US"/>
        </w:rPr>
        <w:t xml:space="preserve"> </w:t>
      </w:r>
      <w:proofErr w:type="gramStart"/>
      <w:r w:rsidRPr="000170CE">
        <w:rPr>
          <w:rFonts w:eastAsia="Calibri" w:cstheme="minorHAnsi"/>
          <w:sz w:val="18"/>
          <w:szCs w:val="18"/>
          <w:lang w:bidi="en-US"/>
        </w:rPr>
        <w:t>transfers;</w:t>
      </w:r>
      <w:proofErr w:type="gramEnd"/>
    </w:p>
    <w:p w14:paraId="10309708"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340" w:right="1580" w:bottom="280" w:left="680" w:header="720" w:footer="720" w:gutter="0"/>
          <w:cols w:space="720"/>
        </w:sectPr>
      </w:pPr>
    </w:p>
    <w:p w14:paraId="331EC102" w14:textId="7C843624" w:rsidR="000170CE" w:rsidRPr="000170CE" w:rsidRDefault="000170CE">
      <w:pPr>
        <w:widowControl w:val="0"/>
        <w:numPr>
          <w:ilvl w:val="1"/>
          <w:numId w:val="26"/>
        </w:numPr>
        <w:tabs>
          <w:tab w:val="left" w:pos="1843"/>
        </w:tabs>
        <w:autoSpaceDE w:val="0"/>
        <w:autoSpaceDN w:val="0"/>
        <w:spacing w:before="79" w:after="0" w:line="240" w:lineRule="auto"/>
        <w:ind w:right="119"/>
        <w:rPr>
          <w:rFonts w:eastAsia="Calibri" w:cstheme="minorHAnsi"/>
          <w:sz w:val="18"/>
          <w:szCs w:val="18"/>
          <w:lang w:bidi="en-US"/>
        </w:rPr>
      </w:pPr>
      <w:r w:rsidRPr="000170CE">
        <w:rPr>
          <w:rFonts w:eastAsia="Calibri" w:cstheme="minorHAnsi"/>
          <w:sz w:val="18"/>
          <w:szCs w:val="18"/>
          <w:lang w:bidi="en-US"/>
        </w:rPr>
        <w:t>Shall</w:t>
      </w:r>
      <w:r w:rsidRPr="000170CE">
        <w:rPr>
          <w:rFonts w:eastAsia="Calibri" w:cstheme="minorHAnsi"/>
          <w:spacing w:val="-7"/>
          <w:sz w:val="18"/>
          <w:szCs w:val="18"/>
          <w:lang w:bidi="en-US"/>
        </w:rPr>
        <w:t xml:space="preserve"> </w:t>
      </w:r>
      <w:r w:rsidRPr="000170CE">
        <w:rPr>
          <w:rFonts w:eastAsia="Calibri" w:cstheme="minorHAnsi"/>
          <w:sz w:val="18"/>
          <w:szCs w:val="18"/>
          <w:lang w:bidi="en-US"/>
        </w:rPr>
        <w:t>include</w:t>
      </w:r>
      <w:r w:rsidRPr="000170CE">
        <w:rPr>
          <w:rFonts w:eastAsia="Calibri" w:cstheme="minorHAnsi"/>
          <w:spacing w:val="-5"/>
          <w:sz w:val="18"/>
          <w:szCs w:val="18"/>
          <w:lang w:bidi="en-US"/>
        </w:rPr>
        <w:t xml:space="preserve"> </w:t>
      </w:r>
      <w:r w:rsidRPr="000170CE">
        <w:rPr>
          <w:rFonts w:eastAsia="Calibri" w:cstheme="minorHAnsi"/>
          <w:sz w:val="18"/>
          <w:szCs w:val="18"/>
          <w:lang w:bidi="en-US"/>
        </w:rPr>
        <w:t>any</w:t>
      </w:r>
      <w:r w:rsidRPr="000170CE">
        <w:rPr>
          <w:rFonts w:eastAsia="Calibri" w:cstheme="minorHAnsi"/>
          <w:spacing w:val="-5"/>
          <w:sz w:val="18"/>
          <w:szCs w:val="18"/>
          <w:lang w:bidi="en-US"/>
        </w:rPr>
        <w:t xml:space="preserve"> </w:t>
      </w:r>
      <w:r w:rsidRPr="000170CE">
        <w:rPr>
          <w:rFonts w:eastAsia="Calibri" w:cstheme="minorHAnsi"/>
          <w:sz w:val="18"/>
          <w:szCs w:val="18"/>
          <w:lang w:bidi="en-US"/>
        </w:rPr>
        <w:t>refunds</w:t>
      </w:r>
      <w:r w:rsidRPr="000170CE">
        <w:rPr>
          <w:rFonts w:eastAsia="Calibri" w:cstheme="minorHAnsi"/>
          <w:spacing w:val="-9"/>
          <w:sz w:val="18"/>
          <w:szCs w:val="18"/>
          <w:lang w:bidi="en-US"/>
        </w:rPr>
        <w:t xml:space="preserve"> </w:t>
      </w:r>
      <w:r w:rsidRPr="000170CE">
        <w:rPr>
          <w:rFonts w:eastAsia="Calibri" w:cstheme="minorHAnsi"/>
          <w:sz w:val="18"/>
          <w:szCs w:val="18"/>
          <w:lang w:bidi="en-US"/>
        </w:rPr>
        <w:t>or</w:t>
      </w:r>
      <w:r w:rsidRPr="000170CE">
        <w:rPr>
          <w:rFonts w:eastAsia="Calibri" w:cstheme="minorHAnsi"/>
          <w:spacing w:val="-8"/>
          <w:sz w:val="18"/>
          <w:szCs w:val="18"/>
          <w:lang w:bidi="en-US"/>
        </w:rPr>
        <w:t xml:space="preserve"> </w:t>
      </w:r>
      <w:r w:rsidRPr="000170CE">
        <w:rPr>
          <w:rFonts w:eastAsia="Calibri" w:cstheme="minorHAnsi"/>
          <w:sz w:val="18"/>
          <w:szCs w:val="18"/>
          <w:lang w:bidi="en-US"/>
        </w:rPr>
        <w:t>adjustments</w:t>
      </w:r>
      <w:r w:rsidRPr="000170CE">
        <w:rPr>
          <w:rFonts w:eastAsia="Calibri" w:cstheme="minorHAnsi"/>
          <w:spacing w:val="-6"/>
          <w:sz w:val="18"/>
          <w:szCs w:val="18"/>
          <w:lang w:bidi="en-US"/>
        </w:rPr>
        <w:t xml:space="preserve"> </w:t>
      </w:r>
      <w:r w:rsidRPr="000170CE">
        <w:rPr>
          <w:rFonts w:eastAsia="Calibri" w:cstheme="minorHAnsi"/>
          <w:sz w:val="18"/>
          <w:szCs w:val="18"/>
          <w:lang w:bidi="en-US"/>
        </w:rPr>
        <w:t>received</w:t>
      </w:r>
      <w:r w:rsidRPr="000170CE">
        <w:rPr>
          <w:rFonts w:eastAsia="Calibri" w:cstheme="minorHAnsi"/>
          <w:spacing w:val="-5"/>
          <w:sz w:val="18"/>
          <w:szCs w:val="18"/>
          <w:lang w:bidi="en-US"/>
        </w:rPr>
        <w:t xml:space="preserve"> </w:t>
      </w:r>
      <w:r w:rsidRPr="000170CE">
        <w:rPr>
          <w:rFonts w:eastAsia="Calibri" w:cstheme="minorHAnsi"/>
          <w:sz w:val="18"/>
          <w:szCs w:val="18"/>
          <w:lang w:bidi="en-US"/>
        </w:rPr>
        <w:t>by</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5"/>
          <w:sz w:val="18"/>
          <w:szCs w:val="18"/>
          <w:lang w:bidi="en-US"/>
        </w:rPr>
        <w:t xml:space="preserve"> </w:t>
      </w:r>
      <w:r w:rsidRPr="000170CE">
        <w:rPr>
          <w:rFonts w:eastAsia="Calibri" w:cstheme="minorHAnsi"/>
          <w:sz w:val="18"/>
          <w:szCs w:val="18"/>
          <w:lang w:bidi="en-US"/>
        </w:rPr>
        <w:t>against</w:t>
      </w:r>
      <w:r w:rsidRPr="000170CE">
        <w:rPr>
          <w:rFonts w:eastAsia="Calibri" w:cstheme="minorHAnsi"/>
          <w:spacing w:val="-7"/>
          <w:sz w:val="18"/>
          <w:szCs w:val="18"/>
          <w:lang w:bidi="en-US"/>
        </w:rPr>
        <w:t xml:space="preserve"> </w:t>
      </w:r>
      <w:r w:rsidRPr="000170CE">
        <w:rPr>
          <w:rFonts w:eastAsia="Calibri" w:cstheme="minorHAnsi"/>
          <w:sz w:val="18"/>
          <w:szCs w:val="18"/>
          <w:lang w:bidi="en-US"/>
        </w:rPr>
        <w:t>any</w:t>
      </w:r>
      <w:r w:rsidR="00F82B06">
        <w:rPr>
          <w:rFonts w:eastAsia="Calibri" w:cstheme="minorHAnsi"/>
          <w:sz w:val="18"/>
          <w:szCs w:val="18"/>
          <w:lang w:bidi="en-US"/>
        </w:rPr>
        <w:t xml:space="preserve"> </w:t>
      </w:r>
      <w:r w:rsidRPr="000170CE">
        <w:rPr>
          <w:rFonts w:eastAsia="Calibri" w:cstheme="minorHAnsi"/>
          <w:sz w:val="18"/>
          <w:szCs w:val="18"/>
          <w:lang w:bidi="en-US"/>
        </w:rPr>
        <w:t>previous</w:t>
      </w:r>
      <w:r w:rsidRPr="000170CE">
        <w:rPr>
          <w:rFonts w:eastAsia="Calibri" w:cstheme="minorHAnsi"/>
          <w:spacing w:val="-8"/>
          <w:sz w:val="18"/>
          <w:szCs w:val="18"/>
          <w:lang w:bidi="en-US"/>
        </w:rPr>
        <w:t xml:space="preserve"> </w:t>
      </w:r>
      <w:r w:rsidRPr="000170CE">
        <w:rPr>
          <w:rFonts w:eastAsia="Calibri" w:cstheme="minorHAnsi"/>
          <w:sz w:val="18"/>
          <w:szCs w:val="18"/>
          <w:lang w:bidi="en-US"/>
        </w:rPr>
        <w:t xml:space="preserve">fund </w:t>
      </w:r>
      <w:proofErr w:type="gramStart"/>
      <w:r w:rsidRPr="000170CE">
        <w:rPr>
          <w:rFonts w:eastAsia="Calibri" w:cstheme="minorHAnsi"/>
          <w:sz w:val="18"/>
          <w:szCs w:val="18"/>
          <w:lang w:bidi="en-US"/>
        </w:rPr>
        <w:t>transfers;</w:t>
      </w:r>
      <w:proofErr w:type="gramEnd"/>
    </w:p>
    <w:p w14:paraId="3DDF3EEC"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387DAB5E" w14:textId="77777777" w:rsidR="000170CE" w:rsidRPr="000170CE" w:rsidRDefault="000170CE">
      <w:pPr>
        <w:widowControl w:val="0"/>
        <w:numPr>
          <w:ilvl w:val="1"/>
          <w:numId w:val="26"/>
        </w:numPr>
        <w:tabs>
          <w:tab w:val="left" w:pos="1843"/>
        </w:tabs>
        <w:autoSpaceDE w:val="0"/>
        <w:autoSpaceDN w:val="0"/>
        <w:spacing w:after="0" w:line="240" w:lineRule="auto"/>
        <w:ind w:right="116"/>
        <w:rPr>
          <w:rFonts w:eastAsia="Calibri" w:cstheme="minorHAnsi"/>
          <w:sz w:val="18"/>
          <w:szCs w:val="18"/>
          <w:lang w:bidi="en-US"/>
        </w:rPr>
      </w:pPr>
      <w:r w:rsidRPr="000170CE">
        <w:rPr>
          <w:rFonts w:eastAsia="Calibri" w:cstheme="minorHAnsi"/>
          <w:sz w:val="18"/>
          <w:szCs w:val="18"/>
          <w:lang w:bidi="en-US"/>
        </w:rPr>
        <w:t xml:space="preserve">Shall include interest earned on any unspent balance remaining from any previous fund </w:t>
      </w:r>
      <w:proofErr w:type="gramStart"/>
      <w:r w:rsidRPr="000170CE">
        <w:rPr>
          <w:rFonts w:eastAsia="Calibri" w:cstheme="minorHAnsi"/>
          <w:sz w:val="18"/>
          <w:szCs w:val="18"/>
          <w:lang w:bidi="en-US"/>
        </w:rPr>
        <w:t>transfers;</w:t>
      </w:r>
      <w:proofErr w:type="gramEnd"/>
    </w:p>
    <w:p w14:paraId="48240180"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285A68DD" w14:textId="77777777" w:rsidR="000170CE" w:rsidRPr="000170CE" w:rsidRDefault="000170CE">
      <w:pPr>
        <w:widowControl w:val="0"/>
        <w:numPr>
          <w:ilvl w:val="1"/>
          <w:numId w:val="26"/>
        </w:numPr>
        <w:tabs>
          <w:tab w:val="left" w:pos="1842"/>
          <w:tab w:val="left" w:pos="1843"/>
        </w:tabs>
        <w:autoSpaceDE w:val="0"/>
        <w:autoSpaceDN w:val="0"/>
        <w:spacing w:after="0" w:line="240" w:lineRule="auto"/>
        <w:rPr>
          <w:rFonts w:eastAsia="Calibri" w:cstheme="minorHAnsi"/>
          <w:sz w:val="18"/>
          <w:szCs w:val="18"/>
          <w:lang w:bidi="en-US"/>
        </w:rPr>
      </w:pPr>
      <w:r w:rsidRPr="000170CE">
        <w:rPr>
          <w:rFonts w:eastAsia="Calibri" w:cstheme="minorHAnsi"/>
          <w:sz w:val="18"/>
          <w:szCs w:val="18"/>
          <w:lang w:bidi="en-US"/>
        </w:rPr>
        <w:t>Shall include any income earned when performing the Work;</w:t>
      </w:r>
      <w:r w:rsidRPr="000170CE">
        <w:rPr>
          <w:rFonts w:eastAsia="Calibri" w:cstheme="minorHAnsi"/>
          <w:spacing w:val="-18"/>
          <w:sz w:val="18"/>
          <w:szCs w:val="18"/>
          <w:lang w:bidi="en-US"/>
        </w:rPr>
        <w:t xml:space="preserve"> </w:t>
      </w:r>
      <w:r w:rsidRPr="000170CE">
        <w:rPr>
          <w:rFonts w:eastAsia="Calibri" w:cstheme="minorHAnsi"/>
          <w:sz w:val="18"/>
          <w:szCs w:val="18"/>
          <w:lang w:bidi="en-US"/>
        </w:rPr>
        <w:t>and,</w:t>
      </w:r>
    </w:p>
    <w:p w14:paraId="2F75A633" w14:textId="77777777" w:rsidR="000170CE" w:rsidRPr="000170CE" w:rsidRDefault="000170CE" w:rsidP="000170CE">
      <w:pPr>
        <w:widowControl w:val="0"/>
        <w:autoSpaceDE w:val="0"/>
        <w:autoSpaceDN w:val="0"/>
        <w:spacing w:before="10" w:after="0" w:line="240" w:lineRule="auto"/>
        <w:rPr>
          <w:rFonts w:eastAsia="Calibri" w:cstheme="minorHAnsi"/>
          <w:sz w:val="18"/>
          <w:szCs w:val="18"/>
          <w:lang w:bidi="en-US"/>
        </w:rPr>
      </w:pPr>
    </w:p>
    <w:p w14:paraId="4F75CA0B" w14:textId="77777777" w:rsidR="000170CE" w:rsidRPr="000170CE" w:rsidRDefault="000170CE">
      <w:pPr>
        <w:widowControl w:val="0"/>
        <w:numPr>
          <w:ilvl w:val="1"/>
          <w:numId w:val="26"/>
        </w:numPr>
        <w:tabs>
          <w:tab w:val="left" w:pos="1843"/>
        </w:tabs>
        <w:autoSpaceDE w:val="0"/>
        <w:autoSpaceDN w:val="0"/>
        <w:spacing w:after="0" w:line="240" w:lineRule="auto"/>
        <w:rPr>
          <w:rFonts w:eastAsia="Calibri" w:cstheme="minorHAnsi"/>
          <w:sz w:val="18"/>
          <w:szCs w:val="18"/>
          <w:lang w:bidi="en-US"/>
        </w:rPr>
      </w:pPr>
      <w:r w:rsidRPr="000170CE">
        <w:rPr>
          <w:rFonts w:eastAsia="Calibri" w:cstheme="minorHAnsi"/>
          <w:sz w:val="18"/>
          <w:szCs w:val="18"/>
          <w:lang w:bidi="en-US"/>
        </w:rPr>
        <w:t>Shall include the Support</w:t>
      </w:r>
      <w:r w:rsidRPr="000170CE">
        <w:rPr>
          <w:rFonts w:eastAsia="Calibri" w:cstheme="minorHAnsi"/>
          <w:spacing w:val="-6"/>
          <w:sz w:val="18"/>
          <w:szCs w:val="18"/>
          <w:lang w:bidi="en-US"/>
        </w:rPr>
        <w:t xml:space="preserve"> </w:t>
      </w:r>
      <w:r w:rsidRPr="000170CE">
        <w:rPr>
          <w:rFonts w:eastAsia="Calibri" w:cstheme="minorHAnsi"/>
          <w:sz w:val="18"/>
          <w:szCs w:val="18"/>
          <w:lang w:bidi="en-US"/>
        </w:rPr>
        <w:t>Costs.</w:t>
      </w:r>
    </w:p>
    <w:p w14:paraId="74D4E7D4" w14:textId="77777777" w:rsidR="000170CE" w:rsidRPr="000170CE" w:rsidRDefault="000170CE" w:rsidP="000170CE">
      <w:pPr>
        <w:widowControl w:val="0"/>
        <w:autoSpaceDE w:val="0"/>
        <w:autoSpaceDN w:val="0"/>
        <w:spacing w:before="3" w:after="0" w:line="240" w:lineRule="auto"/>
        <w:rPr>
          <w:rFonts w:eastAsia="Calibri" w:cstheme="minorHAnsi"/>
          <w:sz w:val="18"/>
          <w:szCs w:val="18"/>
          <w:lang w:bidi="en-US"/>
        </w:rPr>
      </w:pPr>
    </w:p>
    <w:p w14:paraId="26CE9612" w14:textId="77777777" w:rsidR="000170CE" w:rsidRPr="000170CE" w:rsidRDefault="000170CE" w:rsidP="00F82B06">
      <w:pPr>
        <w:widowControl w:val="0"/>
        <w:numPr>
          <w:ilvl w:val="0"/>
          <w:numId w:val="26"/>
        </w:numPr>
        <w:tabs>
          <w:tab w:val="left" w:pos="1392"/>
        </w:tabs>
        <w:autoSpaceDE w:val="0"/>
        <w:autoSpaceDN w:val="0"/>
        <w:spacing w:after="0" w:line="237" w:lineRule="auto"/>
        <w:ind w:right="119"/>
        <w:jc w:val="both"/>
        <w:rPr>
          <w:rFonts w:eastAsia="Calibri" w:cstheme="minorHAnsi"/>
          <w:sz w:val="18"/>
          <w:szCs w:val="18"/>
          <w:lang w:bidi="en-US"/>
        </w:rPr>
      </w:pPr>
      <w:r w:rsidRPr="000170CE">
        <w:rPr>
          <w:rFonts w:eastAsia="Calibri" w:cstheme="minorHAnsi"/>
          <w:sz w:val="18"/>
          <w:szCs w:val="18"/>
          <w:lang w:bidi="en-US"/>
        </w:rPr>
        <w:t>The Partner shall submit an Excel sheet listing all documents supporting the liquidation of expenditure</w:t>
      </w:r>
      <w:r w:rsidRPr="000170CE">
        <w:rPr>
          <w:rFonts w:eastAsia="Calibri" w:cstheme="minorHAnsi"/>
          <w:spacing w:val="-5"/>
          <w:sz w:val="18"/>
          <w:szCs w:val="18"/>
          <w:lang w:bidi="en-US"/>
        </w:rPr>
        <w:t xml:space="preserve"> </w:t>
      </w:r>
      <w:r w:rsidRPr="000170CE">
        <w:rPr>
          <w:rFonts w:eastAsia="Calibri" w:cstheme="minorHAnsi"/>
          <w:sz w:val="18"/>
          <w:szCs w:val="18"/>
          <w:lang w:bidi="en-US"/>
        </w:rPr>
        <w:t>in</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6"/>
          <w:sz w:val="18"/>
          <w:szCs w:val="18"/>
          <w:lang w:bidi="en-US"/>
        </w:rPr>
        <w:t xml:space="preserve"> </w:t>
      </w:r>
      <w:r w:rsidRPr="000170CE">
        <w:rPr>
          <w:rFonts w:eastAsia="Calibri" w:cstheme="minorHAnsi"/>
          <w:sz w:val="18"/>
          <w:szCs w:val="18"/>
          <w:lang w:bidi="en-US"/>
        </w:rPr>
        <w:t>FACE</w:t>
      </w:r>
      <w:r w:rsidRPr="000170CE">
        <w:rPr>
          <w:rFonts w:eastAsia="Calibri" w:cstheme="minorHAnsi"/>
          <w:spacing w:val="-4"/>
          <w:sz w:val="18"/>
          <w:szCs w:val="18"/>
          <w:lang w:bidi="en-US"/>
        </w:rPr>
        <w:t xml:space="preserve"> </w:t>
      </w:r>
      <w:r w:rsidRPr="000170CE">
        <w:rPr>
          <w:rFonts w:eastAsia="Calibri" w:cstheme="minorHAnsi"/>
          <w:sz w:val="18"/>
          <w:szCs w:val="18"/>
          <w:lang w:bidi="en-US"/>
        </w:rPr>
        <w:t>Form</w:t>
      </w:r>
      <w:r w:rsidRPr="000170CE">
        <w:rPr>
          <w:rFonts w:eastAsia="Calibri" w:cstheme="minorHAnsi"/>
          <w:spacing w:val="-5"/>
          <w:sz w:val="18"/>
          <w:szCs w:val="18"/>
          <w:lang w:bidi="en-US"/>
        </w:rPr>
        <w:t xml:space="preserve"> </w:t>
      </w:r>
      <w:r w:rsidRPr="000170CE">
        <w:rPr>
          <w:rFonts w:eastAsia="Calibri" w:cstheme="minorHAnsi"/>
          <w:sz w:val="18"/>
          <w:szCs w:val="18"/>
          <w:lang w:bidi="en-US"/>
        </w:rPr>
        <w:t>and</w:t>
      </w:r>
      <w:r w:rsidRPr="000170CE">
        <w:rPr>
          <w:rFonts w:eastAsia="Calibri" w:cstheme="minorHAnsi"/>
          <w:spacing w:val="-6"/>
          <w:sz w:val="18"/>
          <w:szCs w:val="18"/>
          <w:lang w:bidi="en-US"/>
        </w:rPr>
        <w:t xml:space="preserve"> </w:t>
      </w:r>
      <w:r w:rsidRPr="000170CE">
        <w:rPr>
          <w:rFonts w:eastAsia="Calibri" w:cstheme="minorHAnsi"/>
          <w:sz w:val="18"/>
          <w:szCs w:val="18"/>
          <w:lang w:bidi="en-US"/>
        </w:rPr>
        <w:t>at</w:t>
      </w:r>
      <w:r w:rsidRPr="000170CE">
        <w:rPr>
          <w:rFonts w:eastAsia="Calibri" w:cstheme="minorHAnsi"/>
          <w:spacing w:val="-4"/>
          <w:sz w:val="18"/>
          <w:szCs w:val="18"/>
          <w:lang w:bidi="en-US"/>
        </w:rPr>
        <w:t xml:space="preserve"> </w:t>
      </w:r>
      <w:r w:rsidRPr="000170CE">
        <w:rPr>
          <w:rFonts w:eastAsia="Calibri" w:cstheme="minorHAnsi"/>
          <w:sz w:val="18"/>
          <w:szCs w:val="18"/>
          <w:lang w:bidi="en-US"/>
        </w:rPr>
        <w:t>a</w:t>
      </w:r>
      <w:r w:rsidRPr="000170CE">
        <w:rPr>
          <w:rFonts w:eastAsia="Calibri" w:cstheme="minorHAnsi"/>
          <w:spacing w:val="-8"/>
          <w:sz w:val="18"/>
          <w:szCs w:val="18"/>
          <w:lang w:bidi="en-US"/>
        </w:rPr>
        <w:t xml:space="preserve"> </w:t>
      </w:r>
      <w:r w:rsidRPr="000170CE">
        <w:rPr>
          <w:rFonts w:eastAsia="Calibri" w:cstheme="minorHAnsi"/>
          <w:sz w:val="18"/>
          <w:szCs w:val="18"/>
          <w:lang w:bidi="en-US"/>
        </w:rPr>
        <w:t>minimum</w:t>
      </w:r>
      <w:r w:rsidRPr="000170CE">
        <w:rPr>
          <w:rFonts w:eastAsia="Calibri" w:cstheme="minorHAnsi"/>
          <w:spacing w:val="-5"/>
          <w:sz w:val="18"/>
          <w:szCs w:val="18"/>
          <w:lang w:bidi="en-US"/>
        </w:rPr>
        <w:t xml:space="preserve"> </w:t>
      </w:r>
      <w:r w:rsidRPr="000170CE">
        <w:rPr>
          <w:rFonts w:eastAsia="Calibri" w:cstheme="minorHAnsi"/>
          <w:sz w:val="18"/>
          <w:szCs w:val="18"/>
          <w:lang w:bidi="en-US"/>
        </w:rPr>
        <w:t>specifying</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5"/>
          <w:sz w:val="18"/>
          <w:szCs w:val="18"/>
          <w:lang w:bidi="en-US"/>
        </w:rPr>
        <w:t xml:space="preserve"> </w:t>
      </w:r>
      <w:r w:rsidRPr="000170CE">
        <w:rPr>
          <w:rFonts w:eastAsia="Calibri" w:cstheme="minorHAnsi"/>
          <w:sz w:val="18"/>
          <w:szCs w:val="18"/>
          <w:lang w:bidi="en-US"/>
        </w:rPr>
        <w:t>name</w:t>
      </w:r>
      <w:r w:rsidRPr="000170CE">
        <w:rPr>
          <w:rFonts w:eastAsia="Calibri" w:cstheme="minorHAnsi"/>
          <w:spacing w:val="-5"/>
          <w:sz w:val="18"/>
          <w:szCs w:val="18"/>
          <w:lang w:bidi="en-US"/>
        </w:rPr>
        <w:t xml:space="preserve"> </w:t>
      </w:r>
      <w:r w:rsidRPr="000170CE">
        <w:rPr>
          <w:rFonts w:eastAsia="Calibri" w:cstheme="minorHAnsi"/>
          <w:sz w:val="18"/>
          <w:szCs w:val="18"/>
          <w:lang w:bidi="en-US"/>
        </w:rPr>
        <w:t>of</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vendor</w:t>
      </w:r>
      <w:r w:rsidRPr="000170CE">
        <w:rPr>
          <w:rFonts w:eastAsia="Calibri" w:cstheme="minorHAnsi"/>
          <w:spacing w:val="-5"/>
          <w:sz w:val="18"/>
          <w:szCs w:val="18"/>
          <w:lang w:bidi="en-US"/>
        </w:rPr>
        <w:t xml:space="preserve"> </w:t>
      </w:r>
      <w:r w:rsidRPr="000170CE">
        <w:rPr>
          <w:rFonts w:eastAsia="Calibri" w:cstheme="minorHAnsi"/>
          <w:sz w:val="18"/>
          <w:szCs w:val="18"/>
          <w:lang w:bidi="en-US"/>
        </w:rPr>
        <w:t>or</w:t>
      </w:r>
      <w:r w:rsidRPr="000170CE">
        <w:rPr>
          <w:rFonts w:eastAsia="Calibri" w:cstheme="minorHAnsi"/>
          <w:spacing w:val="-6"/>
          <w:sz w:val="18"/>
          <w:szCs w:val="18"/>
          <w:lang w:bidi="en-US"/>
        </w:rPr>
        <w:t xml:space="preserve"> </w:t>
      </w:r>
      <w:r w:rsidRPr="000170CE">
        <w:rPr>
          <w:rFonts w:eastAsia="Calibri" w:cstheme="minorHAnsi"/>
          <w:sz w:val="18"/>
          <w:szCs w:val="18"/>
          <w:lang w:bidi="en-US"/>
        </w:rPr>
        <w:t>supplier, the date and a description of the goods or service and provide any original supporting documentation to UN Women immediately upon written request by UN</w:t>
      </w:r>
      <w:r w:rsidRPr="000170CE">
        <w:rPr>
          <w:rFonts w:eastAsia="Calibri" w:cstheme="minorHAnsi"/>
          <w:spacing w:val="-9"/>
          <w:sz w:val="18"/>
          <w:szCs w:val="18"/>
          <w:lang w:bidi="en-US"/>
        </w:rPr>
        <w:t xml:space="preserve"> </w:t>
      </w:r>
      <w:r w:rsidRPr="000170CE">
        <w:rPr>
          <w:rFonts w:eastAsia="Calibri" w:cstheme="minorHAnsi"/>
          <w:sz w:val="18"/>
          <w:szCs w:val="18"/>
          <w:lang w:bidi="en-US"/>
        </w:rPr>
        <w:t>Women.</w:t>
      </w:r>
    </w:p>
    <w:p w14:paraId="5E5FF34C"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2205A4BF" w14:textId="77777777" w:rsidR="000170CE" w:rsidRPr="000170CE" w:rsidRDefault="000170CE" w:rsidP="00F82B06">
      <w:pPr>
        <w:widowControl w:val="0"/>
        <w:numPr>
          <w:ilvl w:val="0"/>
          <w:numId w:val="26"/>
        </w:numPr>
        <w:tabs>
          <w:tab w:val="left" w:pos="1392"/>
        </w:tabs>
        <w:autoSpaceDE w:val="0"/>
        <w:autoSpaceDN w:val="0"/>
        <w:spacing w:before="1" w:after="0" w:line="240" w:lineRule="auto"/>
        <w:ind w:right="122"/>
        <w:jc w:val="both"/>
        <w:rPr>
          <w:rFonts w:eastAsia="Calibri" w:cstheme="minorHAnsi"/>
          <w:sz w:val="18"/>
          <w:szCs w:val="18"/>
          <w:lang w:bidi="en-US"/>
        </w:rPr>
      </w:pPr>
      <w:r w:rsidRPr="000170CE">
        <w:rPr>
          <w:rFonts w:eastAsia="Calibri" w:cstheme="minorHAnsi"/>
          <w:sz w:val="18"/>
          <w:szCs w:val="18"/>
          <w:lang w:bidi="en-US"/>
        </w:rPr>
        <w:t>The following are non-exhaustive examples of ineligible expenditures and, therefore, shall not be included in the FACE Form and UN Women shall be entitled to reject any such ineligible expenditure:</w:t>
      </w:r>
    </w:p>
    <w:p w14:paraId="4D8DE9B6" w14:textId="77777777" w:rsidR="000170CE" w:rsidRPr="000170CE" w:rsidRDefault="000170CE" w:rsidP="00F82B06">
      <w:pPr>
        <w:widowControl w:val="0"/>
        <w:autoSpaceDE w:val="0"/>
        <w:autoSpaceDN w:val="0"/>
        <w:spacing w:before="7" w:after="0" w:line="240" w:lineRule="auto"/>
        <w:jc w:val="both"/>
        <w:rPr>
          <w:rFonts w:eastAsia="Calibri" w:cstheme="minorHAnsi"/>
          <w:sz w:val="18"/>
          <w:szCs w:val="18"/>
          <w:lang w:bidi="en-US"/>
        </w:rPr>
      </w:pPr>
    </w:p>
    <w:p w14:paraId="584BB90B" w14:textId="4EF808D2" w:rsidR="000170CE" w:rsidRPr="000170CE" w:rsidRDefault="000170CE" w:rsidP="00F82B06">
      <w:pPr>
        <w:widowControl w:val="0"/>
        <w:numPr>
          <w:ilvl w:val="1"/>
          <w:numId w:val="26"/>
        </w:numPr>
        <w:tabs>
          <w:tab w:val="left" w:pos="1843"/>
        </w:tabs>
        <w:autoSpaceDE w:val="0"/>
        <w:autoSpaceDN w:val="0"/>
        <w:spacing w:after="0" w:line="240" w:lineRule="auto"/>
        <w:ind w:right="120"/>
        <w:jc w:val="both"/>
        <w:rPr>
          <w:rFonts w:eastAsia="Calibri" w:cstheme="minorHAnsi"/>
          <w:sz w:val="18"/>
          <w:szCs w:val="18"/>
          <w:lang w:bidi="en-US"/>
        </w:rPr>
      </w:pPr>
      <w:r w:rsidRPr="000170CE">
        <w:rPr>
          <w:rFonts w:eastAsia="Calibri" w:cstheme="minorHAnsi"/>
          <w:sz w:val="18"/>
          <w:szCs w:val="18"/>
          <w:lang w:bidi="en-US"/>
        </w:rPr>
        <w:t>Expenditures</w:t>
      </w:r>
      <w:r w:rsidRPr="000170CE">
        <w:rPr>
          <w:rFonts w:eastAsia="Calibri" w:cstheme="minorHAnsi"/>
          <w:spacing w:val="-9"/>
          <w:sz w:val="18"/>
          <w:szCs w:val="18"/>
          <w:lang w:bidi="en-US"/>
        </w:rPr>
        <w:t xml:space="preserve"> </w:t>
      </w:r>
      <w:r w:rsidRPr="000170CE">
        <w:rPr>
          <w:rFonts w:eastAsia="Calibri" w:cstheme="minorHAnsi"/>
          <w:sz w:val="18"/>
          <w:szCs w:val="18"/>
          <w:lang w:bidi="en-US"/>
        </w:rPr>
        <w:t>not</w:t>
      </w:r>
      <w:r w:rsidRPr="000170CE">
        <w:rPr>
          <w:rFonts w:eastAsia="Calibri" w:cstheme="minorHAnsi"/>
          <w:spacing w:val="-10"/>
          <w:sz w:val="18"/>
          <w:szCs w:val="18"/>
          <w:lang w:bidi="en-US"/>
        </w:rPr>
        <w:t xml:space="preserve"> </w:t>
      </w:r>
      <w:r w:rsidRPr="000170CE">
        <w:rPr>
          <w:rFonts w:eastAsia="Calibri" w:cstheme="minorHAnsi"/>
          <w:sz w:val="18"/>
          <w:szCs w:val="18"/>
          <w:lang w:bidi="en-US"/>
        </w:rPr>
        <w:t>made</w:t>
      </w:r>
      <w:r w:rsidRPr="000170CE">
        <w:rPr>
          <w:rFonts w:eastAsia="Calibri" w:cstheme="minorHAnsi"/>
          <w:spacing w:val="-4"/>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3"/>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Work,</w:t>
      </w:r>
      <w:r w:rsidRPr="000170CE">
        <w:rPr>
          <w:rFonts w:eastAsia="Calibri" w:cstheme="minorHAnsi"/>
          <w:spacing w:val="-10"/>
          <w:sz w:val="18"/>
          <w:szCs w:val="18"/>
          <w:lang w:bidi="en-US"/>
        </w:rPr>
        <w:t xml:space="preserve"> </w:t>
      </w:r>
      <w:r w:rsidRPr="000170CE">
        <w:rPr>
          <w:rFonts w:eastAsia="Calibri" w:cstheme="minorHAnsi"/>
          <w:sz w:val="18"/>
          <w:szCs w:val="18"/>
          <w:lang w:bidi="en-US"/>
        </w:rPr>
        <w:t>or</w:t>
      </w:r>
      <w:r w:rsidRPr="000170CE">
        <w:rPr>
          <w:rFonts w:eastAsia="Calibri" w:cstheme="minorHAnsi"/>
          <w:spacing w:val="-8"/>
          <w:sz w:val="18"/>
          <w:szCs w:val="18"/>
          <w:lang w:bidi="en-US"/>
        </w:rPr>
        <w:t xml:space="preserve"> </w:t>
      </w:r>
      <w:r w:rsidRPr="000170CE">
        <w:rPr>
          <w:rFonts w:eastAsia="Calibri" w:cstheme="minorHAnsi"/>
          <w:sz w:val="18"/>
          <w:szCs w:val="18"/>
          <w:lang w:bidi="en-US"/>
        </w:rPr>
        <w:t>not</w:t>
      </w:r>
      <w:r w:rsidRPr="000170CE">
        <w:rPr>
          <w:rFonts w:eastAsia="Calibri" w:cstheme="minorHAnsi"/>
          <w:spacing w:val="-9"/>
          <w:sz w:val="18"/>
          <w:szCs w:val="18"/>
          <w:lang w:bidi="en-US"/>
        </w:rPr>
        <w:t xml:space="preserve"> </w:t>
      </w:r>
      <w:r w:rsidRPr="000170CE">
        <w:rPr>
          <w:rFonts w:eastAsia="Calibri" w:cstheme="minorHAnsi"/>
          <w:sz w:val="18"/>
          <w:szCs w:val="18"/>
          <w:lang w:bidi="en-US"/>
        </w:rPr>
        <w:t>necessary</w:t>
      </w:r>
      <w:r w:rsidRPr="000170CE">
        <w:rPr>
          <w:rFonts w:eastAsia="Calibri" w:cstheme="minorHAnsi"/>
          <w:spacing w:val="-7"/>
          <w:sz w:val="18"/>
          <w:szCs w:val="18"/>
          <w:lang w:bidi="en-US"/>
        </w:rPr>
        <w:t xml:space="preserve"> </w:t>
      </w:r>
      <w:r w:rsidRPr="000170CE">
        <w:rPr>
          <w:rFonts w:eastAsia="Calibri" w:cstheme="minorHAnsi"/>
          <w:sz w:val="18"/>
          <w:szCs w:val="18"/>
          <w:lang w:bidi="en-US"/>
        </w:rPr>
        <w:t>for</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8"/>
          <w:sz w:val="18"/>
          <w:szCs w:val="18"/>
          <w:lang w:bidi="en-US"/>
        </w:rPr>
        <w:t xml:space="preserve"> </w:t>
      </w:r>
      <w:r w:rsidRPr="000170CE">
        <w:rPr>
          <w:rFonts w:eastAsia="Calibri" w:cstheme="minorHAnsi"/>
          <w:sz w:val="18"/>
          <w:szCs w:val="18"/>
          <w:lang w:bidi="en-US"/>
        </w:rPr>
        <w:t>to</w:t>
      </w:r>
      <w:r w:rsidRPr="000170CE">
        <w:rPr>
          <w:rFonts w:eastAsia="Calibri" w:cstheme="minorHAnsi"/>
          <w:spacing w:val="-7"/>
          <w:sz w:val="18"/>
          <w:szCs w:val="18"/>
          <w:lang w:bidi="en-US"/>
        </w:rPr>
        <w:t xml:space="preserve"> </w:t>
      </w:r>
      <w:r w:rsidRPr="000170CE">
        <w:rPr>
          <w:rFonts w:eastAsia="Calibri" w:cstheme="minorHAnsi"/>
          <w:sz w:val="18"/>
          <w:szCs w:val="18"/>
          <w:lang w:bidi="en-US"/>
        </w:rPr>
        <w:t>perform</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 Work as set forth in this</w:t>
      </w:r>
      <w:r w:rsidRPr="000170CE">
        <w:rPr>
          <w:rFonts w:eastAsia="Calibri" w:cstheme="minorHAnsi"/>
          <w:spacing w:val="-4"/>
          <w:sz w:val="18"/>
          <w:szCs w:val="18"/>
          <w:lang w:bidi="en-US"/>
        </w:rPr>
        <w:t xml:space="preserve"> </w:t>
      </w:r>
      <w:proofErr w:type="gramStart"/>
      <w:r w:rsidRPr="000170CE">
        <w:rPr>
          <w:rFonts w:eastAsia="Calibri" w:cstheme="minorHAnsi"/>
          <w:sz w:val="18"/>
          <w:szCs w:val="18"/>
          <w:lang w:bidi="en-US"/>
        </w:rPr>
        <w:t>Agreement;</w:t>
      </w:r>
      <w:proofErr w:type="gramEnd"/>
    </w:p>
    <w:p w14:paraId="6C06B13C"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57CA4D9F" w14:textId="77777777" w:rsidR="000170CE" w:rsidRPr="000170CE" w:rsidRDefault="000170CE" w:rsidP="00F82B06">
      <w:pPr>
        <w:widowControl w:val="0"/>
        <w:numPr>
          <w:ilvl w:val="1"/>
          <w:numId w:val="26"/>
        </w:numPr>
        <w:tabs>
          <w:tab w:val="left" w:pos="1843"/>
        </w:tabs>
        <w:autoSpaceDE w:val="0"/>
        <w:autoSpaceDN w:val="0"/>
        <w:spacing w:before="1" w:after="0" w:line="240" w:lineRule="auto"/>
        <w:ind w:right="117"/>
        <w:jc w:val="both"/>
        <w:rPr>
          <w:rFonts w:eastAsia="Calibri" w:cstheme="minorHAnsi"/>
          <w:sz w:val="18"/>
          <w:szCs w:val="18"/>
          <w:lang w:bidi="en-US"/>
        </w:rPr>
      </w:pPr>
      <w:r w:rsidRPr="000170CE">
        <w:rPr>
          <w:rFonts w:eastAsia="Calibri" w:cstheme="minorHAnsi"/>
          <w:sz w:val="18"/>
          <w:szCs w:val="18"/>
          <w:lang w:bidi="en-US"/>
        </w:rPr>
        <w:t>Expenditures for value-added tax unless the Partner can demonstrate to the satisfaction of UN Women that it is unable to recover the value-added</w:t>
      </w:r>
      <w:r w:rsidRPr="000170CE">
        <w:rPr>
          <w:rFonts w:eastAsia="Calibri" w:cstheme="minorHAnsi"/>
          <w:spacing w:val="-17"/>
          <w:sz w:val="18"/>
          <w:szCs w:val="18"/>
          <w:lang w:bidi="en-US"/>
        </w:rPr>
        <w:t xml:space="preserve"> </w:t>
      </w:r>
      <w:proofErr w:type="gramStart"/>
      <w:r w:rsidRPr="000170CE">
        <w:rPr>
          <w:rFonts w:eastAsia="Calibri" w:cstheme="minorHAnsi"/>
          <w:sz w:val="18"/>
          <w:szCs w:val="18"/>
          <w:lang w:bidi="en-US"/>
        </w:rPr>
        <w:t>tax;</w:t>
      </w:r>
      <w:proofErr w:type="gramEnd"/>
    </w:p>
    <w:p w14:paraId="0710AC4D"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25AEA9CA" w14:textId="77777777" w:rsidR="000170CE" w:rsidRPr="000170CE" w:rsidRDefault="000170CE" w:rsidP="00F82B06">
      <w:pPr>
        <w:widowControl w:val="0"/>
        <w:numPr>
          <w:ilvl w:val="1"/>
          <w:numId w:val="26"/>
        </w:numPr>
        <w:tabs>
          <w:tab w:val="left" w:pos="1843"/>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Expenditures paid or reimbursed to the Partner by another donor or</w:t>
      </w:r>
      <w:r w:rsidRPr="000170CE">
        <w:rPr>
          <w:rFonts w:eastAsia="Calibri" w:cstheme="minorHAnsi"/>
          <w:spacing w:val="-23"/>
          <w:sz w:val="18"/>
          <w:szCs w:val="18"/>
          <w:lang w:bidi="en-US"/>
        </w:rPr>
        <w:t xml:space="preserve"> </w:t>
      </w:r>
      <w:proofErr w:type="gramStart"/>
      <w:r w:rsidRPr="000170CE">
        <w:rPr>
          <w:rFonts w:eastAsia="Calibri" w:cstheme="minorHAnsi"/>
          <w:sz w:val="18"/>
          <w:szCs w:val="18"/>
          <w:lang w:bidi="en-US"/>
        </w:rPr>
        <w:t>entity;</w:t>
      </w:r>
      <w:proofErr w:type="gramEnd"/>
    </w:p>
    <w:p w14:paraId="38B47D7B" w14:textId="77777777" w:rsidR="000170CE" w:rsidRPr="000170CE" w:rsidRDefault="000170CE" w:rsidP="00F82B06">
      <w:pPr>
        <w:widowControl w:val="0"/>
        <w:autoSpaceDE w:val="0"/>
        <w:autoSpaceDN w:val="0"/>
        <w:spacing w:before="11" w:after="0" w:line="240" w:lineRule="auto"/>
        <w:jc w:val="both"/>
        <w:rPr>
          <w:rFonts w:eastAsia="Calibri" w:cstheme="minorHAnsi"/>
          <w:sz w:val="18"/>
          <w:szCs w:val="18"/>
          <w:lang w:bidi="en-US"/>
        </w:rPr>
      </w:pPr>
    </w:p>
    <w:p w14:paraId="7F3E9C04" w14:textId="77777777" w:rsidR="000170CE" w:rsidRPr="000170CE" w:rsidRDefault="000170CE" w:rsidP="00F82B06">
      <w:pPr>
        <w:widowControl w:val="0"/>
        <w:numPr>
          <w:ilvl w:val="1"/>
          <w:numId w:val="26"/>
        </w:numPr>
        <w:tabs>
          <w:tab w:val="left" w:pos="1843"/>
        </w:tabs>
        <w:autoSpaceDE w:val="0"/>
        <w:autoSpaceDN w:val="0"/>
        <w:spacing w:after="0" w:line="240" w:lineRule="auto"/>
        <w:ind w:right="118"/>
        <w:jc w:val="both"/>
        <w:rPr>
          <w:rFonts w:eastAsia="Calibri" w:cstheme="minorHAnsi"/>
          <w:sz w:val="18"/>
          <w:szCs w:val="18"/>
          <w:lang w:bidi="en-US"/>
        </w:rPr>
      </w:pPr>
      <w:r w:rsidRPr="000170CE">
        <w:rPr>
          <w:rFonts w:eastAsia="Calibri" w:cstheme="minorHAnsi"/>
          <w:sz w:val="18"/>
          <w:szCs w:val="18"/>
          <w:lang w:bidi="en-US"/>
        </w:rPr>
        <w:t>Expenditures in relation to which the Partner has received an in-kind contribution from another donor or</w:t>
      </w:r>
      <w:r w:rsidRPr="000170CE">
        <w:rPr>
          <w:rFonts w:eastAsia="Calibri" w:cstheme="minorHAnsi"/>
          <w:spacing w:val="-6"/>
          <w:sz w:val="18"/>
          <w:szCs w:val="18"/>
          <w:lang w:bidi="en-US"/>
        </w:rPr>
        <w:t xml:space="preserve"> </w:t>
      </w:r>
      <w:proofErr w:type="gramStart"/>
      <w:r w:rsidRPr="000170CE">
        <w:rPr>
          <w:rFonts w:eastAsia="Calibri" w:cstheme="minorHAnsi"/>
          <w:sz w:val="18"/>
          <w:szCs w:val="18"/>
          <w:lang w:bidi="en-US"/>
        </w:rPr>
        <w:t>entity;</w:t>
      </w:r>
      <w:proofErr w:type="gramEnd"/>
    </w:p>
    <w:p w14:paraId="1FF43878"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77272689" w14:textId="77777777" w:rsidR="000170CE" w:rsidRPr="000170CE" w:rsidRDefault="000170CE" w:rsidP="00F82B06">
      <w:pPr>
        <w:widowControl w:val="0"/>
        <w:numPr>
          <w:ilvl w:val="1"/>
          <w:numId w:val="26"/>
        </w:numPr>
        <w:tabs>
          <w:tab w:val="left" w:pos="1843"/>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Any expenditure for indirect costs in excess of the Support Cost</w:t>
      </w:r>
      <w:r w:rsidRPr="000170CE">
        <w:rPr>
          <w:rFonts w:eastAsia="Calibri" w:cstheme="minorHAnsi"/>
          <w:spacing w:val="-27"/>
          <w:sz w:val="18"/>
          <w:szCs w:val="18"/>
          <w:lang w:bidi="en-US"/>
        </w:rPr>
        <w:t xml:space="preserve"> </w:t>
      </w:r>
      <w:proofErr w:type="gramStart"/>
      <w:r w:rsidRPr="000170CE">
        <w:rPr>
          <w:rFonts w:eastAsia="Calibri" w:cstheme="minorHAnsi"/>
          <w:sz w:val="18"/>
          <w:szCs w:val="18"/>
          <w:lang w:bidi="en-US"/>
        </w:rPr>
        <w:t>Rate;</w:t>
      </w:r>
      <w:proofErr w:type="gramEnd"/>
    </w:p>
    <w:p w14:paraId="33FE58E5"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3FA51E3C" w14:textId="7ABF99B1" w:rsidR="000170CE" w:rsidRPr="000170CE" w:rsidRDefault="000170CE" w:rsidP="00F82B06">
      <w:pPr>
        <w:widowControl w:val="0"/>
        <w:numPr>
          <w:ilvl w:val="1"/>
          <w:numId w:val="26"/>
        </w:numPr>
        <w:tabs>
          <w:tab w:val="left" w:pos="1843"/>
        </w:tabs>
        <w:autoSpaceDE w:val="0"/>
        <w:autoSpaceDN w:val="0"/>
        <w:spacing w:before="1" w:after="0" w:line="240" w:lineRule="auto"/>
        <w:ind w:right="120"/>
        <w:jc w:val="both"/>
        <w:rPr>
          <w:rFonts w:eastAsia="Calibri" w:cstheme="minorHAnsi"/>
          <w:sz w:val="18"/>
          <w:szCs w:val="18"/>
          <w:lang w:bidi="en-US"/>
        </w:rPr>
      </w:pPr>
      <w:r w:rsidRPr="000170CE">
        <w:rPr>
          <w:rFonts w:eastAsia="Calibri" w:cstheme="minorHAnsi"/>
          <w:sz w:val="18"/>
          <w:szCs w:val="18"/>
          <w:lang w:bidi="en-US"/>
        </w:rPr>
        <w:t>Expenditures</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8"/>
          <w:sz w:val="18"/>
          <w:szCs w:val="18"/>
          <w:lang w:bidi="en-US"/>
        </w:rPr>
        <w:t xml:space="preserve"> </w:t>
      </w:r>
      <w:r w:rsidRPr="000170CE">
        <w:rPr>
          <w:rFonts w:eastAsia="Calibri" w:cstheme="minorHAnsi"/>
          <w:sz w:val="18"/>
          <w:szCs w:val="18"/>
          <w:lang w:bidi="en-US"/>
        </w:rPr>
        <w:t>are</w:t>
      </w:r>
      <w:r w:rsidRPr="000170CE">
        <w:rPr>
          <w:rFonts w:eastAsia="Calibri" w:cstheme="minorHAnsi"/>
          <w:spacing w:val="-7"/>
          <w:sz w:val="18"/>
          <w:szCs w:val="18"/>
          <w:lang w:bidi="en-US"/>
        </w:rPr>
        <w:t xml:space="preserve"> </w:t>
      </w:r>
      <w:r w:rsidRPr="000170CE">
        <w:rPr>
          <w:rFonts w:eastAsia="Calibri" w:cstheme="minorHAnsi"/>
          <w:sz w:val="18"/>
          <w:szCs w:val="18"/>
          <w:lang w:bidi="en-US"/>
        </w:rPr>
        <w:t>not</w:t>
      </w:r>
      <w:r w:rsidRPr="000170CE">
        <w:rPr>
          <w:rFonts w:eastAsia="Calibri" w:cstheme="minorHAnsi"/>
          <w:spacing w:val="-11"/>
          <w:sz w:val="18"/>
          <w:szCs w:val="18"/>
          <w:lang w:bidi="en-US"/>
        </w:rPr>
        <w:t xml:space="preserve"> </w:t>
      </w:r>
      <w:r w:rsidRPr="000170CE">
        <w:rPr>
          <w:rFonts w:eastAsia="Calibri" w:cstheme="minorHAnsi"/>
          <w:sz w:val="18"/>
          <w:szCs w:val="18"/>
          <w:lang w:bidi="en-US"/>
        </w:rPr>
        <w:t>verifiable</w:t>
      </w:r>
      <w:r w:rsidRPr="000170CE">
        <w:rPr>
          <w:rFonts w:eastAsia="Calibri" w:cstheme="minorHAnsi"/>
          <w:spacing w:val="-8"/>
          <w:sz w:val="18"/>
          <w:szCs w:val="18"/>
          <w:lang w:bidi="en-US"/>
        </w:rPr>
        <w:t xml:space="preserve"> </w:t>
      </w:r>
      <w:r w:rsidRPr="000170CE">
        <w:rPr>
          <w:rFonts w:eastAsia="Calibri" w:cstheme="minorHAnsi"/>
          <w:sz w:val="18"/>
          <w:szCs w:val="18"/>
          <w:lang w:bidi="en-US"/>
        </w:rPr>
        <w:t>by</w:t>
      </w:r>
      <w:r w:rsidRPr="000170CE">
        <w:rPr>
          <w:rFonts w:eastAsia="Calibri" w:cstheme="minorHAnsi"/>
          <w:spacing w:val="-9"/>
          <w:sz w:val="18"/>
          <w:szCs w:val="18"/>
          <w:lang w:bidi="en-US"/>
        </w:rPr>
        <w:t xml:space="preserve"> </w:t>
      </w:r>
      <w:r w:rsidRPr="000170CE">
        <w:rPr>
          <w:rFonts w:eastAsia="Calibri" w:cstheme="minorHAnsi"/>
          <w:sz w:val="18"/>
          <w:szCs w:val="18"/>
          <w:lang w:bidi="en-US"/>
        </w:rPr>
        <w:t>supporting</w:t>
      </w:r>
      <w:r w:rsidRPr="000170CE">
        <w:rPr>
          <w:rFonts w:eastAsia="Calibri" w:cstheme="minorHAnsi"/>
          <w:spacing w:val="-10"/>
          <w:sz w:val="18"/>
          <w:szCs w:val="18"/>
          <w:lang w:bidi="en-US"/>
        </w:rPr>
        <w:t xml:space="preserve"> </w:t>
      </w:r>
      <w:r w:rsidRPr="000170CE">
        <w:rPr>
          <w:rFonts w:eastAsia="Calibri" w:cstheme="minorHAnsi"/>
          <w:sz w:val="18"/>
          <w:szCs w:val="18"/>
          <w:lang w:bidi="en-US"/>
        </w:rPr>
        <w:t>documentation</w:t>
      </w:r>
      <w:r w:rsidRPr="000170CE">
        <w:rPr>
          <w:rFonts w:eastAsia="Calibri" w:cstheme="minorHAnsi"/>
          <w:spacing w:val="-9"/>
          <w:sz w:val="18"/>
          <w:szCs w:val="18"/>
          <w:lang w:bidi="en-US"/>
        </w:rPr>
        <w:t xml:space="preserve"> </w:t>
      </w:r>
      <w:r w:rsidRPr="000170CE">
        <w:rPr>
          <w:rFonts w:eastAsia="Calibri" w:cstheme="minorHAnsi"/>
          <w:sz w:val="18"/>
          <w:szCs w:val="18"/>
          <w:lang w:bidi="en-US"/>
        </w:rPr>
        <w:t>as</w:t>
      </w:r>
      <w:r w:rsidRPr="000170CE">
        <w:rPr>
          <w:rFonts w:eastAsia="Calibri" w:cstheme="minorHAnsi"/>
          <w:spacing w:val="-8"/>
          <w:sz w:val="18"/>
          <w:szCs w:val="18"/>
          <w:lang w:bidi="en-US"/>
        </w:rPr>
        <w:t xml:space="preserve"> </w:t>
      </w:r>
      <w:r w:rsidRPr="000170CE">
        <w:rPr>
          <w:rFonts w:eastAsia="Calibri" w:cstheme="minorHAnsi"/>
          <w:sz w:val="18"/>
          <w:szCs w:val="18"/>
          <w:lang w:bidi="en-US"/>
        </w:rPr>
        <w:t>provided</w:t>
      </w:r>
      <w:r w:rsidRPr="000170CE">
        <w:rPr>
          <w:rFonts w:eastAsia="Calibri" w:cstheme="minorHAnsi"/>
          <w:spacing w:val="-9"/>
          <w:sz w:val="18"/>
          <w:szCs w:val="18"/>
          <w:lang w:bidi="en-US"/>
        </w:rPr>
        <w:t xml:space="preserve"> </w:t>
      </w:r>
      <w:r w:rsidRPr="000170CE">
        <w:rPr>
          <w:rFonts w:eastAsia="Calibri" w:cstheme="minorHAnsi"/>
          <w:sz w:val="18"/>
          <w:szCs w:val="18"/>
          <w:lang w:bidi="en-US"/>
        </w:rPr>
        <w:t>in</w:t>
      </w:r>
      <w:r w:rsidRPr="000170CE">
        <w:rPr>
          <w:rFonts w:eastAsia="Calibri" w:cstheme="minorHAnsi"/>
          <w:spacing w:val="-13"/>
          <w:sz w:val="18"/>
          <w:szCs w:val="18"/>
          <w:lang w:bidi="en-US"/>
        </w:rPr>
        <w:t xml:space="preserve"> </w:t>
      </w:r>
      <w:r w:rsidRPr="000170CE">
        <w:rPr>
          <w:rFonts w:eastAsia="Calibri" w:cstheme="minorHAnsi"/>
          <w:sz w:val="18"/>
          <w:szCs w:val="18"/>
          <w:lang w:bidi="en-US"/>
        </w:rPr>
        <w:t>Article</w:t>
      </w:r>
      <w:r w:rsidRPr="000170CE">
        <w:rPr>
          <w:rFonts w:eastAsia="Calibri" w:cstheme="minorHAnsi"/>
          <w:spacing w:val="-10"/>
          <w:sz w:val="18"/>
          <w:szCs w:val="18"/>
          <w:lang w:bidi="en-US"/>
        </w:rPr>
        <w:t xml:space="preserve"> </w:t>
      </w:r>
      <w:r w:rsidRPr="000170CE">
        <w:rPr>
          <w:rFonts w:eastAsia="Calibri" w:cstheme="minorHAnsi"/>
          <w:sz w:val="18"/>
          <w:szCs w:val="18"/>
          <w:lang w:bidi="en-US"/>
        </w:rPr>
        <w:t>VII of this</w:t>
      </w:r>
      <w:r w:rsidRPr="000170CE">
        <w:rPr>
          <w:rFonts w:eastAsia="Calibri" w:cstheme="minorHAnsi"/>
          <w:spacing w:val="-2"/>
          <w:sz w:val="18"/>
          <w:szCs w:val="18"/>
          <w:lang w:bidi="en-US"/>
        </w:rPr>
        <w:t xml:space="preserve"> </w:t>
      </w:r>
      <w:r w:rsidR="00DB7E7D" w:rsidRPr="000170CE">
        <w:rPr>
          <w:rFonts w:eastAsia="Calibri" w:cstheme="minorHAnsi"/>
          <w:sz w:val="18"/>
          <w:szCs w:val="18"/>
          <w:lang w:bidi="en-US"/>
        </w:rPr>
        <w:t>Agreement.</w:t>
      </w:r>
    </w:p>
    <w:p w14:paraId="3C85C3DB"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72B77D26" w14:textId="4F3772E4" w:rsidR="000170CE" w:rsidRPr="000170CE" w:rsidRDefault="000170CE" w:rsidP="00F82B06">
      <w:pPr>
        <w:widowControl w:val="0"/>
        <w:numPr>
          <w:ilvl w:val="1"/>
          <w:numId w:val="26"/>
        </w:numPr>
        <w:tabs>
          <w:tab w:val="left" w:pos="1843"/>
        </w:tabs>
        <w:autoSpaceDE w:val="0"/>
        <w:autoSpaceDN w:val="0"/>
        <w:spacing w:after="0" w:line="240" w:lineRule="auto"/>
        <w:ind w:right="115"/>
        <w:jc w:val="both"/>
        <w:rPr>
          <w:rFonts w:eastAsia="Calibri" w:cstheme="minorHAnsi"/>
          <w:sz w:val="18"/>
          <w:szCs w:val="18"/>
          <w:lang w:bidi="en-US"/>
        </w:rPr>
      </w:pPr>
      <w:r w:rsidRPr="000170CE">
        <w:rPr>
          <w:rFonts w:eastAsia="Calibri" w:cstheme="minorHAnsi"/>
          <w:sz w:val="18"/>
          <w:szCs w:val="18"/>
          <w:lang w:bidi="en-US"/>
        </w:rPr>
        <w:t>Salaries for Partner’s employees, if the Partner is not a government, exceeding the rates payable by UN Women for comparable functions performed by locally recruited staff members at the relevant duty</w:t>
      </w:r>
      <w:r w:rsidRPr="000170CE">
        <w:rPr>
          <w:rFonts w:eastAsia="Calibri" w:cstheme="minorHAnsi"/>
          <w:spacing w:val="-6"/>
          <w:sz w:val="18"/>
          <w:szCs w:val="18"/>
          <w:lang w:bidi="en-US"/>
        </w:rPr>
        <w:t xml:space="preserve"> </w:t>
      </w:r>
      <w:r w:rsidR="00DB7E7D" w:rsidRPr="000170CE">
        <w:rPr>
          <w:rFonts w:eastAsia="Calibri" w:cstheme="minorHAnsi"/>
          <w:sz w:val="18"/>
          <w:szCs w:val="18"/>
          <w:lang w:bidi="en-US"/>
        </w:rPr>
        <w:t>station.</w:t>
      </w:r>
    </w:p>
    <w:p w14:paraId="04491DC9" w14:textId="77777777" w:rsidR="000170CE" w:rsidRPr="000170CE" w:rsidRDefault="000170CE" w:rsidP="00F82B06">
      <w:pPr>
        <w:widowControl w:val="0"/>
        <w:autoSpaceDE w:val="0"/>
        <w:autoSpaceDN w:val="0"/>
        <w:spacing w:before="11" w:after="0" w:line="240" w:lineRule="auto"/>
        <w:jc w:val="both"/>
        <w:rPr>
          <w:rFonts w:eastAsia="Calibri" w:cstheme="minorHAnsi"/>
          <w:sz w:val="18"/>
          <w:szCs w:val="18"/>
          <w:lang w:bidi="en-US"/>
        </w:rPr>
      </w:pPr>
    </w:p>
    <w:p w14:paraId="4CD68966" w14:textId="57DC5269" w:rsidR="000170CE" w:rsidRPr="00F82B06" w:rsidRDefault="000170CE" w:rsidP="00F82B06">
      <w:pPr>
        <w:widowControl w:val="0"/>
        <w:numPr>
          <w:ilvl w:val="1"/>
          <w:numId w:val="26"/>
        </w:numPr>
        <w:tabs>
          <w:tab w:val="left" w:pos="1843"/>
        </w:tabs>
        <w:autoSpaceDE w:val="0"/>
        <w:autoSpaceDN w:val="0"/>
        <w:spacing w:after="0" w:line="240" w:lineRule="auto"/>
        <w:ind w:right="117"/>
        <w:jc w:val="both"/>
        <w:rPr>
          <w:rFonts w:eastAsia="Calibri" w:cstheme="minorHAnsi"/>
          <w:sz w:val="18"/>
          <w:szCs w:val="18"/>
          <w:lang w:bidi="en-US"/>
        </w:rPr>
      </w:pPr>
      <w:r w:rsidRPr="000170CE">
        <w:rPr>
          <w:rFonts w:eastAsia="Calibri" w:cstheme="minorHAnsi"/>
          <w:sz w:val="18"/>
          <w:szCs w:val="18"/>
          <w:lang w:bidi="en-US"/>
        </w:rPr>
        <w:t>Salaries</w:t>
      </w:r>
      <w:r w:rsidRPr="000170CE">
        <w:rPr>
          <w:rFonts w:eastAsia="Calibri" w:cstheme="minorHAnsi"/>
          <w:spacing w:val="-6"/>
          <w:sz w:val="18"/>
          <w:szCs w:val="18"/>
          <w:lang w:bidi="en-US"/>
        </w:rPr>
        <w:t xml:space="preserve"> </w:t>
      </w:r>
      <w:r w:rsidRPr="000170CE">
        <w:rPr>
          <w:rFonts w:eastAsia="Calibri" w:cstheme="minorHAnsi"/>
          <w:sz w:val="18"/>
          <w:szCs w:val="18"/>
          <w:lang w:bidi="en-US"/>
        </w:rPr>
        <w:t>for</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Partner’s</w:t>
      </w:r>
      <w:r w:rsidRPr="000170CE">
        <w:rPr>
          <w:rFonts w:eastAsia="Calibri" w:cstheme="minorHAnsi"/>
          <w:spacing w:val="-8"/>
          <w:sz w:val="18"/>
          <w:szCs w:val="18"/>
          <w:lang w:bidi="en-US"/>
        </w:rPr>
        <w:t xml:space="preserve"> </w:t>
      </w:r>
      <w:r w:rsidRPr="000170CE">
        <w:rPr>
          <w:rFonts w:eastAsia="Calibri" w:cstheme="minorHAnsi"/>
          <w:sz w:val="18"/>
          <w:szCs w:val="18"/>
          <w:lang w:bidi="en-US"/>
        </w:rPr>
        <w:t>employees,</w:t>
      </w:r>
      <w:r w:rsidRPr="000170CE">
        <w:rPr>
          <w:rFonts w:eastAsia="Calibri" w:cstheme="minorHAnsi"/>
          <w:spacing w:val="-8"/>
          <w:sz w:val="18"/>
          <w:szCs w:val="18"/>
          <w:lang w:bidi="en-US"/>
        </w:rPr>
        <w:t xml:space="preserve"> </w:t>
      </w:r>
      <w:r w:rsidRPr="000170CE">
        <w:rPr>
          <w:rFonts w:eastAsia="Calibri" w:cstheme="minorHAnsi"/>
          <w:sz w:val="18"/>
          <w:szCs w:val="18"/>
          <w:lang w:bidi="en-US"/>
        </w:rPr>
        <w:t>if</w:t>
      </w:r>
      <w:r w:rsidRPr="000170CE">
        <w:rPr>
          <w:rFonts w:eastAsia="Calibri" w:cstheme="minorHAnsi"/>
          <w:spacing w:val="-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6"/>
          <w:sz w:val="18"/>
          <w:szCs w:val="18"/>
          <w:lang w:bidi="en-US"/>
        </w:rPr>
        <w:t xml:space="preserve"> </w:t>
      </w:r>
      <w:r w:rsidRPr="000170CE">
        <w:rPr>
          <w:rFonts w:eastAsia="Calibri" w:cstheme="minorHAnsi"/>
          <w:sz w:val="18"/>
          <w:szCs w:val="18"/>
          <w:lang w:bidi="en-US"/>
        </w:rPr>
        <w:t>is</w:t>
      </w:r>
      <w:r w:rsidRPr="000170CE">
        <w:rPr>
          <w:rFonts w:eastAsia="Calibri" w:cstheme="minorHAnsi"/>
          <w:spacing w:val="-8"/>
          <w:sz w:val="18"/>
          <w:szCs w:val="18"/>
          <w:lang w:bidi="en-US"/>
        </w:rPr>
        <w:t xml:space="preserve"> </w:t>
      </w:r>
      <w:r w:rsidRPr="000170CE">
        <w:rPr>
          <w:rFonts w:eastAsia="Calibri" w:cstheme="minorHAnsi"/>
          <w:sz w:val="18"/>
          <w:szCs w:val="18"/>
          <w:lang w:bidi="en-US"/>
        </w:rPr>
        <w:t>a</w:t>
      </w:r>
      <w:r w:rsidRPr="000170CE">
        <w:rPr>
          <w:rFonts w:eastAsia="Calibri" w:cstheme="minorHAnsi"/>
          <w:spacing w:val="-6"/>
          <w:sz w:val="18"/>
          <w:szCs w:val="18"/>
          <w:lang w:bidi="en-US"/>
        </w:rPr>
        <w:t xml:space="preserve"> </w:t>
      </w:r>
      <w:r w:rsidRPr="000170CE">
        <w:rPr>
          <w:rFonts w:eastAsia="Calibri" w:cstheme="minorHAnsi"/>
          <w:sz w:val="18"/>
          <w:szCs w:val="18"/>
          <w:lang w:bidi="en-US"/>
        </w:rPr>
        <w:t>government,</w:t>
      </w:r>
      <w:r w:rsidRPr="000170CE">
        <w:rPr>
          <w:rFonts w:eastAsia="Calibri" w:cstheme="minorHAnsi"/>
          <w:spacing w:val="-8"/>
          <w:sz w:val="18"/>
          <w:szCs w:val="18"/>
          <w:lang w:bidi="en-US"/>
        </w:rPr>
        <w:t xml:space="preserve"> </w:t>
      </w:r>
      <w:r w:rsidRPr="000170CE">
        <w:rPr>
          <w:rFonts w:eastAsia="Calibri" w:cstheme="minorHAnsi"/>
          <w:sz w:val="18"/>
          <w:szCs w:val="18"/>
          <w:lang w:bidi="en-US"/>
        </w:rPr>
        <w:t>exceeding</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established salary or pay scale rates of the Partner for comparable functions, and in</w:t>
      </w:r>
      <w:r w:rsidR="00F82B06">
        <w:rPr>
          <w:rFonts w:eastAsia="Calibri" w:cstheme="minorHAnsi"/>
          <w:sz w:val="18"/>
          <w:szCs w:val="18"/>
          <w:lang w:bidi="en-US"/>
        </w:rPr>
        <w:t xml:space="preserve"> </w:t>
      </w:r>
      <w:r w:rsidRPr="00F82B06">
        <w:rPr>
          <w:rFonts w:eastAsia="Calibri" w:cstheme="minorHAnsi"/>
          <w:sz w:val="18"/>
          <w:szCs w:val="18"/>
          <w:lang w:bidi="en-US"/>
        </w:rPr>
        <w:t xml:space="preserve">no case exceeding the rates payable by UN Women for comparable functions performed by locally recruited staff members at the relevant duty </w:t>
      </w:r>
      <w:proofErr w:type="gramStart"/>
      <w:r w:rsidRPr="00F82B06">
        <w:rPr>
          <w:rFonts w:eastAsia="Calibri" w:cstheme="minorHAnsi"/>
          <w:sz w:val="18"/>
          <w:szCs w:val="18"/>
          <w:lang w:bidi="en-US"/>
        </w:rPr>
        <w:t>station;</w:t>
      </w:r>
      <w:proofErr w:type="gramEnd"/>
    </w:p>
    <w:p w14:paraId="5D61EA24" w14:textId="77777777" w:rsidR="000170CE" w:rsidRPr="000170CE" w:rsidRDefault="000170CE" w:rsidP="000170CE">
      <w:pPr>
        <w:widowControl w:val="0"/>
        <w:autoSpaceDE w:val="0"/>
        <w:autoSpaceDN w:val="0"/>
        <w:spacing w:before="7" w:after="0" w:line="240" w:lineRule="auto"/>
        <w:rPr>
          <w:rFonts w:eastAsia="Calibri" w:cstheme="minorHAnsi"/>
          <w:sz w:val="18"/>
          <w:szCs w:val="18"/>
          <w:lang w:bidi="en-US"/>
        </w:rPr>
      </w:pPr>
    </w:p>
    <w:p w14:paraId="106049FD" w14:textId="77777777" w:rsidR="000170CE" w:rsidRPr="000170CE" w:rsidRDefault="000170CE">
      <w:pPr>
        <w:widowControl w:val="0"/>
        <w:numPr>
          <w:ilvl w:val="1"/>
          <w:numId w:val="26"/>
        </w:numPr>
        <w:tabs>
          <w:tab w:val="left" w:pos="1843"/>
        </w:tabs>
        <w:autoSpaceDE w:val="0"/>
        <w:autoSpaceDN w:val="0"/>
        <w:spacing w:after="0" w:line="240" w:lineRule="auto"/>
        <w:ind w:right="120"/>
        <w:rPr>
          <w:rFonts w:eastAsia="Calibri" w:cstheme="minorHAnsi"/>
          <w:sz w:val="18"/>
          <w:szCs w:val="18"/>
          <w:lang w:bidi="en-US"/>
        </w:rPr>
      </w:pPr>
      <w:r w:rsidRPr="000170CE">
        <w:rPr>
          <w:rFonts w:eastAsia="Calibri" w:cstheme="minorHAnsi"/>
          <w:sz w:val="18"/>
          <w:szCs w:val="18"/>
          <w:lang w:bidi="en-US"/>
        </w:rPr>
        <w:t>Expenditures</w:t>
      </w:r>
      <w:r w:rsidRPr="000170CE">
        <w:rPr>
          <w:rFonts w:eastAsia="Calibri" w:cstheme="minorHAnsi"/>
          <w:spacing w:val="-13"/>
          <w:sz w:val="18"/>
          <w:szCs w:val="18"/>
          <w:lang w:bidi="en-US"/>
        </w:rPr>
        <w:t xml:space="preserve"> </w:t>
      </w:r>
      <w:r w:rsidRPr="000170CE">
        <w:rPr>
          <w:rFonts w:eastAsia="Calibri" w:cstheme="minorHAnsi"/>
          <w:sz w:val="18"/>
          <w:szCs w:val="18"/>
          <w:lang w:bidi="en-US"/>
        </w:rPr>
        <w:t>in</w:t>
      </w:r>
      <w:r w:rsidRPr="000170CE">
        <w:rPr>
          <w:rFonts w:eastAsia="Calibri" w:cstheme="minorHAnsi"/>
          <w:spacing w:val="-16"/>
          <w:sz w:val="18"/>
          <w:szCs w:val="18"/>
          <w:lang w:bidi="en-US"/>
        </w:rPr>
        <w:t xml:space="preserve"> </w:t>
      </w:r>
      <w:r w:rsidRPr="000170CE">
        <w:rPr>
          <w:rFonts w:eastAsia="Calibri" w:cstheme="minorHAnsi"/>
          <w:sz w:val="18"/>
          <w:szCs w:val="18"/>
          <w:lang w:bidi="en-US"/>
        </w:rPr>
        <w:t>respect</w:t>
      </w:r>
      <w:r w:rsidRPr="000170CE">
        <w:rPr>
          <w:rFonts w:eastAsia="Calibri" w:cstheme="minorHAnsi"/>
          <w:spacing w:val="-15"/>
          <w:sz w:val="18"/>
          <w:szCs w:val="18"/>
          <w:lang w:bidi="en-US"/>
        </w:rPr>
        <w:t xml:space="preserve"> </w:t>
      </w:r>
      <w:r w:rsidRPr="000170CE">
        <w:rPr>
          <w:rFonts w:eastAsia="Calibri" w:cstheme="minorHAnsi"/>
          <w:sz w:val="18"/>
          <w:szCs w:val="18"/>
          <w:lang w:bidi="en-US"/>
        </w:rPr>
        <w:t>of</w:t>
      </w:r>
      <w:r w:rsidRPr="000170CE">
        <w:rPr>
          <w:rFonts w:eastAsia="Calibri" w:cstheme="minorHAnsi"/>
          <w:spacing w:val="-13"/>
          <w:sz w:val="18"/>
          <w:szCs w:val="18"/>
          <w:lang w:bidi="en-US"/>
        </w:rPr>
        <w:t xml:space="preserve"> </w:t>
      </w:r>
      <w:r w:rsidRPr="000170CE">
        <w:rPr>
          <w:rFonts w:eastAsia="Calibri" w:cstheme="minorHAnsi"/>
          <w:sz w:val="18"/>
          <w:szCs w:val="18"/>
          <w:lang w:bidi="en-US"/>
        </w:rPr>
        <w:t>fees</w:t>
      </w:r>
      <w:r w:rsidRPr="000170CE">
        <w:rPr>
          <w:rFonts w:eastAsia="Calibri" w:cstheme="minorHAnsi"/>
          <w:spacing w:val="-14"/>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3"/>
          <w:sz w:val="18"/>
          <w:szCs w:val="18"/>
          <w:lang w:bidi="en-US"/>
        </w:rPr>
        <w:t xml:space="preserve"> </w:t>
      </w:r>
      <w:r w:rsidRPr="000170CE">
        <w:rPr>
          <w:rFonts w:eastAsia="Calibri" w:cstheme="minorHAnsi"/>
          <w:sz w:val="18"/>
          <w:szCs w:val="18"/>
          <w:lang w:bidi="en-US"/>
        </w:rPr>
        <w:t>individual</w:t>
      </w:r>
      <w:r w:rsidRPr="000170CE">
        <w:rPr>
          <w:rFonts w:eastAsia="Calibri" w:cstheme="minorHAnsi"/>
          <w:spacing w:val="-16"/>
          <w:sz w:val="18"/>
          <w:szCs w:val="18"/>
          <w:lang w:bidi="en-US"/>
        </w:rPr>
        <w:t xml:space="preserve"> </w:t>
      </w:r>
      <w:r w:rsidRPr="000170CE">
        <w:rPr>
          <w:rFonts w:eastAsia="Calibri" w:cstheme="minorHAnsi"/>
          <w:sz w:val="18"/>
          <w:szCs w:val="18"/>
          <w:lang w:bidi="en-US"/>
        </w:rPr>
        <w:t>consultants</w:t>
      </w:r>
      <w:r w:rsidRPr="000170CE">
        <w:rPr>
          <w:rFonts w:eastAsia="Calibri" w:cstheme="minorHAnsi"/>
          <w:spacing w:val="-12"/>
          <w:sz w:val="18"/>
          <w:szCs w:val="18"/>
          <w:lang w:bidi="en-US"/>
        </w:rPr>
        <w:t xml:space="preserve"> </w:t>
      </w:r>
      <w:r w:rsidRPr="000170CE">
        <w:rPr>
          <w:rFonts w:eastAsia="Calibri" w:cstheme="minorHAnsi"/>
          <w:sz w:val="18"/>
          <w:szCs w:val="18"/>
          <w:lang w:bidi="en-US"/>
        </w:rPr>
        <w:t>retained</w:t>
      </w:r>
      <w:r w:rsidRPr="000170CE">
        <w:rPr>
          <w:rFonts w:eastAsia="Calibri" w:cstheme="minorHAnsi"/>
          <w:spacing w:val="-13"/>
          <w:sz w:val="18"/>
          <w:szCs w:val="18"/>
          <w:lang w:bidi="en-US"/>
        </w:rPr>
        <w:t xml:space="preserve"> </w:t>
      </w:r>
      <w:r w:rsidRPr="000170CE">
        <w:rPr>
          <w:rFonts w:eastAsia="Calibri" w:cstheme="minorHAnsi"/>
          <w:sz w:val="18"/>
          <w:szCs w:val="18"/>
          <w:lang w:bidi="en-US"/>
        </w:rPr>
        <w:t>by</w:t>
      </w:r>
      <w:r w:rsidRPr="000170CE">
        <w:rPr>
          <w:rFonts w:eastAsia="Calibri" w:cstheme="minorHAnsi"/>
          <w:spacing w:val="-1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5"/>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13"/>
          <w:sz w:val="18"/>
          <w:szCs w:val="18"/>
          <w:lang w:bidi="en-US"/>
        </w:rPr>
        <w:t xml:space="preserve"> </w:t>
      </w:r>
      <w:r w:rsidRPr="000170CE">
        <w:rPr>
          <w:rFonts w:eastAsia="Calibri" w:cstheme="minorHAnsi"/>
          <w:sz w:val="18"/>
          <w:szCs w:val="18"/>
          <w:lang w:bidi="en-US"/>
        </w:rPr>
        <w:t xml:space="preserve">exceeding the rates payable by UN Women for comparable services rendered by individual </w:t>
      </w:r>
      <w:proofErr w:type="gramStart"/>
      <w:r w:rsidRPr="000170CE">
        <w:rPr>
          <w:rFonts w:eastAsia="Calibri" w:cstheme="minorHAnsi"/>
          <w:sz w:val="18"/>
          <w:szCs w:val="18"/>
          <w:lang w:bidi="en-US"/>
        </w:rPr>
        <w:t>consultants;</w:t>
      </w:r>
      <w:proofErr w:type="gramEnd"/>
    </w:p>
    <w:p w14:paraId="59031965" w14:textId="77777777" w:rsidR="000170CE" w:rsidRPr="000170CE" w:rsidRDefault="000170CE" w:rsidP="000170CE">
      <w:pPr>
        <w:widowControl w:val="0"/>
        <w:autoSpaceDE w:val="0"/>
        <w:autoSpaceDN w:val="0"/>
        <w:spacing w:after="0" w:line="240" w:lineRule="auto"/>
        <w:jc w:val="both"/>
        <w:rPr>
          <w:rFonts w:eastAsia="Calibri" w:cstheme="minorHAnsi"/>
          <w:sz w:val="18"/>
          <w:szCs w:val="18"/>
          <w:lang w:bidi="en-US"/>
        </w:rPr>
        <w:sectPr w:rsidR="000170CE" w:rsidRPr="000170CE">
          <w:pgSz w:w="12240" w:h="15840"/>
          <w:pgMar w:top="1300" w:right="1580" w:bottom="280" w:left="680" w:header="720" w:footer="720" w:gutter="0"/>
          <w:cols w:space="720"/>
        </w:sectPr>
      </w:pPr>
    </w:p>
    <w:p w14:paraId="66F21127" w14:textId="77777777" w:rsidR="000170CE" w:rsidRPr="000170CE" w:rsidRDefault="000170CE" w:rsidP="00F82B06">
      <w:pPr>
        <w:widowControl w:val="0"/>
        <w:numPr>
          <w:ilvl w:val="1"/>
          <w:numId w:val="26"/>
        </w:numPr>
        <w:tabs>
          <w:tab w:val="left" w:pos="1843"/>
        </w:tabs>
        <w:autoSpaceDE w:val="0"/>
        <w:autoSpaceDN w:val="0"/>
        <w:spacing w:before="79" w:after="0" w:line="240" w:lineRule="auto"/>
        <w:ind w:right="115"/>
        <w:jc w:val="both"/>
        <w:rPr>
          <w:rFonts w:eastAsia="Calibri" w:cstheme="minorHAnsi"/>
          <w:sz w:val="18"/>
          <w:szCs w:val="18"/>
          <w:lang w:bidi="en-US"/>
        </w:rPr>
      </w:pPr>
      <w:r w:rsidRPr="000170CE">
        <w:rPr>
          <w:rFonts w:eastAsia="Calibri" w:cstheme="minorHAnsi"/>
          <w:sz w:val="18"/>
          <w:szCs w:val="18"/>
          <w:lang w:bidi="en-US"/>
        </w:rPr>
        <w:t>Expenditures for travel, daily subsistence and related allowances for the Partner’s employees</w:t>
      </w:r>
      <w:r w:rsidRPr="000170CE">
        <w:rPr>
          <w:rFonts w:eastAsia="Calibri" w:cstheme="minorHAnsi"/>
          <w:spacing w:val="-6"/>
          <w:sz w:val="18"/>
          <w:szCs w:val="18"/>
          <w:lang w:bidi="en-US"/>
        </w:rPr>
        <w:t xml:space="preserve"> </w:t>
      </w:r>
      <w:r w:rsidRPr="000170CE">
        <w:rPr>
          <w:rFonts w:eastAsia="Calibri" w:cstheme="minorHAnsi"/>
          <w:sz w:val="18"/>
          <w:szCs w:val="18"/>
          <w:lang w:bidi="en-US"/>
        </w:rPr>
        <w:t>or</w:t>
      </w:r>
      <w:r w:rsidRPr="000170CE">
        <w:rPr>
          <w:rFonts w:eastAsia="Calibri" w:cstheme="minorHAnsi"/>
          <w:spacing w:val="-6"/>
          <w:sz w:val="18"/>
          <w:szCs w:val="18"/>
          <w:lang w:bidi="en-US"/>
        </w:rPr>
        <w:t xml:space="preserve"> </w:t>
      </w:r>
      <w:r w:rsidRPr="000170CE">
        <w:rPr>
          <w:rFonts w:eastAsia="Calibri" w:cstheme="minorHAnsi"/>
          <w:sz w:val="18"/>
          <w:szCs w:val="18"/>
          <w:lang w:bidi="en-US"/>
        </w:rPr>
        <w:t>consultants</w:t>
      </w:r>
      <w:r w:rsidRPr="000170CE">
        <w:rPr>
          <w:rFonts w:eastAsia="Calibri" w:cstheme="minorHAnsi"/>
          <w:spacing w:val="-6"/>
          <w:sz w:val="18"/>
          <w:szCs w:val="18"/>
          <w:lang w:bidi="en-US"/>
        </w:rPr>
        <w:t xml:space="preserve"> </w:t>
      </w:r>
      <w:r w:rsidRPr="000170CE">
        <w:rPr>
          <w:rFonts w:eastAsia="Calibri" w:cstheme="minorHAnsi"/>
          <w:sz w:val="18"/>
          <w:szCs w:val="18"/>
          <w:lang w:bidi="en-US"/>
        </w:rPr>
        <w:t>exceeding</w:t>
      </w:r>
      <w:r w:rsidRPr="000170CE">
        <w:rPr>
          <w:rFonts w:eastAsia="Calibri" w:cstheme="minorHAnsi"/>
          <w:spacing w:val="-6"/>
          <w:sz w:val="18"/>
          <w:szCs w:val="18"/>
          <w:lang w:bidi="en-US"/>
        </w:rPr>
        <w:t xml:space="preserve"> </w:t>
      </w:r>
      <w:r w:rsidRPr="000170CE">
        <w:rPr>
          <w:rFonts w:eastAsia="Calibri" w:cstheme="minorHAnsi"/>
          <w:sz w:val="18"/>
          <w:szCs w:val="18"/>
          <w:lang w:bidi="en-US"/>
        </w:rPr>
        <w:t>the</w:t>
      </w:r>
      <w:r w:rsidRPr="000170CE">
        <w:rPr>
          <w:rFonts w:eastAsia="Calibri" w:cstheme="minorHAnsi"/>
          <w:spacing w:val="-4"/>
          <w:sz w:val="18"/>
          <w:szCs w:val="18"/>
          <w:lang w:bidi="en-US"/>
        </w:rPr>
        <w:t xml:space="preserve"> </w:t>
      </w:r>
      <w:r w:rsidRPr="000170CE">
        <w:rPr>
          <w:rFonts w:eastAsia="Calibri" w:cstheme="minorHAnsi"/>
          <w:sz w:val="18"/>
          <w:szCs w:val="18"/>
          <w:lang w:bidi="en-US"/>
        </w:rPr>
        <w:t>rates</w:t>
      </w:r>
      <w:r w:rsidRPr="000170CE">
        <w:rPr>
          <w:rFonts w:eastAsia="Calibri" w:cstheme="minorHAnsi"/>
          <w:spacing w:val="-6"/>
          <w:sz w:val="18"/>
          <w:szCs w:val="18"/>
          <w:lang w:bidi="en-US"/>
        </w:rPr>
        <w:t xml:space="preserve"> </w:t>
      </w:r>
      <w:r w:rsidRPr="000170CE">
        <w:rPr>
          <w:rFonts w:eastAsia="Calibri" w:cstheme="minorHAnsi"/>
          <w:sz w:val="18"/>
          <w:szCs w:val="18"/>
          <w:lang w:bidi="en-US"/>
        </w:rPr>
        <w:t>payable</w:t>
      </w:r>
      <w:r w:rsidRPr="000170CE">
        <w:rPr>
          <w:rFonts w:eastAsia="Calibri" w:cstheme="minorHAnsi"/>
          <w:spacing w:val="-5"/>
          <w:sz w:val="18"/>
          <w:szCs w:val="18"/>
          <w:lang w:bidi="en-US"/>
        </w:rPr>
        <w:t xml:space="preserve"> </w:t>
      </w:r>
      <w:r w:rsidRPr="000170CE">
        <w:rPr>
          <w:rFonts w:eastAsia="Calibri" w:cstheme="minorHAnsi"/>
          <w:sz w:val="18"/>
          <w:szCs w:val="18"/>
          <w:lang w:bidi="en-US"/>
        </w:rPr>
        <w:t>by</w:t>
      </w:r>
      <w:r w:rsidRPr="000170CE">
        <w:rPr>
          <w:rFonts w:eastAsia="Calibri" w:cstheme="minorHAnsi"/>
          <w:spacing w:val="-3"/>
          <w:sz w:val="18"/>
          <w:szCs w:val="18"/>
          <w:lang w:bidi="en-US"/>
        </w:rPr>
        <w:t xml:space="preserve"> </w:t>
      </w:r>
      <w:r w:rsidRPr="000170CE">
        <w:rPr>
          <w:rFonts w:eastAsia="Calibri" w:cstheme="minorHAnsi"/>
          <w:sz w:val="18"/>
          <w:szCs w:val="18"/>
          <w:lang w:bidi="en-US"/>
        </w:rPr>
        <w:t>UN</w:t>
      </w:r>
      <w:r w:rsidRPr="000170CE">
        <w:rPr>
          <w:rFonts w:eastAsia="Calibri" w:cstheme="minorHAnsi"/>
          <w:spacing w:val="-7"/>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3"/>
          <w:sz w:val="18"/>
          <w:szCs w:val="18"/>
          <w:lang w:bidi="en-US"/>
        </w:rPr>
        <w:t xml:space="preserve"> </w:t>
      </w:r>
      <w:r w:rsidRPr="000170CE">
        <w:rPr>
          <w:rFonts w:eastAsia="Calibri" w:cstheme="minorHAnsi"/>
          <w:sz w:val="18"/>
          <w:szCs w:val="18"/>
          <w:lang w:bidi="en-US"/>
        </w:rPr>
        <w:t>to</w:t>
      </w:r>
      <w:r w:rsidRPr="000170CE">
        <w:rPr>
          <w:rFonts w:eastAsia="Calibri" w:cstheme="minorHAnsi"/>
          <w:spacing w:val="-4"/>
          <w:sz w:val="18"/>
          <w:szCs w:val="18"/>
          <w:lang w:bidi="en-US"/>
        </w:rPr>
        <w:t xml:space="preserve"> </w:t>
      </w:r>
      <w:r w:rsidRPr="000170CE">
        <w:rPr>
          <w:rFonts w:eastAsia="Calibri" w:cstheme="minorHAnsi"/>
          <w:sz w:val="18"/>
          <w:szCs w:val="18"/>
          <w:lang w:bidi="en-US"/>
        </w:rPr>
        <w:t>its</w:t>
      </w:r>
      <w:r w:rsidRPr="000170CE">
        <w:rPr>
          <w:rFonts w:eastAsia="Calibri" w:cstheme="minorHAnsi"/>
          <w:spacing w:val="-5"/>
          <w:sz w:val="18"/>
          <w:szCs w:val="18"/>
          <w:lang w:bidi="en-US"/>
        </w:rPr>
        <w:t xml:space="preserve"> </w:t>
      </w:r>
      <w:r w:rsidRPr="000170CE">
        <w:rPr>
          <w:rFonts w:eastAsia="Calibri" w:cstheme="minorHAnsi"/>
          <w:sz w:val="18"/>
          <w:szCs w:val="18"/>
          <w:lang w:bidi="en-US"/>
        </w:rPr>
        <w:t>staff</w:t>
      </w:r>
      <w:r w:rsidRPr="000170CE">
        <w:rPr>
          <w:rFonts w:eastAsia="Calibri" w:cstheme="minorHAnsi"/>
          <w:spacing w:val="-2"/>
          <w:sz w:val="18"/>
          <w:szCs w:val="18"/>
          <w:lang w:bidi="en-US"/>
        </w:rPr>
        <w:t xml:space="preserve"> </w:t>
      </w:r>
      <w:r w:rsidRPr="000170CE">
        <w:rPr>
          <w:rFonts w:eastAsia="Calibri" w:cstheme="minorHAnsi"/>
          <w:sz w:val="18"/>
          <w:szCs w:val="18"/>
          <w:lang w:bidi="en-US"/>
        </w:rPr>
        <w:t xml:space="preserve">members or consultants, as </w:t>
      </w:r>
      <w:proofErr w:type="gramStart"/>
      <w:r w:rsidRPr="000170CE">
        <w:rPr>
          <w:rFonts w:eastAsia="Calibri" w:cstheme="minorHAnsi"/>
          <w:sz w:val="18"/>
          <w:szCs w:val="18"/>
          <w:lang w:bidi="en-US"/>
        </w:rPr>
        <w:t>applicable;</w:t>
      </w:r>
      <w:proofErr w:type="gramEnd"/>
    </w:p>
    <w:p w14:paraId="6F8900B9" w14:textId="77777777" w:rsidR="000170CE" w:rsidRPr="000170CE" w:rsidRDefault="000170CE" w:rsidP="00F82B06">
      <w:pPr>
        <w:widowControl w:val="0"/>
        <w:autoSpaceDE w:val="0"/>
        <w:autoSpaceDN w:val="0"/>
        <w:spacing w:before="1" w:after="0" w:line="240" w:lineRule="auto"/>
        <w:jc w:val="both"/>
        <w:rPr>
          <w:rFonts w:eastAsia="Calibri" w:cstheme="minorHAnsi"/>
          <w:sz w:val="18"/>
          <w:szCs w:val="18"/>
          <w:lang w:bidi="en-US"/>
        </w:rPr>
      </w:pPr>
    </w:p>
    <w:p w14:paraId="3934423E" w14:textId="400D39C5" w:rsidR="000170CE" w:rsidRPr="00F82B06" w:rsidRDefault="000170CE" w:rsidP="00F82B06">
      <w:pPr>
        <w:widowControl w:val="0"/>
        <w:numPr>
          <w:ilvl w:val="1"/>
          <w:numId w:val="26"/>
        </w:numPr>
        <w:tabs>
          <w:tab w:val="left" w:pos="1843"/>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Expenditures that have been incurred but have not actually been paid (see section</w:t>
      </w:r>
      <w:r w:rsidRPr="000170CE">
        <w:rPr>
          <w:rFonts w:eastAsia="Calibri" w:cstheme="minorHAnsi"/>
          <w:spacing w:val="-27"/>
          <w:sz w:val="18"/>
          <w:szCs w:val="18"/>
          <w:lang w:bidi="en-US"/>
        </w:rPr>
        <w:t xml:space="preserve"> </w:t>
      </w:r>
      <w:r w:rsidRPr="000170CE">
        <w:rPr>
          <w:rFonts w:eastAsia="Calibri" w:cstheme="minorHAnsi"/>
          <w:sz w:val="18"/>
          <w:szCs w:val="18"/>
          <w:lang w:bidi="en-US"/>
        </w:rPr>
        <w:t>3</w:t>
      </w:r>
      <w:r w:rsidR="00F82B06">
        <w:rPr>
          <w:rFonts w:eastAsia="Calibri" w:cstheme="minorHAnsi"/>
          <w:sz w:val="18"/>
          <w:szCs w:val="18"/>
          <w:lang w:bidi="en-US"/>
        </w:rPr>
        <w:t xml:space="preserve"> </w:t>
      </w:r>
      <w:r w:rsidRPr="00F82B06">
        <w:rPr>
          <w:rFonts w:eastAsia="Calibri" w:cstheme="minorHAnsi"/>
          <w:sz w:val="18"/>
          <w:szCs w:val="18"/>
          <w:lang w:bidi="en-US"/>
        </w:rPr>
        <w:t>(b) above</w:t>
      </w:r>
      <w:proofErr w:type="gramStart"/>
      <w:r w:rsidRPr="00F82B06">
        <w:rPr>
          <w:rFonts w:eastAsia="Calibri" w:cstheme="minorHAnsi"/>
          <w:sz w:val="18"/>
          <w:szCs w:val="18"/>
          <w:lang w:bidi="en-US"/>
        </w:rPr>
        <w:t>);</w:t>
      </w:r>
      <w:proofErr w:type="gramEnd"/>
    </w:p>
    <w:p w14:paraId="24DE21F6" w14:textId="77777777" w:rsidR="000170CE" w:rsidRPr="000170CE" w:rsidRDefault="000170CE" w:rsidP="00F82B06">
      <w:pPr>
        <w:widowControl w:val="0"/>
        <w:autoSpaceDE w:val="0"/>
        <w:autoSpaceDN w:val="0"/>
        <w:spacing w:before="10" w:after="0" w:line="240" w:lineRule="auto"/>
        <w:jc w:val="both"/>
        <w:rPr>
          <w:rFonts w:eastAsia="Calibri" w:cstheme="minorHAnsi"/>
          <w:sz w:val="18"/>
          <w:szCs w:val="18"/>
          <w:lang w:bidi="en-US"/>
        </w:rPr>
      </w:pPr>
    </w:p>
    <w:p w14:paraId="78C9A13F" w14:textId="566E160E" w:rsidR="000170CE" w:rsidRPr="000170CE" w:rsidRDefault="000170CE" w:rsidP="00F82B06">
      <w:pPr>
        <w:widowControl w:val="0"/>
        <w:numPr>
          <w:ilvl w:val="1"/>
          <w:numId w:val="26"/>
        </w:numPr>
        <w:tabs>
          <w:tab w:val="left" w:pos="1843"/>
        </w:tabs>
        <w:autoSpaceDE w:val="0"/>
        <w:autoSpaceDN w:val="0"/>
        <w:spacing w:after="0" w:line="240" w:lineRule="auto"/>
        <w:ind w:right="171"/>
        <w:jc w:val="both"/>
        <w:rPr>
          <w:rFonts w:eastAsia="Calibri" w:cstheme="minorHAnsi"/>
          <w:sz w:val="18"/>
          <w:szCs w:val="18"/>
          <w:lang w:bidi="en-US"/>
        </w:rPr>
      </w:pPr>
      <w:r w:rsidRPr="000170CE">
        <w:rPr>
          <w:rFonts w:eastAsia="Calibri" w:cstheme="minorHAnsi"/>
          <w:sz w:val="18"/>
          <w:szCs w:val="18"/>
          <w:lang w:bidi="en-US"/>
        </w:rPr>
        <w:t>Expenditures that merely represent financial transfers between administrative units</w:t>
      </w:r>
      <w:r w:rsidR="00F82B06">
        <w:rPr>
          <w:rFonts w:eastAsia="Calibri" w:cstheme="minorHAnsi"/>
          <w:sz w:val="18"/>
          <w:szCs w:val="18"/>
          <w:lang w:bidi="en-US"/>
        </w:rPr>
        <w:t xml:space="preserve"> </w:t>
      </w:r>
      <w:r w:rsidRPr="000170CE">
        <w:rPr>
          <w:rFonts w:eastAsia="Calibri" w:cstheme="minorHAnsi"/>
          <w:sz w:val="18"/>
          <w:szCs w:val="18"/>
          <w:lang w:bidi="en-US"/>
        </w:rPr>
        <w:t>or locations of the</w:t>
      </w:r>
      <w:r w:rsidRPr="000170CE">
        <w:rPr>
          <w:rFonts w:eastAsia="Calibri" w:cstheme="minorHAnsi"/>
          <w:spacing w:val="-6"/>
          <w:sz w:val="18"/>
          <w:szCs w:val="18"/>
          <w:lang w:bidi="en-US"/>
        </w:rPr>
        <w:t xml:space="preserve"> </w:t>
      </w:r>
      <w:proofErr w:type="gramStart"/>
      <w:r w:rsidRPr="000170CE">
        <w:rPr>
          <w:rFonts w:eastAsia="Calibri" w:cstheme="minorHAnsi"/>
          <w:sz w:val="18"/>
          <w:szCs w:val="18"/>
          <w:lang w:bidi="en-US"/>
        </w:rPr>
        <w:t>Partner;</w:t>
      </w:r>
      <w:proofErr w:type="gramEnd"/>
    </w:p>
    <w:p w14:paraId="6A3BE7A5" w14:textId="77777777" w:rsidR="000170CE" w:rsidRPr="000170CE" w:rsidRDefault="000170CE" w:rsidP="00F82B06">
      <w:pPr>
        <w:widowControl w:val="0"/>
        <w:autoSpaceDE w:val="0"/>
        <w:autoSpaceDN w:val="0"/>
        <w:spacing w:before="10" w:after="0" w:line="240" w:lineRule="auto"/>
        <w:jc w:val="both"/>
        <w:rPr>
          <w:rFonts w:eastAsia="Calibri" w:cstheme="minorHAnsi"/>
          <w:sz w:val="18"/>
          <w:szCs w:val="18"/>
          <w:lang w:bidi="en-US"/>
        </w:rPr>
      </w:pPr>
    </w:p>
    <w:p w14:paraId="1732853A" w14:textId="77777777" w:rsidR="000170CE" w:rsidRPr="000170CE" w:rsidRDefault="000170CE" w:rsidP="00F82B06">
      <w:pPr>
        <w:widowControl w:val="0"/>
        <w:numPr>
          <w:ilvl w:val="1"/>
          <w:numId w:val="26"/>
        </w:numPr>
        <w:tabs>
          <w:tab w:val="left" w:pos="1843"/>
        </w:tabs>
        <w:autoSpaceDE w:val="0"/>
        <w:autoSpaceDN w:val="0"/>
        <w:spacing w:before="1" w:after="0" w:line="240" w:lineRule="auto"/>
        <w:ind w:right="121"/>
        <w:jc w:val="both"/>
        <w:rPr>
          <w:rFonts w:eastAsia="Calibri" w:cstheme="minorHAnsi"/>
          <w:sz w:val="18"/>
          <w:szCs w:val="18"/>
          <w:lang w:bidi="en-US"/>
        </w:rPr>
      </w:pPr>
      <w:r w:rsidRPr="000170CE">
        <w:rPr>
          <w:rFonts w:eastAsia="Calibri" w:cstheme="minorHAnsi"/>
          <w:sz w:val="18"/>
          <w:szCs w:val="18"/>
          <w:lang w:bidi="en-US"/>
        </w:rPr>
        <w:t>Expenditures that relate to obligations that were entered into before the</w:t>
      </w:r>
      <w:r w:rsidRPr="000170CE">
        <w:rPr>
          <w:rFonts w:eastAsia="Calibri" w:cstheme="minorHAnsi"/>
          <w:spacing w:val="-36"/>
          <w:sz w:val="18"/>
          <w:szCs w:val="18"/>
          <w:lang w:bidi="en-US"/>
        </w:rPr>
        <w:t xml:space="preserve"> </w:t>
      </w:r>
      <w:r w:rsidRPr="000170CE">
        <w:rPr>
          <w:rFonts w:eastAsia="Calibri" w:cstheme="minorHAnsi"/>
          <w:sz w:val="18"/>
          <w:szCs w:val="18"/>
          <w:lang w:bidi="en-US"/>
        </w:rPr>
        <w:t>commencement or after the end date of this Agreement;</w:t>
      </w:r>
      <w:r w:rsidRPr="000170CE">
        <w:rPr>
          <w:rFonts w:eastAsia="Calibri" w:cstheme="minorHAnsi"/>
          <w:spacing w:val="-10"/>
          <w:sz w:val="18"/>
          <w:szCs w:val="18"/>
          <w:lang w:bidi="en-US"/>
        </w:rPr>
        <w:t xml:space="preserve"> </w:t>
      </w:r>
      <w:r w:rsidRPr="000170CE">
        <w:rPr>
          <w:rFonts w:eastAsia="Calibri" w:cstheme="minorHAnsi"/>
          <w:sz w:val="18"/>
          <w:szCs w:val="18"/>
          <w:lang w:bidi="en-US"/>
        </w:rPr>
        <w:t>or,</w:t>
      </w:r>
    </w:p>
    <w:p w14:paraId="082DC536"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5EF35280" w14:textId="77777777" w:rsidR="000170CE" w:rsidRPr="000170CE" w:rsidRDefault="000170CE" w:rsidP="00F82B06">
      <w:pPr>
        <w:widowControl w:val="0"/>
        <w:numPr>
          <w:ilvl w:val="1"/>
          <w:numId w:val="26"/>
        </w:numPr>
        <w:tabs>
          <w:tab w:val="left" w:pos="1843"/>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Debt and debt service</w:t>
      </w:r>
      <w:r w:rsidRPr="000170CE">
        <w:rPr>
          <w:rFonts w:eastAsia="Calibri" w:cstheme="minorHAnsi"/>
          <w:spacing w:val="-7"/>
          <w:sz w:val="18"/>
          <w:szCs w:val="18"/>
          <w:lang w:bidi="en-US"/>
        </w:rPr>
        <w:t xml:space="preserve"> </w:t>
      </w:r>
      <w:r w:rsidRPr="000170CE">
        <w:rPr>
          <w:rFonts w:eastAsia="Calibri" w:cstheme="minorHAnsi"/>
          <w:sz w:val="18"/>
          <w:szCs w:val="18"/>
          <w:lang w:bidi="en-US"/>
        </w:rPr>
        <w:t>charges.</w:t>
      </w:r>
    </w:p>
    <w:p w14:paraId="37B0E6F2"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1898A1B7"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u w:val="single"/>
          <w:lang w:bidi="en-US"/>
        </w:rPr>
        <w:t>Progress Reporting</w:t>
      </w:r>
    </w:p>
    <w:p w14:paraId="3280AE1E"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0DA47710" w14:textId="77777777" w:rsidR="000170CE" w:rsidRPr="000170CE" w:rsidRDefault="000170CE" w:rsidP="00F82B06">
      <w:pPr>
        <w:widowControl w:val="0"/>
        <w:numPr>
          <w:ilvl w:val="0"/>
          <w:numId w:val="26"/>
        </w:numPr>
        <w:tabs>
          <w:tab w:val="left" w:pos="1392"/>
        </w:tabs>
        <w:autoSpaceDE w:val="0"/>
        <w:autoSpaceDN w:val="0"/>
        <w:spacing w:before="54" w:after="0" w:line="237" w:lineRule="auto"/>
        <w:ind w:right="121"/>
        <w:jc w:val="both"/>
        <w:rPr>
          <w:rFonts w:eastAsia="Calibri" w:cstheme="minorHAnsi"/>
          <w:sz w:val="18"/>
          <w:szCs w:val="18"/>
          <w:lang w:bidi="en-US"/>
        </w:rPr>
      </w:pPr>
      <w:r w:rsidRPr="000170CE">
        <w:rPr>
          <w:rFonts w:eastAsia="Calibri" w:cstheme="minorHAnsi"/>
          <w:sz w:val="18"/>
          <w:szCs w:val="18"/>
          <w:lang w:bidi="en-US"/>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w:t>
      </w:r>
      <w:r w:rsidRPr="000170CE">
        <w:rPr>
          <w:rFonts w:eastAsia="Calibri" w:cstheme="minorHAnsi"/>
          <w:spacing w:val="-14"/>
          <w:sz w:val="18"/>
          <w:szCs w:val="18"/>
          <w:lang w:bidi="en-US"/>
        </w:rPr>
        <w:t xml:space="preserve"> </w:t>
      </w:r>
      <w:r w:rsidRPr="000170CE">
        <w:rPr>
          <w:rFonts w:eastAsia="Calibri" w:cstheme="minorHAnsi"/>
          <w:sz w:val="18"/>
          <w:szCs w:val="18"/>
          <w:lang w:bidi="en-US"/>
        </w:rPr>
        <w:t>period.</w:t>
      </w:r>
    </w:p>
    <w:p w14:paraId="79786332" w14:textId="77777777" w:rsidR="000170CE" w:rsidRPr="000170CE" w:rsidRDefault="000170CE" w:rsidP="00F82B06">
      <w:pPr>
        <w:widowControl w:val="0"/>
        <w:autoSpaceDE w:val="0"/>
        <w:autoSpaceDN w:val="0"/>
        <w:spacing w:before="7" w:after="0" w:line="240" w:lineRule="auto"/>
        <w:jc w:val="both"/>
        <w:rPr>
          <w:rFonts w:eastAsia="Calibri" w:cstheme="minorHAnsi"/>
          <w:sz w:val="18"/>
          <w:szCs w:val="18"/>
          <w:lang w:bidi="en-US"/>
        </w:rPr>
      </w:pPr>
    </w:p>
    <w:p w14:paraId="1A8272D2" w14:textId="77777777" w:rsidR="000170CE" w:rsidRPr="000170CE" w:rsidRDefault="000170CE" w:rsidP="00F82B06">
      <w:pPr>
        <w:widowControl w:val="0"/>
        <w:numPr>
          <w:ilvl w:val="0"/>
          <w:numId w:val="26"/>
        </w:numPr>
        <w:tabs>
          <w:tab w:val="left" w:pos="1391"/>
          <w:tab w:val="left" w:pos="1392"/>
        </w:tabs>
        <w:autoSpaceDE w:val="0"/>
        <w:autoSpaceDN w:val="0"/>
        <w:spacing w:after="0" w:line="237" w:lineRule="auto"/>
        <w:ind w:right="531"/>
        <w:jc w:val="both"/>
        <w:rPr>
          <w:rFonts w:eastAsia="Calibri" w:cstheme="minorHAnsi"/>
          <w:sz w:val="18"/>
          <w:szCs w:val="18"/>
          <w:lang w:bidi="en-US"/>
        </w:rPr>
      </w:pPr>
      <w:r w:rsidRPr="000170CE">
        <w:rPr>
          <w:rFonts w:eastAsia="Calibri" w:cstheme="minorHAnsi"/>
          <w:sz w:val="18"/>
          <w:szCs w:val="18"/>
          <w:lang w:bidi="en-US"/>
        </w:rPr>
        <w:t>The Partner shall always submit the progress report together with the financial report and such progress reports shall be filled out appropriately and duly signed by a Partner Authorized</w:t>
      </w:r>
      <w:r w:rsidRPr="000170CE">
        <w:rPr>
          <w:rFonts w:eastAsia="Calibri" w:cstheme="minorHAnsi"/>
          <w:spacing w:val="-4"/>
          <w:sz w:val="18"/>
          <w:szCs w:val="18"/>
          <w:lang w:bidi="en-US"/>
        </w:rPr>
        <w:t xml:space="preserve"> </w:t>
      </w:r>
      <w:r w:rsidRPr="000170CE">
        <w:rPr>
          <w:rFonts w:eastAsia="Calibri" w:cstheme="minorHAnsi"/>
          <w:sz w:val="18"/>
          <w:szCs w:val="18"/>
          <w:lang w:bidi="en-US"/>
        </w:rPr>
        <w:t>Official.</w:t>
      </w:r>
    </w:p>
    <w:p w14:paraId="197BAD4C" w14:textId="77777777" w:rsidR="000170CE" w:rsidRPr="000170CE" w:rsidRDefault="000170CE" w:rsidP="000170CE">
      <w:pPr>
        <w:widowControl w:val="0"/>
        <w:autoSpaceDE w:val="0"/>
        <w:autoSpaceDN w:val="0"/>
        <w:spacing w:before="2" w:after="0" w:line="240" w:lineRule="auto"/>
        <w:rPr>
          <w:rFonts w:eastAsia="Calibri" w:cstheme="minorHAnsi"/>
          <w:sz w:val="18"/>
          <w:szCs w:val="18"/>
          <w:lang w:bidi="en-US"/>
        </w:rPr>
      </w:pPr>
    </w:p>
    <w:p w14:paraId="38B3E944"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r w:rsidRPr="000170CE">
        <w:rPr>
          <w:rFonts w:eastAsia="Calibri" w:cstheme="minorHAnsi"/>
          <w:sz w:val="18"/>
          <w:szCs w:val="18"/>
          <w:u w:val="single"/>
          <w:lang w:bidi="en-US"/>
        </w:rPr>
        <w:t>Inventory Reporting on Property</w:t>
      </w:r>
    </w:p>
    <w:p w14:paraId="6908B96E" w14:textId="77777777" w:rsidR="000170CE" w:rsidRPr="000170CE" w:rsidRDefault="000170CE" w:rsidP="000170CE">
      <w:pPr>
        <w:widowControl w:val="0"/>
        <w:autoSpaceDE w:val="0"/>
        <w:autoSpaceDN w:val="0"/>
        <w:spacing w:before="1" w:after="0" w:line="240" w:lineRule="auto"/>
        <w:rPr>
          <w:rFonts w:eastAsia="Calibri" w:cstheme="minorHAnsi"/>
          <w:sz w:val="18"/>
          <w:szCs w:val="18"/>
          <w:lang w:bidi="en-US"/>
        </w:rPr>
      </w:pPr>
    </w:p>
    <w:p w14:paraId="0EBEA81A" w14:textId="5850E89B" w:rsidR="000170CE" w:rsidRPr="000170CE" w:rsidRDefault="000170CE" w:rsidP="00F82B06">
      <w:pPr>
        <w:widowControl w:val="0"/>
        <w:numPr>
          <w:ilvl w:val="0"/>
          <w:numId w:val="26"/>
        </w:numPr>
        <w:tabs>
          <w:tab w:val="left" w:pos="1392"/>
        </w:tabs>
        <w:autoSpaceDE w:val="0"/>
        <w:autoSpaceDN w:val="0"/>
        <w:spacing w:before="54" w:after="0" w:line="237" w:lineRule="auto"/>
        <w:ind w:right="114"/>
        <w:jc w:val="both"/>
        <w:rPr>
          <w:rFonts w:eastAsia="Calibri" w:cstheme="minorHAnsi"/>
          <w:sz w:val="18"/>
          <w:szCs w:val="18"/>
          <w:lang w:bidi="en-US"/>
        </w:rPr>
      </w:pPr>
      <w:r w:rsidRPr="000170CE">
        <w:rPr>
          <w:rFonts w:eastAsia="Calibri" w:cstheme="minorHAnsi"/>
          <w:sz w:val="18"/>
          <w:szCs w:val="18"/>
          <w:lang w:bidi="en-US"/>
        </w:rPr>
        <w:t>A</w:t>
      </w:r>
      <w:r w:rsidRPr="000170CE">
        <w:rPr>
          <w:rFonts w:eastAsia="Calibri" w:cstheme="minorHAnsi"/>
          <w:spacing w:val="-8"/>
          <w:sz w:val="18"/>
          <w:szCs w:val="18"/>
          <w:lang w:bidi="en-US"/>
        </w:rPr>
        <w:t xml:space="preserve"> </w:t>
      </w:r>
      <w:r w:rsidRPr="000170CE">
        <w:rPr>
          <w:rFonts w:eastAsia="Calibri" w:cstheme="minorHAnsi"/>
          <w:sz w:val="18"/>
          <w:szCs w:val="18"/>
          <w:lang w:bidi="en-US"/>
        </w:rPr>
        <w:t>detailed</w:t>
      </w:r>
      <w:r w:rsidRPr="000170CE">
        <w:rPr>
          <w:rFonts w:eastAsia="Calibri" w:cstheme="minorHAnsi"/>
          <w:spacing w:val="-10"/>
          <w:sz w:val="18"/>
          <w:szCs w:val="18"/>
          <w:lang w:bidi="en-US"/>
        </w:rPr>
        <w:t xml:space="preserve"> </w:t>
      </w:r>
      <w:r w:rsidRPr="000170CE">
        <w:rPr>
          <w:rFonts w:eastAsia="Calibri" w:cstheme="minorHAnsi"/>
          <w:sz w:val="18"/>
          <w:szCs w:val="18"/>
          <w:lang w:bidi="en-US"/>
        </w:rPr>
        <w:t>inventory</w:t>
      </w:r>
      <w:r w:rsidRPr="000170CE">
        <w:rPr>
          <w:rFonts w:eastAsia="Calibri" w:cstheme="minorHAnsi"/>
          <w:spacing w:val="-9"/>
          <w:sz w:val="18"/>
          <w:szCs w:val="18"/>
          <w:lang w:bidi="en-US"/>
        </w:rPr>
        <w:t xml:space="preserve"> </w:t>
      </w:r>
      <w:r w:rsidRPr="000170CE">
        <w:rPr>
          <w:rFonts w:eastAsia="Calibri" w:cstheme="minorHAnsi"/>
          <w:sz w:val="18"/>
          <w:szCs w:val="18"/>
          <w:lang w:bidi="en-US"/>
        </w:rPr>
        <w:t>report</w:t>
      </w:r>
      <w:r w:rsidRPr="000170CE">
        <w:rPr>
          <w:rFonts w:eastAsia="Calibri" w:cstheme="minorHAnsi"/>
          <w:spacing w:val="-9"/>
          <w:sz w:val="18"/>
          <w:szCs w:val="18"/>
          <w:lang w:bidi="en-US"/>
        </w:rPr>
        <w:t xml:space="preserve"> </w:t>
      </w:r>
      <w:r w:rsidRPr="000170CE">
        <w:rPr>
          <w:rFonts w:eastAsia="Calibri" w:cstheme="minorHAnsi"/>
          <w:sz w:val="18"/>
          <w:szCs w:val="18"/>
          <w:lang w:bidi="en-US"/>
        </w:rPr>
        <w:t>of</w:t>
      </w:r>
      <w:r w:rsidRPr="000170CE">
        <w:rPr>
          <w:rFonts w:eastAsia="Calibri" w:cstheme="minorHAnsi"/>
          <w:spacing w:val="-1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Property</w:t>
      </w:r>
      <w:r w:rsidRPr="000170CE">
        <w:rPr>
          <w:rFonts w:eastAsia="Calibri" w:cstheme="minorHAnsi"/>
          <w:spacing w:val="-10"/>
          <w:sz w:val="18"/>
          <w:szCs w:val="18"/>
          <w:lang w:bidi="en-US"/>
        </w:rPr>
        <w:t xml:space="preserve"> </w:t>
      </w:r>
      <w:r w:rsidRPr="000170CE">
        <w:rPr>
          <w:rFonts w:eastAsia="Calibri" w:cstheme="minorHAnsi"/>
          <w:sz w:val="18"/>
          <w:szCs w:val="18"/>
          <w:lang w:bidi="en-US"/>
        </w:rPr>
        <w:t>shall</w:t>
      </w:r>
      <w:r w:rsidRPr="000170CE">
        <w:rPr>
          <w:rFonts w:eastAsia="Calibri" w:cstheme="minorHAnsi"/>
          <w:spacing w:val="-7"/>
          <w:sz w:val="18"/>
          <w:szCs w:val="18"/>
          <w:lang w:bidi="en-US"/>
        </w:rPr>
        <w:t xml:space="preserve"> </w:t>
      </w:r>
      <w:r w:rsidRPr="000170CE">
        <w:rPr>
          <w:rFonts w:eastAsia="Calibri" w:cstheme="minorHAnsi"/>
          <w:sz w:val="18"/>
          <w:szCs w:val="18"/>
          <w:lang w:bidi="en-US"/>
        </w:rPr>
        <w:t>be</w:t>
      </w:r>
      <w:r w:rsidRPr="000170CE">
        <w:rPr>
          <w:rFonts w:eastAsia="Calibri" w:cstheme="minorHAnsi"/>
          <w:spacing w:val="-10"/>
          <w:sz w:val="18"/>
          <w:szCs w:val="18"/>
          <w:lang w:bidi="en-US"/>
        </w:rPr>
        <w:t xml:space="preserve"> </w:t>
      </w:r>
      <w:r w:rsidRPr="000170CE">
        <w:rPr>
          <w:rFonts w:eastAsia="Calibri" w:cstheme="minorHAnsi"/>
          <w:sz w:val="18"/>
          <w:szCs w:val="18"/>
          <w:lang w:bidi="en-US"/>
        </w:rPr>
        <w:t>submitted</w:t>
      </w:r>
      <w:r w:rsidRPr="000170CE">
        <w:rPr>
          <w:rFonts w:eastAsia="Calibri" w:cstheme="minorHAnsi"/>
          <w:spacing w:val="-7"/>
          <w:sz w:val="18"/>
          <w:szCs w:val="18"/>
          <w:lang w:bidi="en-US"/>
        </w:rPr>
        <w:t xml:space="preserve"> </w:t>
      </w:r>
      <w:r w:rsidRPr="000170CE">
        <w:rPr>
          <w:rFonts w:eastAsia="Calibri" w:cstheme="minorHAnsi"/>
          <w:sz w:val="18"/>
          <w:szCs w:val="18"/>
          <w:lang w:bidi="en-US"/>
        </w:rPr>
        <w:t>to</w:t>
      </w:r>
      <w:r w:rsidRPr="000170CE">
        <w:rPr>
          <w:rFonts w:eastAsia="Calibri" w:cstheme="minorHAnsi"/>
          <w:spacing w:val="-9"/>
          <w:sz w:val="18"/>
          <w:szCs w:val="18"/>
          <w:lang w:bidi="en-US"/>
        </w:rPr>
        <w:t xml:space="preserve"> </w:t>
      </w:r>
      <w:r w:rsidRPr="000170CE">
        <w:rPr>
          <w:rFonts w:eastAsia="Calibri" w:cstheme="minorHAnsi"/>
          <w:sz w:val="18"/>
          <w:szCs w:val="18"/>
          <w:lang w:bidi="en-US"/>
        </w:rPr>
        <w:t>UN</w:t>
      </w:r>
      <w:r w:rsidRPr="000170CE">
        <w:rPr>
          <w:rFonts w:eastAsia="Calibri" w:cstheme="minorHAnsi"/>
          <w:spacing w:val="-10"/>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8"/>
          <w:sz w:val="18"/>
          <w:szCs w:val="18"/>
          <w:lang w:bidi="en-US"/>
        </w:rPr>
        <w:t xml:space="preserve"> </w:t>
      </w:r>
      <w:r w:rsidRPr="000170CE">
        <w:rPr>
          <w:rFonts w:eastAsia="Calibri" w:cstheme="minorHAnsi"/>
          <w:sz w:val="18"/>
          <w:szCs w:val="18"/>
          <w:lang w:bidi="en-US"/>
        </w:rPr>
        <w:t>within</w:t>
      </w:r>
      <w:r w:rsidRPr="000170CE">
        <w:rPr>
          <w:rFonts w:eastAsia="Calibri" w:cstheme="minorHAnsi"/>
          <w:spacing w:val="-8"/>
          <w:sz w:val="18"/>
          <w:szCs w:val="18"/>
          <w:lang w:bidi="en-US"/>
        </w:rPr>
        <w:t xml:space="preserve"> </w:t>
      </w:r>
      <w:r w:rsidRPr="000170CE">
        <w:rPr>
          <w:rFonts w:eastAsia="Calibri" w:cstheme="minorHAnsi"/>
          <w:sz w:val="18"/>
          <w:szCs w:val="18"/>
          <w:lang w:bidi="en-US"/>
        </w:rPr>
        <w:t>30</w:t>
      </w:r>
      <w:r w:rsidRPr="000170CE">
        <w:rPr>
          <w:rFonts w:eastAsia="Calibri" w:cstheme="minorHAnsi"/>
          <w:spacing w:val="-10"/>
          <w:sz w:val="18"/>
          <w:szCs w:val="18"/>
          <w:lang w:bidi="en-US"/>
        </w:rPr>
        <w:t xml:space="preserve"> </w:t>
      </w:r>
      <w:r w:rsidRPr="000170CE">
        <w:rPr>
          <w:rFonts w:eastAsia="Calibri" w:cstheme="minorHAnsi"/>
          <w:sz w:val="18"/>
          <w:szCs w:val="18"/>
          <w:lang w:bidi="en-US"/>
        </w:rPr>
        <w:t>calendar days</w:t>
      </w:r>
      <w:r w:rsidRPr="000170CE">
        <w:rPr>
          <w:rFonts w:eastAsia="Calibri" w:cstheme="minorHAnsi"/>
          <w:spacing w:val="-9"/>
          <w:sz w:val="18"/>
          <w:szCs w:val="18"/>
          <w:lang w:bidi="en-US"/>
        </w:rPr>
        <w:t xml:space="preserve"> </w:t>
      </w:r>
      <w:r w:rsidRPr="000170CE">
        <w:rPr>
          <w:rFonts w:eastAsia="Calibri" w:cstheme="minorHAnsi"/>
          <w:sz w:val="18"/>
          <w:szCs w:val="18"/>
          <w:lang w:bidi="en-US"/>
        </w:rPr>
        <w:t>after</w:t>
      </w:r>
      <w:r w:rsidRPr="000170CE">
        <w:rPr>
          <w:rFonts w:eastAsia="Calibri" w:cstheme="minorHAnsi"/>
          <w:spacing w:val="-11"/>
          <w:sz w:val="18"/>
          <w:szCs w:val="18"/>
          <w:lang w:bidi="en-US"/>
        </w:rPr>
        <w:t xml:space="preserve"> </w:t>
      </w:r>
      <w:r w:rsidRPr="000170CE">
        <w:rPr>
          <w:rFonts w:eastAsia="Calibri" w:cstheme="minorHAnsi"/>
          <w:sz w:val="18"/>
          <w:szCs w:val="18"/>
          <w:lang w:bidi="en-US"/>
        </w:rPr>
        <w:t>each</w:t>
      </w:r>
      <w:r w:rsidRPr="000170CE">
        <w:rPr>
          <w:rFonts w:eastAsia="Calibri" w:cstheme="minorHAnsi"/>
          <w:spacing w:val="-10"/>
          <w:sz w:val="18"/>
          <w:szCs w:val="18"/>
          <w:lang w:bidi="en-US"/>
        </w:rPr>
        <w:t xml:space="preserve"> </w:t>
      </w:r>
      <w:r w:rsidRPr="000170CE">
        <w:rPr>
          <w:rFonts w:eastAsia="Calibri" w:cstheme="minorHAnsi"/>
          <w:sz w:val="18"/>
          <w:szCs w:val="18"/>
          <w:lang w:bidi="en-US"/>
        </w:rPr>
        <w:t>calendar</w:t>
      </w:r>
      <w:r w:rsidRPr="000170CE">
        <w:rPr>
          <w:rFonts w:eastAsia="Calibri" w:cstheme="minorHAnsi"/>
          <w:spacing w:val="-9"/>
          <w:sz w:val="18"/>
          <w:szCs w:val="18"/>
          <w:lang w:bidi="en-US"/>
        </w:rPr>
        <w:t xml:space="preserve"> </w:t>
      </w:r>
      <w:r w:rsidRPr="000170CE">
        <w:rPr>
          <w:rFonts w:eastAsia="Calibri" w:cstheme="minorHAnsi"/>
          <w:sz w:val="18"/>
          <w:szCs w:val="18"/>
          <w:lang w:bidi="en-US"/>
        </w:rPr>
        <w:t>year,</w:t>
      </w:r>
      <w:r w:rsidRPr="000170CE">
        <w:rPr>
          <w:rFonts w:eastAsia="Calibri" w:cstheme="minorHAnsi"/>
          <w:spacing w:val="-10"/>
          <w:sz w:val="18"/>
          <w:szCs w:val="18"/>
          <w:lang w:bidi="en-US"/>
        </w:rPr>
        <w:t xml:space="preserve"> </w:t>
      </w:r>
      <w:r w:rsidRPr="000170CE">
        <w:rPr>
          <w:rFonts w:eastAsia="Calibri" w:cstheme="minorHAnsi"/>
          <w:sz w:val="18"/>
          <w:szCs w:val="18"/>
          <w:lang w:bidi="en-US"/>
        </w:rPr>
        <w:t>and</w:t>
      </w:r>
      <w:r w:rsidRPr="000170CE">
        <w:rPr>
          <w:rFonts w:eastAsia="Calibri" w:cstheme="minorHAnsi"/>
          <w:spacing w:val="-10"/>
          <w:sz w:val="18"/>
          <w:szCs w:val="18"/>
          <w:lang w:bidi="en-US"/>
        </w:rPr>
        <w:t xml:space="preserve"> </w:t>
      </w:r>
      <w:r w:rsidRPr="000170CE">
        <w:rPr>
          <w:rFonts w:eastAsia="Calibri" w:cstheme="minorHAnsi"/>
          <w:sz w:val="18"/>
          <w:szCs w:val="18"/>
          <w:lang w:bidi="en-US"/>
        </w:rPr>
        <w:t>at</w:t>
      </w:r>
      <w:r w:rsidRPr="000170CE">
        <w:rPr>
          <w:rFonts w:eastAsia="Calibri" w:cstheme="minorHAnsi"/>
          <w:spacing w:val="-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end</w:t>
      </w:r>
      <w:r w:rsidRPr="000170CE">
        <w:rPr>
          <w:rFonts w:eastAsia="Calibri" w:cstheme="minorHAnsi"/>
          <w:spacing w:val="-11"/>
          <w:sz w:val="18"/>
          <w:szCs w:val="18"/>
          <w:lang w:bidi="en-US"/>
        </w:rPr>
        <w:t xml:space="preserve"> </w:t>
      </w:r>
      <w:r w:rsidRPr="000170CE">
        <w:rPr>
          <w:rFonts w:eastAsia="Calibri" w:cstheme="minorHAnsi"/>
          <w:sz w:val="18"/>
          <w:szCs w:val="18"/>
          <w:lang w:bidi="en-US"/>
        </w:rPr>
        <w:t>of</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2"/>
          <w:sz w:val="18"/>
          <w:szCs w:val="18"/>
          <w:lang w:bidi="en-US"/>
        </w:rPr>
        <w:t xml:space="preserve"> </w:t>
      </w:r>
      <w:r w:rsidRPr="000170CE">
        <w:rPr>
          <w:rFonts w:eastAsia="Calibri" w:cstheme="minorHAnsi"/>
          <w:sz w:val="18"/>
          <w:szCs w:val="18"/>
          <w:lang w:bidi="en-US"/>
        </w:rPr>
        <w:t>Agreement.</w:t>
      </w:r>
      <w:r w:rsidRPr="000170CE">
        <w:rPr>
          <w:rFonts w:eastAsia="Calibri" w:cstheme="minorHAnsi"/>
          <w:spacing w:val="-7"/>
          <w:sz w:val="18"/>
          <w:szCs w:val="18"/>
          <w:lang w:bidi="en-US"/>
        </w:rPr>
        <w:t xml:space="preserve"> </w:t>
      </w:r>
      <w:r w:rsidRPr="000170CE">
        <w:rPr>
          <w:rFonts w:eastAsia="Calibri" w:cstheme="minorHAnsi"/>
          <w:sz w:val="18"/>
          <w:szCs w:val="18"/>
          <w:lang w:bidi="en-US"/>
        </w:rPr>
        <w:t>If</w:t>
      </w:r>
      <w:r w:rsidRPr="000170CE">
        <w:rPr>
          <w:rFonts w:eastAsia="Calibri" w:cstheme="minorHAnsi"/>
          <w:spacing w:val="-10"/>
          <w:sz w:val="18"/>
          <w:szCs w:val="18"/>
          <w:lang w:bidi="en-US"/>
        </w:rPr>
        <w:t xml:space="preserve"> </w:t>
      </w:r>
      <w:r w:rsidRPr="000170CE">
        <w:rPr>
          <w:rFonts w:eastAsia="Calibri" w:cstheme="minorHAnsi"/>
          <w:sz w:val="18"/>
          <w:szCs w:val="18"/>
          <w:lang w:bidi="en-US"/>
        </w:rPr>
        <w:t>the</w:t>
      </w:r>
      <w:r w:rsidRPr="000170CE">
        <w:rPr>
          <w:rFonts w:eastAsia="Calibri" w:cstheme="minorHAnsi"/>
          <w:spacing w:val="-9"/>
          <w:sz w:val="18"/>
          <w:szCs w:val="18"/>
          <w:lang w:bidi="en-US"/>
        </w:rPr>
        <w:t xml:space="preserve"> </w:t>
      </w:r>
      <w:r w:rsidRPr="000170CE">
        <w:rPr>
          <w:rFonts w:eastAsia="Calibri" w:cstheme="minorHAnsi"/>
          <w:sz w:val="18"/>
          <w:szCs w:val="18"/>
          <w:lang w:bidi="en-US"/>
        </w:rPr>
        <w:t>Agreement</w:t>
      </w:r>
      <w:r w:rsidR="00F82B06">
        <w:rPr>
          <w:rFonts w:eastAsia="Calibri" w:cstheme="minorHAnsi"/>
          <w:sz w:val="18"/>
          <w:szCs w:val="18"/>
          <w:lang w:bidi="en-US"/>
        </w:rPr>
        <w:t xml:space="preserve"> </w:t>
      </w:r>
      <w:r w:rsidRPr="000170CE">
        <w:rPr>
          <w:rFonts w:eastAsia="Calibri" w:cstheme="minorHAnsi"/>
          <w:sz w:val="18"/>
          <w:szCs w:val="18"/>
          <w:lang w:bidi="en-US"/>
        </w:rPr>
        <w:t>is</w:t>
      </w:r>
      <w:r w:rsidRPr="000170CE">
        <w:rPr>
          <w:rFonts w:eastAsia="Calibri" w:cstheme="minorHAnsi"/>
          <w:spacing w:val="3"/>
          <w:sz w:val="18"/>
          <w:szCs w:val="18"/>
          <w:lang w:bidi="en-US"/>
        </w:rPr>
        <w:t xml:space="preserve"> </w:t>
      </w:r>
      <w:r w:rsidRPr="000170CE">
        <w:rPr>
          <w:rFonts w:eastAsia="Calibri" w:cstheme="minorHAnsi"/>
          <w:sz w:val="18"/>
          <w:szCs w:val="18"/>
          <w:lang w:bidi="en-US"/>
        </w:rPr>
        <w:t>for</w:t>
      </w:r>
      <w:r w:rsidRPr="000170CE">
        <w:rPr>
          <w:rFonts w:eastAsia="Calibri" w:cstheme="minorHAnsi"/>
          <w:spacing w:val="1"/>
          <w:sz w:val="18"/>
          <w:szCs w:val="18"/>
          <w:lang w:bidi="en-US"/>
        </w:rPr>
        <w:t xml:space="preserve"> </w:t>
      </w:r>
      <w:r w:rsidRPr="000170CE">
        <w:rPr>
          <w:rFonts w:eastAsia="Calibri" w:cstheme="minorHAnsi"/>
          <w:sz w:val="18"/>
          <w:szCs w:val="18"/>
          <w:lang w:bidi="en-US"/>
        </w:rPr>
        <w:t>less than one calendar year, the Partner shall submit the inventory report within 60calendar days after the end of the</w:t>
      </w:r>
      <w:r w:rsidRPr="000170CE">
        <w:rPr>
          <w:rFonts w:eastAsia="Calibri" w:cstheme="minorHAnsi"/>
          <w:spacing w:val="-3"/>
          <w:sz w:val="18"/>
          <w:szCs w:val="18"/>
          <w:lang w:bidi="en-US"/>
        </w:rPr>
        <w:t xml:space="preserve"> </w:t>
      </w:r>
      <w:r w:rsidRPr="000170CE">
        <w:rPr>
          <w:rFonts w:eastAsia="Calibri" w:cstheme="minorHAnsi"/>
          <w:sz w:val="18"/>
          <w:szCs w:val="18"/>
          <w:lang w:bidi="en-US"/>
        </w:rPr>
        <w:t>Agreement.</w:t>
      </w:r>
    </w:p>
    <w:p w14:paraId="43439994" w14:textId="77777777" w:rsidR="000170CE" w:rsidRPr="000170CE" w:rsidRDefault="000170CE" w:rsidP="00F82B06">
      <w:pPr>
        <w:widowControl w:val="0"/>
        <w:autoSpaceDE w:val="0"/>
        <w:autoSpaceDN w:val="0"/>
        <w:spacing w:before="5" w:after="0" w:line="240" w:lineRule="auto"/>
        <w:jc w:val="both"/>
        <w:rPr>
          <w:rFonts w:eastAsia="Calibri" w:cstheme="minorHAnsi"/>
          <w:sz w:val="18"/>
          <w:szCs w:val="18"/>
          <w:lang w:bidi="en-US"/>
        </w:rPr>
      </w:pPr>
    </w:p>
    <w:p w14:paraId="181D0171" w14:textId="77777777" w:rsidR="00495947" w:rsidRDefault="00495947" w:rsidP="00F82B06">
      <w:pPr>
        <w:widowControl w:val="0"/>
        <w:autoSpaceDE w:val="0"/>
        <w:autoSpaceDN w:val="0"/>
        <w:spacing w:after="0"/>
        <w:ind w:right="3063"/>
        <w:jc w:val="both"/>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 xml:space="preserve">ARTICLE IX </w:t>
      </w:r>
    </w:p>
    <w:p w14:paraId="13679C15" w14:textId="12CBCD43" w:rsidR="000170CE" w:rsidRPr="000170CE" w:rsidRDefault="00495947" w:rsidP="00F82B06">
      <w:pPr>
        <w:widowControl w:val="0"/>
        <w:autoSpaceDE w:val="0"/>
        <w:autoSpaceDN w:val="0"/>
        <w:spacing w:after="0"/>
        <w:ind w:right="3063"/>
        <w:jc w:val="both"/>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COMPLETION OF THE WORK</w:t>
      </w:r>
    </w:p>
    <w:p w14:paraId="08DB98E4" w14:textId="77777777" w:rsidR="000170CE" w:rsidRPr="000170CE" w:rsidRDefault="000170CE" w:rsidP="00F82B06">
      <w:pPr>
        <w:widowControl w:val="0"/>
        <w:autoSpaceDE w:val="0"/>
        <w:autoSpaceDN w:val="0"/>
        <w:spacing w:after="0" w:line="240" w:lineRule="auto"/>
        <w:jc w:val="both"/>
        <w:rPr>
          <w:rFonts w:eastAsia="Calibri" w:cstheme="minorHAnsi"/>
          <w:b/>
          <w:sz w:val="18"/>
          <w:szCs w:val="18"/>
          <w:lang w:bidi="en-US"/>
        </w:rPr>
      </w:pPr>
    </w:p>
    <w:p w14:paraId="6B850C56" w14:textId="77777777" w:rsidR="000170CE" w:rsidRPr="000170CE" w:rsidRDefault="000170CE" w:rsidP="00F82B06">
      <w:pPr>
        <w:widowControl w:val="0"/>
        <w:numPr>
          <w:ilvl w:val="0"/>
          <w:numId w:val="25"/>
        </w:numPr>
        <w:tabs>
          <w:tab w:val="left" w:pos="1320"/>
        </w:tabs>
        <w:autoSpaceDE w:val="0"/>
        <w:autoSpaceDN w:val="0"/>
        <w:spacing w:before="135" w:after="0" w:line="237" w:lineRule="auto"/>
        <w:ind w:right="120"/>
        <w:jc w:val="both"/>
        <w:rPr>
          <w:rFonts w:eastAsia="Calibri" w:cstheme="minorHAnsi"/>
          <w:sz w:val="18"/>
          <w:szCs w:val="18"/>
          <w:lang w:bidi="en-US"/>
        </w:rPr>
      </w:pPr>
      <w:r w:rsidRPr="000170CE">
        <w:rPr>
          <w:rFonts w:eastAsia="Calibri" w:cstheme="minorHAnsi"/>
          <w:sz w:val="18"/>
          <w:szCs w:val="18"/>
          <w:lang w:bidi="en-US"/>
        </w:rPr>
        <w:t>The Partner shall, no later than 60 calendar days after the Work has been completed or the Agreement expired or is prematurely terminated, whichever happens</w:t>
      </w:r>
      <w:r w:rsidRPr="000170CE">
        <w:rPr>
          <w:rFonts w:eastAsia="Calibri" w:cstheme="minorHAnsi"/>
          <w:spacing w:val="-20"/>
          <w:sz w:val="18"/>
          <w:szCs w:val="18"/>
          <w:lang w:bidi="en-US"/>
        </w:rPr>
        <w:t xml:space="preserve"> </w:t>
      </w:r>
      <w:r w:rsidRPr="000170CE">
        <w:rPr>
          <w:rFonts w:eastAsia="Calibri" w:cstheme="minorHAnsi"/>
          <w:sz w:val="18"/>
          <w:szCs w:val="18"/>
          <w:lang w:bidi="en-US"/>
        </w:rPr>
        <w:t>first:</w:t>
      </w:r>
    </w:p>
    <w:p w14:paraId="6A373135" w14:textId="77777777" w:rsidR="000170CE" w:rsidRPr="000170CE" w:rsidRDefault="000170CE" w:rsidP="000170CE">
      <w:pPr>
        <w:widowControl w:val="0"/>
        <w:autoSpaceDE w:val="0"/>
        <w:autoSpaceDN w:val="0"/>
        <w:spacing w:after="0" w:line="237" w:lineRule="auto"/>
        <w:jc w:val="both"/>
        <w:rPr>
          <w:rFonts w:eastAsia="Calibri" w:cstheme="minorHAnsi"/>
          <w:sz w:val="18"/>
          <w:szCs w:val="18"/>
          <w:lang w:bidi="en-US"/>
        </w:rPr>
        <w:sectPr w:rsidR="000170CE" w:rsidRPr="000170CE">
          <w:pgSz w:w="12240" w:h="15840"/>
          <w:pgMar w:top="1300" w:right="1580" w:bottom="280" w:left="680" w:header="720" w:footer="720" w:gutter="0"/>
          <w:cols w:space="720"/>
        </w:sectPr>
      </w:pPr>
    </w:p>
    <w:p w14:paraId="6267A2BB" w14:textId="77777777" w:rsidR="000170CE" w:rsidRPr="000170CE" w:rsidRDefault="000170CE" w:rsidP="000170CE">
      <w:pPr>
        <w:widowControl w:val="0"/>
        <w:autoSpaceDE w:val="0"/>
        <w:autoSpaceDN w:val="0"/>
        <w:spacing w:before="5" w:after="0" w:line="240" w:lineRule="auto"/>
        <w:rPr>
          <w:rFonts w:eastAsia="Calibri" w:cstheme="minorHAnsi"/>
          <w:sz w:val="18"/>
          <w:szCs w:val="18"/>
          <w:lang w:bidi="en-US"/>
        </w:rPr>
      </w:pPr>
    </w:p>
    <w:p w14:paraId="3CDAD007" w14:textId="008BC619" w:rsidR="000170CE" w:rsidRPr="000170CE" w:rsidRDefault="000170CE" w:rsidP="00F82B06">
      <w:pPr>
        <w:widowControl w:val="0"/>
        <w:numPr>
          <w:ilvl w:val="1"/>
          <w:numId w:val="25"/>
        </w:numPr>
        <w:tabs>
          <w:tab w:val="left" w:pos="1843"/>
        </w:tabs>
        <w:autoSpaceDE w:val="0"/>
        <w:autoSpaceDN w:val="0"/>
        <w:spacing w:before="90" w:after="0" w:line="240" w:lineRule="auto"/>
        <w:ind w:right="115"/>
        <w:jc w:val="both"/>
        <w:rPr>
          <w:rFonts w:eastAsia="Calibri" w:cstheme="minorHAnsi"/>
          <w:sz w:val="18"/>
          <w:szCs w:val="18"/>
          <w:lang w:bidi="en-US"/>
        </w:rPr>
      </w:pPr>
      <w:r w:rsidRPr="000170CE">
        <w:rPr>
          <w:rFonts w:eastAsia="Calibri" w:cstheme="minorHAnsi"/>
          <w:sz w:val="18"/>
          <w:szCs w:val="18"/>
          <w:lang w:bidi="en-US"/>
        </w:rPr>
        <w:t>Submit</w:t>
      </w:r>
      <w:r w:rsidRPr="000170CE">
        <w:rPr>
          <w:rFonts w:eastAsia="Calibri" w:cstheme="minorHAnsi"/>
          <w:spacing w:val="-8"/>
          <w:sz w:val="18"/>
          <w:szCs w:val="18"/>
          <w:lang w:bidi="en-US"/>
        </w:rPr>
        <w:t xml:space="preserve"> </w:t>
      </w:r>
      <w:r w:rsidRPr="000170CE">
        <w:rPr>
          <w:rFonts w:eastAsia="Calibri" w:cstheme="minorHAnsi"/>
          <w:sz w:val="18"/>
          <w:szCs w:val="18"/>
          <w:lang w:bidi="en-US"/>
        </w:rPr>
        <w:t>to</w:t>
      </w:r>
      <w:r w:rsidRPr="000170CE">
        <w:rPr>
          <w:rFonts w:eastAsia="Calibri" w:cstheme="minorHAnsi"/>
          <w:spacing w:val="-6"/>
          <w:sz w:val="18"/>
          <w:szCs w:val="18"/>
          <w:lang w:bidi="en-US"/>
        </w:rPr>
        <w:t xml:space="preserve"> </w:t>
      </w:r>
      <w:r w:rsidRPr="000170CE">
        <w:rPr>
          <w:rFonts w:eastAsia="Calibri" w:cstheme="minorHAnsi"/>
          <w:sz w:val="18"/>
          <w:szCs w:val="18"/>
          <w:lang w:bidi="en-US"/>
        </w:rPr>
        <w:t>UN</w:t>
      </w:r>
      <w:r w:rsidRPr="000170CE">
        <w:rPr>
          <w:rFonts w:eastAsia="Calibri" w:cstheme="minorHAnsi"/>
          <w:spacing w:val="-11"/>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7"/>
          <w:sz w:val="18"/>
          <w:szCs w:val="18"/>
          <w:lang w:bidi="en-US"/>
        </w:rPr>
        <w:t xml:space="preserve"> </w:t>
      </w:r>
      <w:r w:rsidRPr="000170CE">
        <w:rPr>
          <w:rFonts w:eastAsia="Calibri" w:cstheme="minorHAnsi"/>
          <w:sz w:val="18"/>
          <w:szCs w:val="18"/>
          <w:lang w:bidi="en-US"/>
        </w:rPr>
        <w:t>an</w:t>
      </w:r>
      <w:r w:rsidRPr="000170CE">
        <w:rPr>
          <w:rFonts w:eastAsia="Calibri" w:cstheme="minorHAnsi"/>
          <w:spacing w:val="-9"/>
          <w:sz w:val="18"/>
          <w:szCs w:val="18"/>
          <w:lang w:bidi="en-US"/>
        </w:rPr>
        <w:t xml:space="preserve"> </w:t>
      </w:r>
      <w:r w:rsidRPr="000170CE">
        <w:rPr>
          <w:rFonts w:eastAsia="Calibri" w:cstheme="minorHAnsi"/>
          <w:sz w:val="18"/>
          <w:szCs w:val="18"/>
          <w:lang w:bidi="en-US"/>
        </w:rPr>
        <w:t>inventory</w:t>
      </w:r>
      <w:r w:rsidRPr="000170CE">
        <w:rPr>
          <w:rFonts w:eastAsia="Calibri" w:cstheme="minorHAnsi"/>
          <w:spacing w:val="-9"/>
          <w:sz w:val="18"/>
          <w:szCs w:val="18"/>
          <w:lang w:bidi="en-US"/>
        </w:rPr>
        <w:t xml:space="preserve"> </w:t>
      </w:r>
      <w:r w:rsidRPr="000170CE">
        <w:rPr>
          <w:rFonts w:eastAsia="Calibri" w:cstheme="minorHAnsi"/>
          <w:sz w:val="18"/>
          <w:szCs w:val="18"/>
          <w:lang w:bidi="en-US"/>
        </w:rPr>
        <w:t>report</w:t>
      </w:r>
      <w:r w:rsidRPr="000170CE">
        <w:rPr>
          <w:rFonts w:eastAsia="Calibri" w:cstheme="minorHAnsi"/>
          <w:spacing w:val="-10"/>
          <w:sz w:val="18"/>
          <w:szCs w:val="18"/>
          <w:lang w:bidi="en-US"/>
        </w:rPr>
        <w:t xml:space="preserve"> </w:t>
      </w:r>
      <w:r w:rsidRPr="000170CE">
        <w:rPr>
          <w:rFonts w:eastAsia="Calibri" w:cstheme="minorHAnsi"/>
          <w:sz w:val="18"/>
          <w:szCs w:val="18"/>
          <w:lang w:bidi="en-US"/>
        </w:rPr>
        <w:t>of</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0"/>
          <w:sz w:val="18"/>
          <w:szCs w:val="18"/>
          <w:lang w:bidi="en-US"/>
        </w:rPr>
        <w:t xml:space="preserve"> </w:t>
      </w:r>
      <w:r w:rsidRPr="000170CE">
        <w:rPr>
          <w:rFonts w:eastAsia="Calibri" w:cstheme="minorHAnsi"/>
          <w:sz w:val="18"/>
          <w:szCs w:val="18"/>
          <w:lang w:bidi="en-US"/>
        </w:rPr>
        <w:t>Property.</w:t>
      </w:r>
      <w:r w:rsidRPr="000170CE">
        <w:rPr>
          <w:rFonts w:eastAsia="Calibri" w:cstheme="minorHAnsi"/>
          <w:spacing w:val="-8"/>
          <w:sz w:val="18"/>
          <w:szCs w:val="18"/>
          <w:lang w:bidi="en-US"/>
        </w:rPr>
        <w:t xml:space="preserve"> </w:t>
      </w:r>
      <w:r w:rsidRPr="000170CE">
        <w:rPr>
          <w:rFonts w:eastAsia="Calibri" w:cstheme="minorHAnsi"/>
          <w:sz w:val="18"/>
          <w:szCs w:val="18"/>
          <w:lang w:bidi="en-US"/>
        </w:rPr>
        <w:t>UN</w:t>
      </w:r>
      <w:r w:rsidRPr="000170CE">
        <w:rPr>
          <w:rFonts w:eastAsia="Calibri" w:cstheme="minorHAnsi"/>
          <w:spacing w:val="-11"/>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7"/>
          <w:sz w:val="18"/>
          <w:szCs w:val="18"/>
          <w:lang w:bidi="en-US"/>
        </w:rPr>
        <w:t xml:space="preserve"> </w:t>
      </w:r>
      <w:r w:rsidRPr="000170CE">
        <w:rPr>
          <w:rFonts w:eastAsia="Calibri" w:cstheme="minorHAnsi"/>
          <w:sz w:val="18"/>
          <w:szCs w:val="18"/>
          <w:lang w:bidi="en-US"/>
        </w:rPr>
        <w:t>may</w:t>
      </w:r>
      <w:r w:rsidRPr="000170CE">
        <w:rPr>
          <w:rFonts w:eastAsia="Calibri" w:cstheme="minorHAnsi"/>
          <w:spacing w:val="-8"/>
          <w:sz w:val="18"/>
          <w:szCs w:val="18"/>
          <w:lang w:bidi="en-US"/>
        </w:rPr>
        <w:t xml:space="preserve"> </w:t>
      </w:r>
      <w:r w:rsidRPr="000170CE">
        <w:rPr>
          <w:rFonts w:eastAsia="Calibri" w:cstheme="minorHAnsi"/>
          <w:sz w:val="18"/>
          <w:szCs w:val="18"/>
          <w:lang w:bidi="en-US"/>
        </w:rPr>
        <w:t>decide</w:t>
      </w:r>
      <w:r w:rsidR="00F82B06">
        <w:rPr>
          <w:rFonts w:eastAsia="Calibri" w:cstheme="minorHAnsi"/>
          <w:sz w:val="18"/>
          <w:szCs w:val="18"/>
          <w:lang w:bidi="en-US"/>
        </w:rPr>
        <w:t xml:space="preserve"> </w:t>
      </w:r>
      <w:r w:rsidRPr="000170CE">
        <w:rPr>
          <w:rFonts w:eastAsia="Calibri" w:cstheme="minorHAnsi"/>
          <w:sz w:val="18"/>
          <w:szCs w:val="18"/>
          <w:lang w:bidi="en-US"/>
        </w:rPr>
        <w:t>that</w:t>
      </w:r>
      <w:r w:rsidRPr="000170CE">
        <w:rPr>
          <w:rFonts w:eastAsia="Calibri" w:cstheme="minorHAnsi"/>
          <w:spacing w:val="-7"/>
          <w:sz w:val="18"/>
          <w:szCs w:val="18"/>
          <w:lang w:bidi="en-US"/>
        </w:rPr>
        <w:t xml:space="preserve"> </w:t>
      </w:r>
      <w:r w:rsidRPr="000170CE">
        <w:rPr>
          <w:rFonts w:eastAsia="Calibri" w:cstheme="minorHAnsi"/>
          <w:sz w:val="18"/>
          <w:szCs w:val="18"/>
          <w:lang w:bidi="en-US"/>
        </w:rPr>
        <w:t>the Property shall be: (</w:t>
      </w:r>
      <w:proofErr w:type="spellStart"/>
      <w:r w:rsidRPr="000170CE">
        <w:rPr>
          <w:rFonts w:eastAsia="Calibri" w:cstheme="minorHAnsi"/>
          <w:sz w:val="18"/>
          <w:szCs w:val="18"/>
          <w:lang w:bidi="en-US"/>
        </w:rPr>
        <w:t>i</w:t>
      </w:r>
      <w:proofErr w:type="spellEnd"/>
      <w:r w:rsidRPr="000170CE">
        <w:rPr>
          <w:rFonts w:eastAsia="Calibri" w:cstheme="minorHAnsi"/>
          <w:sz w:val="18"/>
          <w:szCs w:val="18"/>
          <w:lang w:bidi="en-US"/>
        </w:rPr>
        <w:t>) transferred for use by another partner; (ii) transferred back to UN Women;</w:t>
      </w:r>
      <w:r w:rsidRPr="000170CE">
        <w:rPr>
          <w:rFonts w:eastAsia="Calibri" w:cstheme="minorHAnsi"/>
          <w:spacing w:val="-19"/>
          <w:sz w:val="18"/>
          <w:szCs w:val="18"/>
          <w:lang w:bidi="en-US"/>
        </w:rPr>
        <w:t xml:space="preserve"> </w:t>
      </w:r>
      <w:r w:rsidRPr="000170CE">
        <w:rPr>
          <w:rFonts w:eastAsia="Calibri" w:cstheme="minorHAnsi"/>
          <w:sz w:val="18"/>
          <w:szCs w:val="18"/>
          <w:lang w:bidi="en-US"/>
        </w:rPr>
        <w:t>or</w:t>
      </w:r>
      <w:r w:rsidRPr="000170CE">
        <w:rPr>
          <w:rFonts w:eastAsia="Calibri" w:cstheme="minorHAnsi"/>
          <w:spacing w:val="-18"/>
          <w:sz w:val="18"/>
          <w:szCs w:val="18"/>
          <w:lang w:bidi="en-US"/>
        </w:rPr>
        <w:t xml:space="preserve"> </w:t>
      </w:r>
      <w:r w:rsidRPr="000170CE">
        <w:rPr>
          <w:rFonts w:eastAsia="Calibri" w:cstheme="minorHAnsi"/>
          <w:sz w:val="18"/>
          <w:szCs w:val="18"/>
          <w:lang w:bidi="en-US"/>
        </w:rPr>
        <w:t>(iii)</w:t>
      </w:r>
      <w:r w:rsidRPr="000170CE">
        <w:rPr>
          <w:rFonts w:eastAsia="Calibri" w:cstheme="minorHAnsi"/>
          <w:spacing w:val="-19"/>
          <w:sz w:val="18"/>
          <w:szCs w:val="18"/>
          <w:lang w:bidi="en-US"/>
        </w:rPr>
        <w:t xml:space="preserve"> </w:t>
      </w:r>
      <w:r w:rsidRPr="000170CE">
        <w:rPr>
          <w:rFonts w:eastAsia="Calibri" w:cstheme="minorHAnsi"/>
          <w:sz w:val="18"/>
          <w:szCs w:val="18"/>
          <w:lang w:bidi="en-US"/>
        </w:rPr>
        <w:t>donated</w:t>
      </w:r>
      <w:r w:rsidRPr="000170CE">
        <w:rPr>
          <w:rFonts w:eastAsia="Calibri" w:cstheme="minorHAnsi"/>
          <w:spacing w:val="-19"/>
          <w:sz w:val="18"/>
          <w:szCs w:val="18"/>
          <w:lang w:bidi="en-US"/>
        </w:rPr>
        <w:t xml:space="preserve"> </w:t>
      </w:r>
      <w:r w:rsidRPr="000170CE">
        <w:rPr>
          <w:rFonts w:eastAsia="Calibri" w:cstheme="minorHAnsi"/>
          <w:sz w:val="18"/>
          <w:szCs w:val="18"/>
          <w:lang w:bidi="en-US"/>
        </w:rPr>
        <w:t>to</w:t>
      </w:r>
      <w:r w:rsidRPr="000170CE">
        <w:rPr>
          <w:rFonts w:eastAsia="Calibri" w:cstheme="minorHAnsi"/>
          <w:spacing w:val="-1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0"/>
          <w:sz w:val="18"/>
          <w:szCs w:val="18"/>
          <w:lang w:bidi="en-US"/>
        </w:rPr>
        <w:t xml:space="preserve"> </w:t>
      </w:r>
      <w:r w:rsidRPr="000170CE">
        <w:rPr>
          <w:rFonts w:eastAsia="Calibri" w:cstheme="minorHAnsi"/>
          <w:sz w:val="18"/>
          <w:szCs w:val="18"/>
          <w:lang w:bidi="en-US"/>
        </w:rPr>
        <w:t>or</w:t>
      </w:r>
      <w:r w:rsidRPr="000170CE">
        <w:rPr>
          <w:rFonts w:eastAsia="Calibri" w:cstheme="minorHAnsi"/>
          <w:spacing w:val="-19"/>
          <w:sz w:val="18"/>
          <w:szCs w:val="18"/>
          <w:lang w:bidi="en-US"/>
        </w:rPr>
        <w:t xml:space="preserve"> </w:t>
      </w:r>
      <w:r w:rsidRPr="000170CE">
        <w:rPr>
          <w:rFonts w:eastAsia="Calibri" w:cstheme="minorHAnsi"/>
          <w:sz w:val="18"/>
          <w:szCs w:val="18"/>
          <w:lang w:bidi="en-US"/>
        </w:rPr>
        <w:t>a</w:t>
      </w:r>
      <w:r w:rsidRPr="000170CE">
        <w:rPr>
          <w:rFonts w:eastAsia="Calibri" w:cstheme="minorHAnsi"/>
          <w:spacing w:val="-20"/>
          <w:sz w:val="18"/>
          <w:szCs w:val="18"/>
          <w:lang w:bidi="en-US"/>
        </w:rPr>
        <w:t xml:space="preserve"> </w:t>
      </w:r>
      <w:r w:rsidRPr="000170CE">
        <w:rPr>
          <w:rFonts w:eastAsia="Calibri" w:cstheme="minorHAnsi"/>
          <w:sz w:val="18"/>
          <w:szCs w:val="18"/>
          <w:lang w:bidi="en-US"/>
        </w:rPr>
        <w:t>third</w:t>
      </w:r>
      <w:r w:rsidRPr="000170CE">
        <w:rPr>
          <w:rFonts w:eastAsia="Calibri" w:cstheme="minorHAnsi"/>
          <w:spacing w:val="-19"/>
          <w:sz w:val="18"/>
          <w:szCs w:val="18"/>
          <w:lang w:bidi="en-US"/>
        </w:rPr>
        <w:t xml:space="preserve"> </w:t>
      </w:r>
      <w:r w:rsidRPr="000170CE">
        <w:rPr>
          <w:rFonts w:eastAsia="Calibri" w:cstheme="minorHAnsi"/>
          <w:sz w:val="18"/>
          <w:szCs w:val="18"/>
          <w:lang w:bidi="en-US"/>
        </w:rPr>
        <w:t>party.</w:t>
      </w:r>
      <w:r w:rsidRPr="000170CE">
        <w:rPr>
          <w:rFonts w:eastAsia="Calibri" w:cstheme="minorHAnsi"/>
          <w:spacing w:val="-19"/>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7"/>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0"/>
          <w:sz w:val="18"/>
          <w:szCs w:val="18"/>
          <w:lang w:bidi="en-US"/>
        </w:rPr>
        <w:t xml:space="preserve"> </w:t>
      </w:r>
      <w:r w:rsidRPr="000170CE">
        <w:rPr>
          <w:rFonts w:eastAsia="Calibri" w:cstheme="minorHAnsi"/>
          <w:sz w:val="18"/>
          <w:szCs w:val="18"/>
          <w:lang w:bidi="en-US"/>
        </w:rPr>
        <w:t>shall</w:t>
      </w:r>
      <w:r w:rsidR="00F82B06">
        <w:rPr>
          <w:rFonts w:eastAsia="Calibri" w:cstheme="minorHAnsi"/>
          <w:sz w:val="18"/>
          <w:szCs w:val="18"/>
          <w:lang w:bidi="en-US"/>
        </w:rPr>
        <w:t xml:space="preserve"> </w:t>
      </w:r>
      <w:r w:rsidRPr="000170CE">
        <w:rPr>
          <w:rFonts w:eastAsia="Calibri" w:cstheme="minorHAnsi"/>
          <w:sz w:val="18"/>
          <w:szCs w:val="18"/>
          <w:lang w:bidi="en-US"/>
        </w:rPr>
        <w:t>deliver</w:t>
      </w:r>
      <w:r w:rsidRPr="000170CE">
        <w:rPr>
          <w:rFonts w:eastAsia="Calibri" w:cstheme="minorHAnsi"/>
          <w:spacing w:val="-1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14"/>
          <w:sz w:val="18"/>
          <w:szCs w:val="18"/>
          <w:lang w:bidi="en-US"/>
        </w:rPr>
        <w:t xml:space="preserve"> </w:t>
      </w:r>
      <w:r w:rsidRPr="000170CE">
        <w:rPr>
          <w:rFonts w:eastAsia="Calibri" w:cstheme="minorHAnsi"/>
          <w:sz w:val="18"/>
          <w:szCs w:val="18"/>
          <w:lang w:bidi="en-US"/>
        </w:rPr>
        <w:t>Property at a reasonable time and place as instructed by UN Women in writing and shall fully cooperate with UN Women in good faith in the transfer and</w:t>
      </w:r>
      <w:r w:rsidRPr="000170CE">
        <w:rPr>
          <w:rFonts w:eastAsia="Calibri" w:cstheme="minorHAnsi"/>
          <w:spacing w:val="-4"/>
          <w:sz w:val="18"/>
          <w:szCs w:val="18"/>
          <w:lang w:bidi="en-US"/>
        </w:rPr>
        <w:t xml:space="preserve"> </w:t>
      </w:r>
      <w:proofErr w:type="gramStart"/>
      <w:r w:rsidRPr="000170CE">
        <w:rPr>
          <w:rFonts w:eastAsia="Calibri" w:cstheme="minorHAnsi"/>
          <w:sz w:val="18"/>
          <w:szCs w:val="18"/>
          <w:lang w:bidi="en-US"/>
        </w:rPr>
        <w:t>delivery;</w:t>
      </w:r>
      <w:proofErr w:type="gramEnd"/>
    </w:p>
    <w:p w14:paraId="316B6C31" w14:textId="77777777" w:rsidR="000170CE" w:rsidRPr="000170CE" w:rsidRDefault="000170CE" w:rsidP="00F82B06">
      <w:pPr>
        <w:widowControl w:val="0"/>
        <w:autoSpaceDE w:val="0"/>
        <w:autoSpaceDN w:val="0"/>
        <w:spacing w:before="11" w:after="0" w:line="240" w:lineRule="auto"/>
        <w:jc w:val="both"/>
        <w:rPr>
          <w:rFonts w:eastAsia="Calibri" w:cstheme="minorHAnsi"/>
          <w:sz w:val="18"/>
          <w:szCs w:val="18"/>
          <w:lang w:bidi="en-US"/>
        </w:rPr>
      </w:pPr>
    </w:p>
    <w:p w14:paraId="012270DE" w14:textId="77777777" w:rsidR="000170CE" w:rsidRPr="000170CE" w:rsidRDefault="000170CE" w:rsidP="00F82B06">
      <w:pPr>
        <w:widowControl w:val="0"/>
        <w:numPr>
          <w:ilvl w:val="1"/>
          <w:numId w:val="25"/>
        </w:numPr>
        <w:tabs>
          <w:tab w:val="left" w:pos="1843"/>
        </w:tabs>
        <w:autoSpaceDE w:val="0"/>
        <w:autoSpaceDN w:val="0"/>
        <w:spacing w:after="0" w:line="240" w:lineRule="auto"/>
        <w:ind w:right="117"/>
        <w:jc w:val="both"/>
        <w:rPr>
          <w:rFonts w:eastAsia="Calibri" w:cstheme="minorHAnsi"/>
          <w:sz w:val="18"/>
          <w:szCs w:val="18"/>
          <w:lang w:bidi="en-US"/>
        </w:rPr>
      </w:pPr>
      <w:r w:rsidRPr="000170CE">
        <w:rPr>
          <w:rFonts w:eastAsia="Calibri" w:cstheme="minorHAnsi"/>
          <w:sz w:val="18"/>
          <w:szCs w:val="18"/>
          <w:lang w:bidi="en-US"/>
        </w:rPr>
        <w:t>Submit</w:t>
      </w:r>
      <w:r w:rsidRPr="000170CE">
        <w:rPr>
          <w:rFonts w:eastAsia="Calibri" w:cstheme="minorHAnsi"/>
          <w:spacing w:val="-4"/>
          <w:sz w:val="18"/>
          <w:szCs w:val="18"/>
          <w:lang w:bidi="en-US"/>
        </w:rPr>
        <w:t xml:space="preserve"> </w:t>
      </w:r>
      <w:r w:rsidRPr="000170CE">
        <w:rPr>
          <w:rFonts w:eastAsia="Calibri" w:cstheme="minorHAnsi"/>
          <w:sz w:val="18"/>
          <w:szCs w:val="18"/>
          <w:lang w:bidi="en-US"/>
        </w:rPr>
        <w:t>to</w:t>
      </w:r>
      <w:r w:rsidRPr="000170CE">
        <w:rPr>
          <w:rFonts w:eastAsia="Calibri" w:cstheme="minorHAnsi"/>
          <w:spacing w:val="-3"/>
          <w:sz w:val="18"/>
          <w:szCs w:val="18"/>
          <w:lang w:bidi="en-US"/>
        </w:rPr>
        <w:t xml:space="preserve"> </w:t>
      </w:r>
      <w:r w:rsidRPr="000170CE">
        <w:rPr>
          <w:rFonts w:eastAsia="Calibri" w:cstheme="minorHAnsi"/>
          <w:sz w:val="18"/>
          <w:szCs w:val="18"/>
          <w:lang w:bidi="en-US"/>
        </w:rPr>
        <w:t>UN</w:t>
      </w:r>
      <w:r w:rsidRPr="000170CE">
        <w:rPr>
          <w:rFonts w:eastAsia="Calibri" w:cstheme="minorHAnsi"/>
          <w:spacing w:val="-4"/>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4"/>
          <w:sz w:val="18"/>
          <w:szCs w:val="18"/>
          <w:lang w:bidi="en-US"/>
        </w:rPr>
        <w:t xml:space="preserve"> </w:t>
      </w:r>
      <w:r w:rsidRPr="000170CE">
        <w:rPr>
          <w:rFonts w:eastAsia="Calibri" w:cstheme="minorHAnsi"/>
          <w:sz w:val="18"/>
          <w:szCs w:val="18"/>
          <w:lang w:bidi="en-US"/>
        </w:rPr>
        <w:t>a</w:t>
      </w:r>
      <w:r w:rsidRPr="000170CE">
        <w:rPr>
          <w:rFonts w:eastAsia="Calibri" w:cstheme="minorHAnsi"/>
          <w:spacing w:val="-4"/>
          <w:sz w:val="18"/>
          <w:szCs w:val="18"/>
          <w:lang w:bidi="en-US"/>
        </w:rPr>
        <w:t xml:space="preserve"> </w:t>
      </w:r>
      <w:r w:rsidRPr="000170CE">
        <w:rPr>
          <w:rFonts w:eastAsia="Calibri" w:cstheme="minorHAnsi"/>
          <w:sz w:val="18"/>
          <w:szCs w:val="18"/>
          <w:lang w:bidi="en-US"/>
        </w:rPr>
        <w:t>final</w:t>
      </w:r>
      <w:r w:rsidRPr="000170CE">
        <w:rPr>
          <w:rFonts w:eastAsia="Calibri" w:cstheme="minorHAnsi"/>
          <w:spacing w:val="-4"/>
          <w:sz w:val="18"/>
          <w:szCs w:val="18"/>
          <w:lang w:bidi="en-US"/>
        </w:rPr>
        <w:t xml:space="preserve"> </w:t>
      </w:r>
      <w:r w:rsidRPr="000170CE">
        <w:rPr>
          <w:rFonts w:eastAsia="Calibri" w:cstheme="minorHAnsi"/>
          <w:sz w:val="18"/>
          <w:szCs w:val="18"/>
          <w:lang w:bidi="en-US"/>
        </w:rPr>
        <w:t>financial</w:t>
      </w:r>
      <w:r w:rsidRPr="000170CE">
        <w:rPr>
          <w:rFonts w:eastAsia="Calibri" w:cstheme="minorHAnsi"/>
          <w:spacing w:val="-5"/>
          <w:sz w:val="18"/>
          <w:szCs w:val="18"/>
          <w:lang w:bidi="en-US"/>
        </w:rPr>
        <w:t xml:space="preserve"> </w:t>
      </w:r>
      <w:r w:rsidRPr="000170CE">
        <w:rPr>
          <w:rFonts w:eastAsia="Calibri" w:cstheme="minorHAnsi"/>
          <w:sz w:val="18"/>
          <w:szCs w:val="18"/>
          <w:lang w:bidi="en-US"/>
        </w:rPr>
        <w:t>report,</w:t>
      </w:r>
      <w:r w:rsidRPr="000170CE">
        <w:rPr>
          <w:rFonts w:eastAsia="Calibri" w:cstheme="minorHAnsi"/>
          <w:spacing w:val="-3"/>
          <w:sz w:val="18"/>
          <w:szCs w:val="18"/>
          <w:lang w:bidi="en-US"/>
        </w:rPr>
        <w:t xml:space="preserve"> </w:t>
      </w:r>
      <w:r w:rsidRPr="000170CE">
        <w:rPr>
          <w:rFonts w:eastAsia="Calibri" w:cstheme="minorHAnsi"/>
          <w:sz w:val="18"/>
          <w:szCs w:val="18"/>
          <w:lang w:bidi="en-US"/>
        </w:rPr>
        <w:t>using</w:t>
      </w:r>
      <w:r w:rsidRPr="000170CE">
        <w:rPr>
          <w:rFonts w:eastAsia="Calibri" w:cstheme="minorHAnsi"/>
          <w:spacing w:val="-5"/>
          <w:sz w:val="18"/>
          <w:szCs w:val="18"/>
          <w:lang w:bidi="en-US"/>
        </w:rPr>
        <w:t xml:space="preserve"> </w:t>
      </w:r>
      <w:r w:rsidRPr="000170CE">
        <w:rPr>
          <w:rFonts w:eastAsia="Calibri" w:cstheme="minorHAnsi"/>
          <w:sz w:val="18"/>
          <w:szCs w:val="18"/>
          <w:lang w:bidi="en-US"/>
        </w:rPr>
        <w:t>the</w:t>
      </w:r>
      <w:r w:rsidRPr="000170CE">
        <w:rPr>
          <w:rFonts w:eastAsia="Calibri" w:cstheme="minorHAnsi"/>
          <w:spacing w:val="-4"/>
          <w:sz w:val="18"/>
          <w:szCs w:val="18"/>
          <w:lang w:bidi="en-US"/>
        </w:rPr>
        <w:t xml:space="preserve"> </w:t>
      </w:r>
      <w:r w:rsidRPr="000170CE">
        <w:rPr>
          <w:rFonts w:eastAsia="Calibri" w:cstheme="minorHAnsi"/>
          <w:sz w:val="18"/>
          <w:szCs w:val="18"/>
          <w:lang w:bidi="en-US"/>
        </w:rPr>
        <w:t>FACE</w:t>
      </w:r>
      <w:r w:rsidRPr="000170CE">
        <w:rPr>
          <w:rFonts w:eastAsia="Calibri" w:cstheme="minorHAnsi"/>
          <w:spacing w:val="-3"/>
          <w:sz w:val="18"/>
          <w:szCs w:val="18"/>
          <w:lang w:bidi="en-US"/>
        </w:rPr>
        <w:t xml:space="preserve"> </w:t>
      </w:r>
      <w:r w:rsidRPr="000170CE">
        <w:rPr>
          <w:rFonts w:eastAsia="Calibri" w:cstheme="minorHAnsi"/>
          <w:sz w:val="18"/>
          <w:szCs w:val="18"/>
          <w:lang w:bidi="en-US"/>
        </w:rPr>
        <w:t>Form,</w:t>
      </w:r>
      <w:r w:rsidRPr="000170CE">
        <w:rPr>
          <w:rFonts w:eastAsia="Calibri" w:cstheme="minorHAnsi"/>
          <w:spacing w:val="-4"/>
          <w:sz w:val="18"/>
          <w:szCs w:val="18"/>
          <w:lang w:bidi="en-US"/>
        </w:rPr>
        <w:t xml:space="preserve"> </w:t>
      </w:r>
      <w:r w:rsidRPr="000170CE">
        <w:rPr>
          <w:rFonts w:eastAsia="Calibri" w:cstheme="minorHAnsi"/>
          <w:sz w:val="18"/>
          <w:szCs w:val="18"/>
          <w:lang w:bidi="en-US"/>
        </w:rPr>
        <w:t>including</w:t>
      </w:r>
      <w:r w:rsidRPr="000170CE">
        <w:rPr>
          <w:rFonts w:eastAsia="Calibri" w:cstheme="minorHAnsi"/>
          <w:spacing w:val="-4"/>
          <w:sz w:val="18"/>
          <w:szCs w:val="18"/>
          <w:lang w:bidi="en-US"/>
        </w:rPr>
        <w:t xml:space="preserve"> </w:t>
      </w:r>
      <w:r w:rsidRPr="000170CE">
        <w:rPr>
          <w:rFonts w:eastAsia="Calibri" w:cstheme="minorHAnsi"/>
          <w:sz w:val="18"/>
          <w:szCs w:val="18"/>
          <w:lang w:bidi="en-US"/>
        </w:rPr>
        <w:t>a</w:t>
      </w:r>
      <w:r w:rsidRPr="000170CE">
        <w:rPr>
          <w:rFonts w:eastAsia="Calibri" w:cstheme="minorHAnsi"/>
          <w:spacing w:val="-3"/>
          <w:sz w:val="18"/>
          <w:szCs w:val="18"/>
          <w:lang w:bidi="en-US"/>
        </w:rPr>
        <w:t xml:space="preserve"> </w:t>
      </w:r>
      <w:r w:rsidRPr="000170CE">
        <w:rPr>
          <w:rFonts w:eastAsia="Calibri" w:cstheme="minorHAnsi"/>
          <w:sz w:val="18"/>
          <w:szCs w:val="18"/>
          <w:lang w:bidi="en-US"/>
        </w:rPr>
        <w:t>request</w:t>
      </w:r>
      <w:r w:rsidRPr="000170CE">
        <w:rPr>
          <w:rFonts w:eastAsia="Calibri" w:cstheme="minorHAnsi"/>
          <w:spacing w:val="-3"/>
          <w:sz w:val="18"/>
          <w:szCs w:val="18"/>
          <w:lang w:bidi="en-US"/>
        </w:rPr>
        <w:t xml:space="preserve"> </w:t>
      </w:r>
      <w:r w:rsidRPr="000170CE">
        <w:rPr>
          <w:rFonts w:eastAsia="Calibri" w:cstheme="minorHAnsi"/>
          <w:sz w:val="18"/>
          <w:szCs w:val="18"/>
          <w:lang w:bidi="en-US"/>
        </w:rPr>
        <w:t>for reimbursement of any withheld amount;</w:t>
      </w:r>
      <w:r w:rsidRPr="000170CE">
        <w:rPr>
          <w:rFonts w:eastAsia="Calibri" w:cstheme="minorHAnsi"/>
          <w:spacing w:val="-3"/>
          <w:sz w:val="18"/>
          <w:szCs w:val="18"/>
          <w:lang w:bidi="en-US"/>
        </w:rPr>
        <w:t xml:space="preserve"> </w:t>
      </w:r>
      <w:r w:rsidRPr="000170CE">
        <w:rPr>
          <w:rFonts w:eastAsia="Calibri" w:cstheme="minorHAnsi"/>
          <w:sz w:val="18"/>
          <w:szCs w:val="18"/>
          <w:lang w:bidi="en-US"/>
        </w:rPr>
        <w:t>and,</w:t>
      </w:r>
    </w:p>
    <w:p w14:paraId="215098B1" w14:textId="77777777" w:rsidR="000170CE" w:rsidRPr="000170CE" w:rsidRDefault="000170CE" w:rsidP="00F82B06">
      <w:pPr>
        <w:widowControl w:val="0"/>
        <w:autoSpaceDE w:val="0"/>
        <w:autoSpaceDN w:val="0"/>
        <w:spacing w:before="1" w:after="0" w:line="240" w:lineRule="auto"/>
        <w:jc w:val="both"/>
        <w:rPr>
          <w:rFonts w:eastAsia="Calibri" w:cstheme="minorHAnsi"/>
          <w:sz w:val="18"/>
          <w:szCs w:val="18"/>
          <w:lang w:bidi="en-US"/>
        </w:rPr>
      </w:pPr>
    </w:p>
    <w:p w14:paraId="2BFE7FF1" w14:textId="77777777" w:rsidR="000170CE" w:rsidRPr="000170CE" w:rsidRDefault="000170CE" w:rsidP="00F82B06">
      <w:pPr>
        <w:widowControl w:val="0"/>
        <w:numPr>
          <w:ilvl w:val="1"/>
          <w:numId w:val="25"/>
        </w:numPr>
        <w:tabs>
          <w:tab w:val="left" w:pos="1843"/>
        </w:tabs>
        <w:autoSpaceDE w:val="0"/>
        <w:autoSpaceDN w:val="0"/>
        <w:spacing w:after="0" w:line="240" w:lineRule="auto"/>
        <w:jc w:val="both"/>
        <w:rPr>
          <w:rFonts w:eastAsia="Calibri" w:cstheme="minorHAnsi"/>
          <w:sz w:val="18"/>
          <w:szCs w:val="18"/>
          <w:lang w:bidi="en-US"/>
        </w:rPr>
      </w:pPr>
      <w:r w:rsidRPr="000170CE">
        <w:rPr>
          <w:rFonts w:eastAsia="Calibri" w:cstheme="minorHAnsi"/>
          <w:sz w:val="18"/>
          <w:szCs w:val="18"/>
          <w:lang w:bidi="en-US"/>
        </w:rPr>
        <w:t>Submit</w:t>
      </w:r>
      <w:r w:rsidRPr="000170CE">
        <w:rPr>
          <w:rFonts w:eastAsia="Calibri" w:cstheme="minorHAnsi"/>
          <w:spacing w:val="38"/>
          <w:sz w:val="18"/>
          <w:szCs w:val="18"/>
          <w:lang w:bidi="en-US"/>
        </w:rPr>
        <w:t xml:space="preserve"> </w:t>
      </w:r>
      <w:r w:rsidRPr="000170CE">
        <w:rPr>
          <w:rFonts w:eastAsia="Calibri" w:cstheme="minorHAnsi"/>
          <w:sz w:val="18"/>
          <w:szCs w:val="18"/>
          <w:lang w:bidi="en-US"/>
        </w:rPr>
        <w:t>to</w:t>
      </w:r>
      <w:r w:rsidRPr="000170CE">
        <w:rPr>
          <w:rFonts w:eastAsia="Calibri" w:cstheme="minorHAnsi"/>
          <w:spacing w:val="39"/>
          <w:sz w:val="18"/>
          <w:szCs w:val="18"/>
          <w:lang w:bidi="en-US"/>
        </w:rPr>
        <w:t xml:space="preserve"> </w:t>
      </w:r>
      <w:r w:rsidRPr="000170CE">
        <w:rPr>
          <w:rFonts w:eastAsia="Calibri" w:cstheme="minorHAnsi"/>
          <w:sz w:val="18"/>
          <w:szCs w:val="18"/>
          <w:lang w:bidi="en-US"/>
        </w:rPr>
        <w:t>UN</w:t>
      </w:r>
      <w:r w:rsidRPr="000170CE">
        <w:rPr>
          <w:rFonts w:eastAsia="Calibri" w:cstheme="minorHAnsi"/>
          <w:spacing w:val="37"/>
          <w:sz w:val="18"/>
          <w:szCs w:val="18"/>
          <w:lang w:bidi="en-US"/>
        </w:rPr>
        <w:t xml:space="preserve"> </w:t>
      </w:r>
      <w:r w:rsidRPr="000170CE">
        <w:rPr>
          <w:rFonts w:eastAsia="Calibri" w:cstheme="minorHAnsi"/>
          <w:sz w:val="18"/>
          <w:szCs w:val="18"/>
          <w:lang w:bidi="en-US"/>
        </w:rPr>
        <w:t>Women</w:t>
      </w:r>
      <w:r w:rsidRPr="000170CE">
        <w:rPr>
          <w:rFonts w:eastAsia="Calibri" w:cstheme="minorHAnsi"/>
          <w:spacing w:val="41"/>
          <w:sz w:val="18"/>
          <w:szCs w:val="18"/>
          <w:lang w:bidi="en-US"/>
        </w:rPr>
        <w:t xml:space="preserve"> </w:t>
      </w:r>
      <w:r w:rsidRPr="000170CE">
        <w:rPr>
          <w:rFonts w:eastAsia="Calibri" w:cstheme="minorHAnsi"/>
          <w:sz w:val="18"/>
          <w:szCs w:val="18"/>
          <w:lang w:bidi="en-US"/>
        </w:rPr>
        <w:t>a</w:t>
      </w:r>
      <w:r w:rsidRPr="000170CE">
        <w:rPr>
          <w:rFonts w:eastAsia="Calibri" w:cstheme="minorHAnsi"/>
          <w:spacing w:val="38"/>
          <w:sz w:val="18"/>
          <w:szCs w:val="18"/>
          <w:lang w:bidi="en-US"/>
        </w:rPr>
        <w:t xml:space="preserve"> </w:t>
      </w:r>
      <w:r w:rsidRPr="000170CE">
        <w:rPr>
          <w:rFonts w:eastAsia="Calibri" w:cstheme="minorHAnsi"/>
          <w:sz w:val="18"/>
          <w:szCs w:val="18"/>
          <w:lang w:bidi="en-US"/>
        </w:rPr>
        <w:t>final</w:t>
      </w:r>
      <w:r w:rsidRPr="000170CE">
        <w:rPr>
          <w:rFonts w:eastAsia="Calibri" w:cstheme="minorHAnsi"/>
          <w:spacing w:val="37"/>
          <w:sz w:val="18"/>
          <w:szCs w:val="18"/>
          <w:lang w:bidi="en-US"/>
        </w:rPr>
        <w:t xml:space="preserve"> </w:t>
      </w:r>
      <w:r w:rsidRPr="000170CE">
        <w:rPr>
          <w:rFonts w:eastAsia="Calibri" w:cstheme="minorHAnsi"/>
          <w:sz w:val="18"/>
          <w:szCs w:val="18"/>
          <w:lang w:bidi="en-US"/>
        </w:rPr>
        <w:t>progress</w:t>
      </w:r>
      <w:r w:rsidRPr="000170CE">
        <w:rPr>
          <w:rFonts w:eastAsia="Calibri" w:cstheme="minorHAnsi"/>
          <w:spacing w:val="41"/>
          <w:sz w:val="18"/>
          <w:szCs w:val="18"/>
          <w:lang w:bidi="en-US"/>
        </w:rPr>
        <w:t xml:space="preserve"> </w:t>
      </w:r>
      <w:r w:rsidRPr="000170CE">
        <w:rPr>
          <w:rFonts w:eastAsia="Calibri" w:cstheme="minorHAnsi"/>
          <w:sz w:val="18"/>
          <w:szCs w:val="18"/>
          <w:lang w:bidi="en-US"/>
        </w:rPr>
        <w:t>report</w:t>
      </w:r>
      <w:r w:rsidRPr="000170CE">
        <w:rPr>
          <w:rFonts w:eastAsia="Calibri" w:cstheme="minorHAnsi"/>
          <w:spacing w:val="40"/>
          <w:sz w:val="18"/>
          <w:szCs w:val="18"/>
          <w:lang w:bidi="en-US"/>
        </w:rPr>
        <w:t xml:space="preserve"> </w:t>
      </w:r>
      <w:r w:rsidRPr="000170CE">
        <w:rPr>
          <w:rFonts w:eastAsia="Calibri" w:cstheme="minorHAnsi"/>
          <w:sz w:val="18"/>
          <w:szCs w:val="18"/>
          <w:lang w:bidi="en-US"/>
        </w:rPr>
        <w:t>using</w:t>
      </w:r>
      <w:r w:rsidRPr="000170CE">
        <w:rPr>
          <w:rFonts w:eastAsia="Calibri" w:cstheme="minorHAnsi"/>
          <w:spacing w:val="38"/>
          <w:sz w:val="18"/>
          <w:szCs w:val="18"/>
          <w:lang w:bidi="en-US"/>
        </w:rPr>
        <w:t xml:space="preserve"> </w:t>
      </w:r>
      <w:r w:rsidRPr="000170CE">
        <w:rPr>
          <w:rFonts w:eastAsia="Calibri" w:cstheme="minorHAnsi"/>
          <w:sz w:val="18"/>
          <w:szCs w:val="18"/>
          <w:lang w:bidi="en-US"/>
        </w:rPr>
        <w:t>the</w:t>
      </w:r>
      <w:r w:rsidRPr="000170CE">
        <w:rPr>
          <w:rFonts w:eastAsia="Calibri" w:cstheme="minorHAnsi"/>
          <w:spacing w:val="37"/>
          <w:sz w:val="18"/>
          <w:szCs w:val="18"/>
          <w:lang w:bidi="en-US"/>
        </w:rPr>
        <w:t xml:space="preserve"> </w:t>
      </w:r>
      <w:r w:rsidRPr="000170CE">
        <w:rPr>
          <w:rFonts w:eastAsia="Calibri" w:cstheme="minorHAnsi"/>
          <w:sz w:val="18"/>
          <w:szCs w:val="18"/>
          <w:lang w:bidi="en-US"/>
        </w:rPr>
        <w:t>Progress</w:t>
      </w:r>
      <w:r w:rsidRPr="000170CE">
        <w:rPr>
          <w:rFonts w:eastAsia="Calibri" w:cstheme="minorHAnsi"/>
          <w:spacing w:val="39"/>
          <w:sz w:val="18"/>
          <w:szCs w:val="18"/>
          <w:lang w:bidi="en-US"/>
        </w:rPr>
        <w:t xml:space="preserve"> </w:t>
      </w:r>
      <w:r w:rsidRPr="000170CE">
        <w:rPr>
          <w:rFonts w:eastAsia="Calibri" w:cstheme="minorHAnsi"/>
          <w:sz w:val="18"/>
          <w:szCs w:val="18"/>
          <w:lang w:bidi="en-US"/>
        </w:rPr>
        <w:t>Report</w:t>
      </w:r>
      <w:r w:rsidRPr="000170CE">
        <w:rPr>
          <w:rFonts w:eastAsia="Calibri" w:cstheme="minorHAnsi"/>
          <w:spacing w:val="38"/>
          <w:sz w:val="18"/>
          <w:szCs w:val="18"/>
          <w:lang w:bidi="en-US"/>
        </w:rPr>
        <w:t xml:space="preserve"> </w:t>
      </w:r>
      <w:r w:rsidRPr="000170CE">
        <w:rPr>
          <w:rFonts w:eastAsia="Calibri" w:cstheme="minorHAnsi"/>
          <w:sz w:val="18"/>
          <w:szCs w:val="18"/>
          <w:lang w:bidi="en-US"/>
        </w:rPr>
        <w:t>Form.</w:t>
      </w:r>
    </w:p>
    <w:p w14:paraId="5D7F0406" w14:textId="77777777" w:rsidR="000170CE" w:rsidRPr="000170CE" w:rsidRDefault="000170CE" w:rsidP="00F82B06">
      <w:pPr>
        <w:widowControl w:val="0"/>
        <w:autoSpaceDE w:val="0"/>
        <w:autoSpaceDN w:val="0"/>
        <w:spacing w:after="0" w:line="240" w:lineRule="auto"/>
        <w:jc w:val="both"/>
        <w:rPr>
          <w:rFonts w:eastAsia="Calibri" w:cstheme="minorHAnsi"/>
          <w:sz w:val="18"/>
          <w:szCs w:val="18"/>
          <w:lang w:bidi="en-US"/>
        </w:rPr>
      </w:pPr>
    </w:p>
    <w:p w14:paraId="6CCA369A" w14:textId="1AF8154E" w:rsidR="000170CE" w:rsidRPr="000170CE" w:rsidRDefault="000170CE" w:rsidP="00F82B06">
      <w:pPr>
        <w:widowControl w:val="0"/>
        <w:numPr>
          <w:ilvl w:val="0"/>
          <w:numId w:val="25"/>
        </w:numPr>
        <w:tabs>
          <w:tab w:val="left" w:pos="1320"/>
        </w:tabs>
        <w:autoSpaceDE w:val="0"/>
        <w:autoSpaceDN w:val="0"/>
        <w:spacing w:after="0" w:line="240" w:lineRule="auto"/>
        <w:ind w:right="116"/>
        <w:jc w:val="both"/>
        <w:rPr>
          <w:rFonts w:eastAsia="Calibri" w:cstheme="minorHAnsi"/>
          <w:sz w:val="18"/>
          <w:szCs w:val="18"/>
          <w:lang w:bidi="en-US"/>
        </w:rPr>
      </w:pPr>
      <w:r w:rsidRPr="000170CE">
        <w:rPr>
          <w:rFonts w:eastAsia="Calibri" w:cstheme="minorHAnsi"/>
          <w:sz w:val="18"/>
          <w:szCs w:val="18"/>
          <w:lang w:bidi="en-US"/>
        </w:rPr>
        <w:t>UN Women shall when the Work has been completed or the Agreement expired or is prematurely terminated, whichever happens first, make a final liquidation of the funding provided under this Agreement. If UN Women’s final liquidation shows that the Partner</w:t>
      </w:r>
      <w:r w:rsidR="00F82B06">
        <w:rPr>
          <w:rFonts w:eastAsia="Calibri" w:cstheme="minorHAnsi"/>
          <w:sz w:val="18"/>
          <w:szCs w:val="18"/>
          <w:lang w:bidi="en-US"/>
        </w:rPr>
        <w:t xml:space="preserve"> </w:t>
      </w:r>
      <w:r w:rsidRPr="000170CE">
        <w:rPr>
          <w:rFonts w:eastAsia="Calibri" w:cstheme="minorHAnsi"/>
          <w:sz w:val="18"/>
          <w:szCs w:val="18"/>
          <w:lang w:bidi="en-US"/>
        </w:rPr>
        <w:t>has received</w:t>
      </w:r>
      <w:r w:rsidRPr="000170CE">
        <w:rPr>
          <w:rFonts w:eastAsia="Calibri" w:cstheme="minorHAnsi"/>
          <w:spacing w:val="-23"/>
          <w:sz w:val="18"/>
          <w:szCs w:val="18"/>
          <w:lang w:bidi="en-US"/>
        </w:rPr>
        <w:t xml:space="preserve"> </w:t>
      </w:r>
      <w:r w:rsidRPr="000170CE">
        <w:rPr>
          <w:rFonts w:eastAsia="Calibri" w:cstheme="minorHAnsi"/>
          <w:sz w:val="18"/>
          <w:szCs w:val="18"/>
          <w:lang w:bidi="en-US"/>
        </w:rPr>
        <w:t>more</w:t>
      </w:r>
      <w:r w:rsidRPr="000170CE">
        <w:rPr>
          <w:rFonts w:eastAsia="Calibri" w:cstheme="minorHAnsi"/>
          <w:spacing w:val="-18"/>
          <w:sz w:val="18"/>
          <w:szCs w:val="18"/>
          <w:lang w:bidi="en-US"/>
        </w:rPr>
        <w:t xml:space="preserve"> </w:t>
      </w:r>
      <w:r w:rsidRPr="000170CE">
        <w:rPr>
          <w:rFonts w:eastAsia="Calibri" w:cstheme="minorHAnsi"/>
          <w:sz w:val="18"/>
          <w:szCs w:val="18"/>
          <w:lang w:bidi="en-US"/>
        </w:rPr>
        <w:t>funds</w:t>
      </w:r>
      <w:r w:rsidRPr="000170CE">
        <w:rPr>
          <w:rFonts w:eastAsia="Calibri" w:cstheme="minorHAnsi"/>
          <w:spacing w:val="-20"/>
          <w:sz w:val="18"/>
          <w:szCs w:val="18"/>
          <w:lang w:bidi="en-US"/>
        </w:rPr>
        <w:t xml:space="preserve"> </w:t>
      </w:r>
      <w:r w:rsidRPr="000170CE">
        <w:rPr>
          <w:rFonts w:eastAsia="Calibri" w:cstheme="minorHAnsi"/>
          <w:sz w:val="18"/>
          <w:szCs w:val="18"/>
          <w:lang w:bidi="en-US"/>
        </w:rPr>
        <w:t>than</w:t>
      </w:r>
      <w:r w:rsidRPr="000170CE">
        <w:rPr>
          <w:rFonts w:eastAsia="Calibri" w:cstheme="minorHAnsi"/>
          <w:spacing w:val="-21"/>
          <w:sz w:val="18"/>
          <w:szCs w:val="18"/>
          <w:lang w:bidi="en-US"/>
        </w:rPr>
        <w:t xml:space="preserve"> </w:t>
      </w:r>
      <w:r w:rsidRPr="000170CE">
        <w:rPr>
          <w:rFonts w:eastAsia="Calibri" w:cstheme="minorHAnsi"/>
          <w:sz w:val="18"/>
          <w:szCs w:val="18"/>
          <w:lang w:bidi="en-US"/>
        </w:rPr>
        <w:t>the</w:t>
      </w:r>
      <w:r w:rsidRPr="000170CE">
        <w:rPr>
          <w:rFonts w:eastAsia="Calibri" w:cstheme="minorHAnsi"/>
          <w:spacing w:val="-20"/>
          <w:sz w:val="18"/>
          <w:szCs w:val="18"/>
          <w:lang w:bidi="en-US"/>
        </w:rPr>
        <w:t xml:space="preserve"> </w:t>
      </w:r>
      <w:r w:rsidRPr="000170CE">
        <w:rPr>
          <w:rFonts w:eastAsia="Calibri" w:cstheme="minorHAnsi"/>
          <w:sz w:val="18"/>
          <w:szCs w:val="18"/>
          <w:lang w:bidi="en-US"/>
        </w:rPr>
        <w:t>Partner</w:t>
      </w:r>
      <w:r w:rsidRPr="000170CE">
        <w:rPr>
          <w:rFonts w:eastAsia="Calibri" w:cstheme="minorHAnsi"/>
          <w:spacing w:val="-20"/>
          <w:sz w:val="18"/>
          <w:szCs w:val="18"/>
          <w:lang w:bidi="en-US"/>
        </w:rPr>
        <w:t xml:space="preserve"> </w:t>
      </w:r>
      <w:r w:rsidRPr="000170CE">
        <w:rPr>
          <w:rFonts w:eastAsia="Calibri" w:cstheme="minorHAnsi"/>
          <w:sz w:val="18"/>
          <w:szCs w:val="18"/>
          <w:lang w:bidi="en-US"/>
        </w:rPr>
        <w:t>is</w:t>
      </w:r>
      <w:r w:rsidRPr="000170CE">
        <w:rPr>
          <w:rFonts w:eastAsia="Calibri" w:cstheme="minorHAnsi"/>
          <w:spacing w:val="-20"/>
          <w:sz w:val="18"/>
          <w:szCs w:val="18"/>
          <w:lang w:bidi="en-US"/>
        </w:rPr>
        <w:t xml:space="preserve"> </w:t>
      </w:r>
      <w:r w:rsidRPr="000170CE">
        <w:rPr>
          <w:rFonts w:eastAsia="Calibri" w:cstheme="minorHAnsi"/>
          <w:sz w:val="18"/>
          <w:szCs w:val="18"/>
          <w:lang w:bidi="en-US"/>
        </w:rPr>
        <w:t>entitled</w:t>
      </w:r>
      <w:r w:rsidRPr="000170CE">
        <w:rPr>
          <w:rFonts w:eastAsia="Calibri" w:cstheme="minorHAnsi"/>
          <w:spacing w:val="-18"/>
          <w:sz w:val="18"/>
          <w:szCs w:val="18"/>
          <w:lang w:bidi="en-US"/>
        </w:rPr>
        <w:t xml:space="preserve"> </w:t>
      </w:r>
      <w:r w:rsidRPr="000170CE">
        <w:rPr>
          <w:rFonts w:eastAsia="Calibri" w:cstheme="minorHAnsi"/>
          <w:sz w:val="18"/>
          <w:szCs w:val="18"/>
          <w:lang w:bidi="en-US"/>
        </w:rPr>
        <w:t>to</w:t>
      </w:r>
      <w:r w:rsidRPr="000170CE">
        <w:rPr>
          <w:rFonts w:eastAsia="Calibri" w:cstheme="minorHAnsi"/>
          <w:spacing w:val="-19"/>
          <w:sz w:val="18"/>
          <w:szCs w:val="18"/>
          <w:lang w:bidi="en-US"/>
        </w:rPr>
        <w:t xml:space="preserve"> </w:t>
      </w:r>
      <w:r w:rsidRPr="000170CE">
        <w:rPr>
          <w:rFonts w:eastAsia="Calibri" w:cstheme="minorHAnsi"/>
          <w:sz w:val="18"/>
          <w:szCs w:val="18"/>
          <w:lang w:bidi="en-US"/>
        </w:rPr>
        <w:t>in</w:t>
      </w:r>
      <w:r w:rsidRPr="000170CE">
        <w:rPr>
          <w:rFonts w:eastAsia="Calibri" w:cstheme="minorHAnsi"/>
          <w:spacing w:val="-18"/>
          <w:sz w:val="18"/>
          <w:szCs w:val="18"/>
          <w:lang w:bidi="en-US"/>
        </w:rPr>
        <w:t xml:space="preserve"> </w:t>
      </w:r>
      <w:r w:rsidRPr="000170CE">
        <w:rPr>
          <w:rFonts w:eastAsia="Calibri" w:cstheme="minorHAnsi"/>
          <w:sz w:val="18"/>
          <w:szCs w:val="18"/>
          <w:lang w:bidi="en-US"/>
        </w:rPr>
        <w:t>accordance</w:t>
      </w:r>
      <w:r w:rsidRPr="000170CE">
        <w:rPr>
          <w:rFonts w:eastAsia="Calibri" w:cstheme="minorHAnsi"/>
          <w:spacing w:val="-19"/>
          <w:sz w:val="18"/>
          <w:szCs w:val="18"/>
          <w:lang w:bidi="en-US"/>
        </w:rPr>
        <w:t xml:space="preserve"> </w:t>
      </w:r>
      <w:r w:rsidRPr="000170CE">
        <w:rPr>
          <w:rFonts w:eastAsia="Calibri" w:cstheme="minorHAnsi"/>
          <w:sz w:val="18"/>
          <w:szCs w:val="18"/>
          <w:lang w:bidi="en-US"/>
        </w:rPr>
        <w:t>with</w:t>
      </w:r>
      <w:r w:rsidRPr="000170CE">
        <w:rPr>
          <w:rFonts w:eastAsia="Calibri" w:cstheme="minorHAnsi"/>
          <w:spacing w:val="-19"/>
          <w:sz w:val="18"/>
          <w:szCs w:val="18"/>
          <w:lang w:bidi="en-US"/>
        </w:rPr>
        <w:t xml:space="preserve"> </w:t>
      </w:r>
      <w:r w:rsidRPr="000170CE">
        <w:rPr>
          <w:rFonts w:eastAsia="Calibri" w:cstheme="minorHAnsi"/>
          <w:sz w:val="18"/>
          <w:szCs w:val="18"/>
          <w:lang w:bidi="en-US"/>
        </w:rPr>
        <w:t>this</w:t>
      </w:r>
      <w:r w:rsidRPr="000170CE">
        <w:rPr>
          <w:rFonts w:eastAsia="Calibri" w:cstheme="minorHAnsi"/>
          <w:spacing w:val="-20"/>
          <w:sz w:val="18"/>
          <w:szCs w:val="18"/>
          <w:lang w:bidi="en-US"/>
        </w:rPr>
        <w:t xml:space="preserve"> </w:t>
      </w:r>
      <w:r w:rsidRPr="000170CE">
        <w:rPr>
          <w:rFonts w:eastAsia="Calibri" w:cstheme="minorHAnsi"/>
          <w:sz w:val="18"/>
          <w:szCs w:val="18"/>
          <w:lang w:bidi="en-US"/>
        </w:rPr>
        <w:t>Agreement,</w:t>
      </w:r>
      <w:r w:rsidR="00F82B06">
        <w:rPr>
          <w:rFonts w:eastAsia="Calibri" w:cstheme="minorHAnsi"/>
          <w:sz w:val="18"/>
          <w:szCs w:val="18"/>
          <w:lang w:bidi="en-US"/>
        </w:rPr>
        <w:t xml:space="preserve"> </w:t>
      </w:r>
      <w:r w:rsidRPr="000170CE">
        <w:rPr>
          <w:rFonts w:eastAsia="Calibri" w:cstheme="minorHAnsi"/>
          <w:sz w:val="18"/>
          <w:szCs w:val="18"/>
          <w:lang w:bidi="en-US"/>
        </w:rPr>
        <w:t>the</w:t>
      </w:r>
      <w:r w:rsidRPr="000170CE">
        <w:rPr>
          <w:rFonts w:eastAsia="Calibri" w:cstheme="minorHAnsi"/>
          <w:spacing w:val="-8"/>
          <w:sz w:val="18"/>
          <w:szCs w:val="18"/>
          <w:lang w:bidi="en-US"/>
        </w:rPr>
        <w:t xml:space="preserve"> </w:t>
      </w:r>
      <w:r w:rsidRPr="000170CE">
        <w:rPr>
          <w:rFonts w:eastAsia="Calibri" w:cstheme="minorHAnsi"/>
          <w:sz w:val="18"/>
          <w:szCs w:val="18"/>
          <w:lang w:bidi="en-US"/>
        </w:rPr>
        <w:t>Partner shall repay such balance within 30 calendar days of receiving a request for repayment. UN Women shall, when making such final liquidation of the funding,</w:t>
      </w:r>
      <w:r w:rsidR="00F82B06">
        <w:rPr>
          <w:rFonts w:eastAsia="Calibri" w:cstheme="minorHAnsi"/>
          <w:sz w:val="18"/>
          <w:szCs w:val="18"/>
          <w:lang w:bidi="en-US"/>
        </w:rPr>
        <w:t xml:space="preserve"> </w:t>
      </w:r>
      <w:r w:rsidRPr="000170CE">
        <w:rPr>
          <w:rFonts w:eastAsia="Calibri" w:cstheme="minorHAnsi"/>
          <w:sz w:val="18"/>
          <w:szCs w:val="18"/>
          <w:lang w:bidi="en-US"/>
        </w:rPr>
        <w:t>consider items, including any unspent funds, interest or income earned, ineligible expenditure or funds used for expenditure not supported by</w:t>
      </w:r>
      <w:r w:rsidRPr="000170CE">
        <w:rPr>
          <w:rFonts w:eastAsia="Calibri" w:cstheme="minorHAnsi"/>
          <w:spacing w:val="-4"/>
          <w:sz w:val="18"/>
          <w:szCs w:val="18"/>
          <w:lang w:bidi="en-US"/>
        </w:rPr>
        <w:t xml:space="preserve"> </w:t>
      </w:r>
      <w:r w:rsidRPr="000170CE">
        <w:rPr>
          <w:rFonts w:eastAsia="Calibri" w:cstheme="minorHAnsi"/>
          <w:sz w:val="18"/>
          <w:szCs w:val="18"/>
          <w:lang w:bidi="en-US"/>
        </w:rPr>
        <w:t>documentation.</w:t>
      </w:r>
    </w:p>
    <w:p w14:paraId="249DA0FE"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565D68B7" w14:textId="77777777" w:rsidR="00F71330" w:rsidRDefault="00F71330" w:rsidP="000170CE">
      <w:pPr>
        <w:widowControl w:val="0"/>
        <w:autoSpaceDE w:val="0"/>
        <w:autoSpaceDN w:val="0"/>
        <w:spacing w:after="0" w:line="374" w:lineRule="auto"/>
        <w:ind w:right="3872"/>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 xml:space="preserve">ARTICLE X </w:t>
      </w:r>
    </w:p>
    <w:p w14:paraId="4E35EB3E" w14:textId="65D5945D" w:rsidR="000170CE" w:rsidRPr="000170CE" w:rsidRDefault="00F71330" w:rsidP="000170CE">
      <w:pPr>
        <w:widowControl w:val="0"/>
        <w:autoSpaceDE w:val="0"/>
        <w:autoSpaceDN w:val="0"/>
        <w:spacing w:after="0" w:line="374" w:lineRule="auto"/>
        <w:ind w:right="3872"/>
        <w:outlineLvl w:val="0"/>
        <w:rPr>
          <w:rFonts w:eastAsia="Calibri" w:cstheme="minorHAnsi"/>
          <w:b/>
          <w:bCs/>
          <w:sz w:val="18"/>
          <w:szCs w:val="18"/>
          <w:lang w:bidi="en-US"/>
        </w:rPr>
      </w:pPr>
      <w:r>
        <w:rPr>
          <w:rFonts w:eastAsia="Calibri" w:cstheme="minorHAnsi"/>
          <w:b/>
          <w:bCs/>
          <w:sz w:val="18"/>
          <w:szCs w:val="18"/>
          <w:lang w:bidi="en-US"/>
        </w:rPr>
        <w:t xml:space="preserve">                                                                            </w:t>
      </w:r>
      <w:r w:rsidR="000170CE" w:rsidRPr="000170CE">
        <w:rPr>
          <w:rFonts w:eastAsia="Calibri" w:cstheme="minorHAnsi"/>
          <w:b/>
          <w:bCs/>
          <w:sz w:val="18"/>
          <w:szCs w:val="18"/>
          <w:lang w:bidi="en-US"/>
        </w:rPr>
        <w:t>TERMS OF AGREEMENT</w:t>
      </w:r>
    </w:p>
    <w:p w14:paraId="058E817E" w14:textId="77777777" w:rsidR="000170CE" w:rsidRPr="000170CE" w:rsidRDefault="000170CE" w:rsidP="000170CE">
      <w:pPr>
        <w:widowControl w:val="0"/>
        <w:autoSpaceDE w:val="0"/>
        <w:autoSpaceDN w:val="0"/>
        <w:spacing w:before="2" w:after="0" w:line="240" w:lineRule="auto"/>
        <w:rPr>
          <w:rFonts w:eastAsia="Calibri" w:cstheme="minorHAnsi"/>
          <w:b/>
          <w:sz w:val="18"/>
          <w:szCs w:val="18"/>
          <w:lang w:bidi="en-US"/>
        </w:rPr>
      </w:pPr>
    </w:p>
    <w:p w14:paraId="470A7BB1" w14:textId="77777777" w:rsidR="000170CE" w:rsidRPr="000170CE" w:rsidRDefault="000170CE" w:rsidP="000170CE">
      <w:pPr>
        <w:widowControl w:val="0"/>
        <w:autoSpaceDE w:val="0"/>
        <w:autoSpaceDN w:val="0"/>
        <w:spacing w:before="1" w:after="0" w:line="240" w:lineRule="auto"/>
        <w:ind w:right="122"/>
        <w:jc w:val="both"/>
        <w:rPr>
          <w:rFonts w:eastAsia="Calibri" w:cstheme="minorHAnsi"/>
          <w:sz w:val="18"/>
          <w:szCs w:val="18"/>
          <w:lang w:bidi="en-US"/>
        </w:rPr>
      </w:pPr>
      <w:r w:rsidRPr="000170CE">
        <w:rPr>
          <w:rFonts w:eastAsia="Calibri" w:cstheme="minorHAnsi"/>
          <w:sz w:val="18"/>
          <w:szCs w:val="18"/>
          <w:lang w:bidi="en-US"/>
        </w:rPr>
        <w:t xml:space="preserve">This Agreement shall enter into force on the date it is signed by both Parties. It shall expire automatically on </w:t>
      </w:r>
      <w:r w:rsidRPr="000170CE">
        <w:rPr>
          <w:rFonts w:eastAsia="Calibri" w:cstheme="minorHAnsi"/>
          <w:sz w:val="18"/>
          <w:szCs w:val="18"/>
          <w:shd w:val="clear" w:color="auto" w:fill="FFFF00"/>
          <w:lang w:bidi="en-US"/>
        </w:rPr>
        <w:t>[fill in the date the Work shall be completed according to the timeline]</w:t>
      </w:r>
      <w:r w:rsidRPr="000170CE">
        <w:rPr>
          <w:rFonts w:eastAsia="Calibri" w:cstheme="minorHAnsi"/>
          <w:sz w:val="18"/>
          <w:szCs w:val="18"/>
          <w:lang w:bidi="en-US"/>
        </w:rPr>
        <w:t xml:space="preserve"> unless terminated earlier in accordance with the terms of this Agreement.</w:t>
      </w:r>
    </w:p>
    <w:p w14:paraId="783802A0" w14:textId="77777777" w:rsidR="000170CE" w:rsidRPr="000170CE" w:rsidRDefault="000170CE" w:rsidP="000170CE">
      <w:pPr>
        <w:widowControl w:val="0"/>
        <w:autoSpaceDE w:val="0"/>
        <w:autoSpaceDN w:val="0"/>
        <w:spacing w:before="11" w:after="0" w:line="240" w:lineRule="auto"/>
        <w:rPr>
          <w:rFonts w:eastAsia="Calibri" w:cstheme="minorHAnsi"/>
          <w:sz w:val="18"/>
          <w:szCs w:val="18"/>
          <w:lang w:bidi="en-US"/>
        </w:rPr>
      </w:pPr>
    </w:p>
    <w:p w14:paraId="17C99F5A" w14:textId="77777777" w:rsidR="000170CE" w:rsidRPr="000170CE" w:rsidRDefault="000170CE" w:rsidP="000170CE">
      <w:pPr>
        <w:widowControl w:val="0"/>
        <w:autoSpaceDE w:val="0"/>
        <w:autoSpaceDN w:val="0"/>
        <w:spacing w:after="0" w:line="240" w:lineRule="auto"/>
        <w:ind w:right="120"/>
        <w:jc w:val="both"/>
        <w:rPr>
          <w:rFonts w:eastAsia="Calibri" w:cstheme="minorHAnsi"/>
          <w:sz w:val="18"/>
          <w:szCs w:val="18"/>
          <w:lang w:bidi="en-US"/>
        </w:rPr>
      </w:pPr>
      <w:r w:rsidRPr="000170CE">
        <w:rPr>
          <w:rFonts w:eastAsia="Calibri" w:cstheme="minorHAnsi"/>
          <w:sz w:val="18"/>
          <w:szCs w:val="18"/>
          <w:lang w:bidi="en-US"/>
        </w:rPr>
        <w:t>IN WITNESS, WHEREOF, the undersigned, duly authorized by the respective Parties, have signed this Agreement.</w:t>
      </w:r>
    </w:p>
    <w:p w14:paraId="2CF2F07A"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p w14:paraId="7F00354F" w14:textId="77777777" w:rsidR="000170CE" w:rsidRPr="000170CE" w:rsidRDefault="000170CE" w:rsidP="000170CE">
      <w:pPr>
        <w:widowControl w:val="0"/>
        <w:autoSpaceDE w:val="0"/>
        <w:autoSpaceDN w:val="0"/>
        <w:spacing w:after="0" w:line="240" w:lineRule="auto"/>
        <w:rPr>
          <w:rFonts w:eastAsia="Calibri" w:cstheme="minorHAnsi"/>
          <w:sz w:val="18"/>
          <w:szCs w:val="18"/>
          <w:lang w:bidi="en-US"/>
        </w:rPr>
      </w:pPr>
    </w:p>
    <w:tbl>
      <w:tblPr>
        <w:tblW w:w="0" w:type="auto"/>
        <w:tblInd w:w="771" w:type="dxa"/>
        <w:tblLayout w:type="fixed"/>
        <w:tblCellMar>
          <w:left w:w="0" w:type="dxa"/>
          <w:right w:w="0" w:type="dxa"/>
        </w:tblCellMar>
        <w:tblLook w:val="01E0" w:firstRow="1" w:lastRow="1" w:firstColumn="1" w:lastColumn="1" w:noHBand="0" w:noVBand="0"/>
      </w:tblPr>
      <w:tblGrid>
        <w:gridCol w:w="3078"/>
        <w:gridCol w:w="3105"/>
      </w:tblGrid>
      <w:tr w:rsidR="000170CE" w:rsidRPr="000170CE" w14:paraId="3F682035" w14:textId="77777777" w:rsidTr="00ED6DAC">
        <w:trPr>
          <w:trHeight w:val="312"/>
        </w:trPr>
        <w:tc>
          <w:tcPr>
            <w:tcW w:w="3078" w:type="dxa"/>
          </w:tcPr>
          <w:p w14:paraId="460A125B" w14:textId="77777777" w:rsidR="000170CE" w:rsidRPr="000170CE" w:rsidRDefault="000170CE" w:rsidP="000170CE">
            <w:pPr>
              <w:widowControl w:val="0"/>
              <w:autoSpaceDE w:val="0"/>
              <w:autoSpaceDN w:val="0"/>
              <w:spacing w:after="0" w:line="225" w:lineRule="exact"/>
              <w:rPr>
                <w:rFonts w:eastAsia="Calibri" w:cstheme="minorHAnsi"/>
                <w:sz w:val="18"/>
                <w:szCs w:val="18"/>
                <w:lang w:bidi="en-US"/>
              </w:rPr>
            </w:pPr>
            <w:r w:rsidRPr="000170CE">
              <w:rPr>
                <w:rFonts w:eastAsia="Calibri" w:cstheme="minorHAnsi"/>
                <w:sz w:val="18"/>
                <w:szCs w:val="18"/>
                <w:lang w:bidi="en-US"/>
              </w:rPr>
              <w:t>For the Partner:</w:t>
            </w:r>
          </w:p>
        </w:tc>
        <w:tc>
          <w:tcPr>
            <w:tcW w:w="3105" w:type="dxa"/>
          </w:tcPr>
          <w:p w14:paraId="0B6F143D" w14:textId="77777777" w:rsidR="000170CE" w:rsidRPr="000170CE" w:rsidRDefault="000170CE" w:rsidP="000170CE">
            <w:pPr>
              <w:widowControl w:val="0"/>
              <w:autoSpaceDE w:val="0"/>
              <w:autoSpaceDN w:val="0"/>
              <w:spacing w:after="0" w:line="225" w:lineRule="exact"/>
              <w:rPr>
                <w:rFonts w:eastAsia="Calibri" w:cstheme="minorHAnsi"/>
                <w:sz w:val="18"/>
                <w:szCs w:val="18"/>
                <w:lang w:bidi="en-US"/>
              </w:rPr>
            </w:pPr>
            <w:r w:rsidRPr="000170CE">
              <w:rPr>
                <w:rFonts w:eastAsia="Calibri" w:cstheme="minorHAnsi"/>
                <w:sz w:val="18"/>
                <w:szCs w:val="18"/>
                <w:lang w:bidi="en-US"/>
              </w:rPr>
              <w:t>For UN Women:</w:t>
            </w:r>
          </w:p>
        </w:tc>
      </w:tr>
      <w:tr w:rsidR="000170CE" w:rsidRPr="000170CE" w14:paraId="1D553A28" w14:textId="77777777" w:rsidTr="00ED6DAC">
        <w:trPr>
          <w:trHeight w:val="476"/>
        </w:trPr>
        <w:tc>
          <w:tcPr>
            <w:tcW w:w="3078" w:type="dxa"/>
          </w:tcPr>
          <w:p w14:paraId="18A86600" w14:textId="77777777" w:rsidR="000170CE" w:rsidRPr="000170CE" w:rsidRDefault="000170CE" w:rsidP="000170CE">
            <w:pPr>
              <w:widowControl w:val="0"/>
              <w:autoSpaceDE w:val="0"/>
              <w:autoSpaceDN w:val="0"/>
              <w:spacing w:before="47" w:after="0" w:line="240" w:lineRule="auto"/>
              <w:rPr>
                <w:rFonts w:eastAsia="Calibri" w:cstheme="minorHAnsi"/>
                <w:sz w:val="18"/>
                <w:szCs w:val="18"/>
                <w:lang w:bidi="en-US"/>
              </w:rPr>
            </w:pPr>
            <w:r w:rsidRPr="000170CE">
              <w:rPr>
                <w:rFonts w:eastAsia="Calibri" w:cstheme="minorHAnsi"/>
                <w:sz w:val="18"/>
                <w:szCs w:val="18"/>
                <w:lang w:bidi="en-US"/>
              </w:rPr>
              <w:t xml:space="preserve">Name: </w:t>
            </w:r>
            <w:proofErr w:type="gramStart"/>
            <w:r w:rsidRPr="000170CE">
              <w:rPr>
                <w:rFonts w:eastAsia="Calibri" w:cstheme="minorHAnsi"/>
                <w:sz w:val="18"/>
                <w:szCs w:val="18"/>
                <w:shd w:val="clear" w:color="auto" w:fill="D2D2D2"/>
                <w:lang w:bidi="en-US"/>
              </w:rPr>
              <w:t>[ ]</w:t>
            </w:r>
            <w:proofErr w:type="gramEnd"/>
          </w:p>
        </w:tc>
        <w:tc>
          <w:tcPr>
            <w:tcW w:w="3105" w:type="dxa"/>
          </w:tcPr>
          <w:p w14:paraId="0F5DD230" w14:textId="77777777" w:rsidR="000170CE" w:rsidRPr="000170CE" w:rsidRDefault="000170CE" w:rsidP="000170CE">
            <w:pPr>
              <w:widowControl w:val="0"/>
              <w:autoSpaceDE w:val="0"/>
              <w:autoSpaceDN w:val="0"/>
              <w:spacing w:before="47" w:after="0" w:line="240" w:lineRule="auto"/>
              <w:rPr>
                <w:rFonts w:eastAsia="Calibri" w:cstheme="minorHAnsi"/>
                <w:sz w:val="18"/>
                <w:szCs w:val="18"/>
                <w:lang w:bidi="en-US"/>
              </w:rPr>
            </w:pPr>
            <w:r w:rsidRPr="000170CE">
              <w:rPr>
                <w:rFonts w:eastAsia="Calibri" w:cstheme="minorHAnsi"/>
                <w:sz w:val="18"/>
                <w:szCs w:val="18"/>
                <w:lang w:bidi="en-US"/>
              </w:rPr>
              <w:t xml:space="preserve">Name: </w:t>
            </w:r>
            <w:proofErr w:type="gramStart"/>
            <w:r w:rsidRPr="000170CE">
              <w:rPr>
                <w:rFonts w:eastAsia="Calibri" w:cstheme="minorHAnsi"/>
                <w:sz w:val="18"/>
                <w:szCs w:val="18"/>
                <w:shd w:val="clear" w:color="auto" w:fill="D2D2D2"/>
                <w:lang w:bidi="en-US"/>
              </w:rPr>
              <w:t>[ ]</w:t>
            </w:r>
            <w:proofErr w:type="gramEnd"/>
          </w:p>
        </w:tc>
      </w:tr>
      <w:tr w:rsidR="000170CE" w:rsidRPr="000170CE" w14:paraId="0712F497" w14:textId="77777777" w:rsidTr="00ED6DAC">
        <w:trPr>
          <w:trHeight w:val="551"/>
        </w:trPr>
        <w:tc>
          <w:tcPr>
            <w:tcW w:w="3078" w:type="dxa"/>
          </w:tcPr>
          <w:p w14:paraId="69A4C547" w14:textId="77777777" w:rsidR="000170CE" w:rsidRPr="000170CE" w:rsidRDefault="000170CE" w:rsidP="000170CE">
            <w:pPr>
              <w:widowControl w:val="0"/>
              <w:autoSpaceDE w:val="0"/>
              <w:autoSpaceDN w:val="0"/>
              <w:spacing w:before="120" w:after="0" w:line="240" w:lineRule="auto"/>
              <w:rPr>
                <w:rFonts w:eastAsia="Calibri" w:cstheme="minorHAnsi"/>
                <w:sz w:val="18"/>
                <w:szCs w:val="18"/>
                <w:lang w:bidi="en-US"/>
              </w:rPr>
            </w:pPr>
            <w:r w:rsidRPr="000170CE">
              <w:rPr>
                <w:rFonts w:eastAsia="Calibri" w:cstheme="minorHAnsi"/>
                <w:sz w:val="18"/>
                <w:szCs w:val="18"/>
                <w:lang w:bidi="en-US"/>
              </w:rPr>
              <w:t xml:space="preserve">Title: </w:t>
            </w:r>
            <w:proofErr w:type="gramStart"/>
            <w:r w:rsidRPr="000170CE">
              <w:rPr>
                <w:rFonts w:eastAsia="Calibri" w:cstheme="minorHAnsi"/>
                <w:sz w:val="18"/>
                <w:szCs w:val="18"/>
                <w:shd w:val="clear" w:color="auto" w:fill="D2D2D2"/>
                <w:lang w:bidi="en-US"/>
              </w:rPr>
              <w:t>[ ]</w:t>
            </w:r>
            <w:proofErr w:type="gramEnd"/>
          </w:p>
        </w:tc>
        <w:tc>
          <w:tcPr>
            <w:tcW w:w="3105" w:type="dxa"/>
          </w:tcPr>
          <w:p w14:paraId="71313032" w14:textId="77777777" w:rsidR="000170CE" w:rsidRPr="000170CE" w:rsidRDefault="000170CE" w:rsidP="000170CE">
            <w:pPr>
              <w:widowControl w:val="0"/>
              <w:autoSpaceDE w:val="0"/>
              <w:autoSpaceDN w:val="0"/>
              <w:spacing w:before="120" w:after="0" w:line="240" w:lineRule="auto"/>
              <w:rPr>
                <w:rFonts w:eastAsia="Calibri" w:cstheme="minorHAnsi"/>
                <w:sz w:val="18"/>
                <w:szCs w:val="18"/>
                <w:lang w:bidi="en-US"/>
              </w:rPr>
            </w:pPr>
            <w:r w:rsidRPr="000170CE">
              <w:rPr>
                <w:rFonts w:eastAsia="Calibri" w:cstheme="minorHAnsi"/>
                <w:sz w:val="18"/>
                <w:szCs w:val="18"/>
                <w:lang w:bidi="en-US"/>
              </w:rPr>
              <w:t xml:space="preserve">Title: </w:t>
            </w:r>
            <w:proofErr w:type="gramStart"/>
            <w:r w:rsidRPr="000170CE">
              <w:rPr>
                <w:rFonts w:eastAsia="Calibri" w:cstheme="minorHAnsi"/>
                <w:sz w:val="18"/>
                <w:szCs w:val="18"/>
                <w:shd w:val="clear" w:color="auto" w:fill="D2D2D2"/>
                <w:lang w:bidi="en-US"/>
              </w:rPr>
              <w:t>[ ]</w:t>
            </w:r>
            <w:proofErr w:type="gramEnd"/>
          </w:p>
        </w:tc>
      </w:tr>
      <w:tr w:rsidR="000170CE" w:rsidRPr="000170CE" w14:paraId="118A2833" w14:textId="77777777" w:rsidTr="00ED6DAC">
        <w:trPr>
          <w:trHeight w:val="552"/>
        </w:trPr>
        <w:tc>
          <w:tcPr>
            <w:tcW w:w="3078" w:type="dxa"/>
          </w:tcPr>
          <w:p w14:paraId="7D3DF33C" w14:textId="77777777" w:rsidR="000170CE" w:rsidRPr="000170CE" w:rsidRDefault="000170CE" w:rsidP="000170CE">
            <w:pPr>
              <w:widowControl w:val="0"/>
              <w:tabs>
                <w:tab w:val="left" w:pos="4292"/>
              </w:tabs>
              <w:autoSpaceDE w:val="0"/>
              <w:autoSpaceDN w:val="0"/>
              <w:spacing w:before="122" w:after="0" w:line="240" w:lineRule="auto"/>
              <w:ind w:right="-1224"/>
              <w:rPr>
                <w:rFonts w:eastAsia="Calibri" w:cstheme="minorHAnsi"/>
                <w:sz w:val="18"/>
                <w:szCs w:val="18"/>
                <w:lang w:bidi="en-US"/>
              </w:rPr>
            </w:pPr>
            <w:r w:rsidRPr="000170CE">
              <w:rPr>
                <w:rFonts w:eastAsia="Calibri" w:cstheme="minorHAnsi"/>
                <w:sz w:val="18"/>
                <w:szCs w:val="18"/>
                <w:lang w:bidi="en-US"/>
              </w:rPr>
              <w:t>Signature:</w:t>
            </w:r>
            <w:r w:rsidRPr="000170CE">
              <w:rPr>
                <w:rFonts w:eastAsia="Calibri" w:cstheme="minorHAnsi"/>
                <w:spacing w:val="2"/>
                <w:sz w:val="18"/>
                <w:szCs w:val="18"/>
                <w:lang w:bidi="en-US"/>
              </w:rPr>
              <w:t xml:space="preserve"> </w:t>
            </w:r>
            <w:r w:rsidRPr="000170CE">
              <w:rPr>
                <w:rFonts w:eastAsia="Calibri" w:cstheme="minorHAnsi"/>
                <w:sz w:val="18"/>
                <w:szCs w:val="18"/>
                <w:u w:val="single"/>
                <w:lang w:bidi="en-US"/>
              </w:rPr>
              <w:t xml:space="preserve"> </w:t>
            </w:r>
            <w:r w:rsidRPr="000170CE">
              <w:rPr>
                <w:rFonts w:eastAsia="Calibri" w:cstheme="minorHAnsi"/>
                <w:sz w:val="18"/>
                <w:szCs w:val="18"/>
                <w:u w:val="single"/>
                <w:lang w:bidi="en-US"/>
              </w:rPr>
              <w:tab/>
            </w:r>
          </w:p>
        </w:tc>
        <w:tc>
          <w:tcPr>
            <w:tcW w:w="3105" w:type="dxa"/>
          </w:tcPr>
          <w:p w14:paraId="4CA92F58" w14:textId="77777777" w:rsidR="000170CE" w:rsidRPr="000170CE" w:rsidRDefault="000170CE" w:rsidP="000170CE">
            <w:pPr>
              <w:widowControl w:val="0"/>
              <w:tabs>
                <w:tab w:val="left" w:pos="5640"/>
              </w:tabs>
              <w:autoSpaceDE w:val="0"/>
              <w:autoSpaceDN w:val="0"/>
              <w:spacing w:before="122" w:after="0" w:line="240" w:lineRule="auto"/>
              <w:ind w:right="-2549"/>
              <w:rPr>
                <w:rFonts w:eastAsia="Calibri" w:cstheme="minorHAnsi"/>
                <w:sz w:val="18"/>
                <w:szCs w:val="18"/>
                <w:lang w:bidi="en-US"/>
              </w:rPr>
            </w:pPr>
            <w:r w:rsidRPr="000170CE">
              <w:rPr>
                <w:rFonts w:eastAsia="Calibri" w:cstheme="minorHAnsi"/>
                <w:sz w:val="18"/>
                <w:szCs w:val="18"/>
                <w:lang w:bidi="en-US"/>
              </w:rPr>
              <w:t>Signature:</w:t>
            </w:r>
            <w:r w:rsidRPr="000170CE">
              <w:rPr>
                <w:rFonts w:eastAsia="Calibri" w:cstheme="minorHAnsi"/>
                <w:spacing w:val="2"/>
                <w:sz w:val="18"/>
                <w:szCs w:val="18"/>
                <w:lang w:bidi="en-US"/>
              </w:rPr>
              <w:t xml:space="preserve"> </w:t>
            </w:r>
            <w:r w:rsidRPr="000170CE">
              <w:rPr>
                <w:rFonts w:eastAsia="Calibri" w:cstheme="minorHAnsi"/>
                <w:sz w:val="18"/>
                <w:szCs w:val="18"/>
                <w:u w:val="single"/>
                <w:lang w:bidi="en-US"/>
              </w:rPr>
              <w:t xml:space="preserve"> </w:t>
            </w:r>
            <w:r w:rsidRPr="000170CE">
              <w:rPr>
                <w:rFonts w:eastAsia="Calibri" w:cstheme="minorHAnsi"/>
                <w:sz w:val="18"/>
                <w:szCs w:val="18"/>
                <w:u w:val="single"/>
                <w:lang w:bidi="en-US"/>
              </w:rPr>
              <w:tab/>
            </w:r>
          </w:p>
        </w:tc>
      </w:tr>
      <w:tr w:rsidR="000170CE" w:rsidRPr="000170CE" w14:paraId="7C4E2289" w14:textId="77777777" w:rsidTr="00ED6DAC">
        <w:trPr>
          <w:trHeight w:val="549"/>
        </w:trPr>
        <w:tc>
          <w:tcPr>
            <w:tcW w:w="3078" w:type="dxa"/>
          </w:tcPr>
          <w:p w14:paraId="7C34EF36" w14:textId="77777777" w:rsidR="000170CE" w:rsidRPr="000170CE" w:rsidRDefault="000170CE" w:rsidP="000170CE">
            <w:pPr>
              <w:widowControl w:val="0"/>
              <w:autoSpaceDE w:val="0"/>
              <w:autoSpaceDN w:val="0"/>
              <w:spacing w:before="121" w:after="0" w:line="240" w:lineRule="auto"/>
              <w:rPr>
                <w:rFonts w:eastAsia="Calibri" w:cstheme="minorHAnsi"/>
                <w:sz w:val="18"/>
                <w:szCs w:val="18"/>
                <w:lang w:bidi="en-US"/>
              </w:rPr>
            </w:pPr>
            <w:r w:rsidRPr="000170CE">
              <w:rPr>
                <w:rFonts w:eastAsia="Calibri" w:cstheme="minorHAnsi"/>
                <w:sz w:val="18"/>
                <w:szCs w:val="18"/>
                <w:lang w:bidi="en-US"/>
              </w:rPr>
              <w:t xml:space="preserve">Date: </w:t>
            </w:r>
            <w:proofErr w:type="gramStart"/>
            <w:r w:rsidRPr="000170CE">
              <w:rPr>
                <w:rFonts w:eastAsia="Calibri" w:cstheme="minorHAnsi"/>
                <w:sz w:val="18"/>
                <w:szCs w:val="18"/>
                <w:shd w:val="clear" w:color="auto" w:fill="D2D2D2"/>
                <w:lang w:bidi="en-US"/>
              </w:rPr>
              <w:t>[ ]</w:t>
            </w:r>
            <w:proofErr w:type="gramEnd"/>
          </w:p>
        </w:tc>
        <w:tc>
          <w:tcPr>
            <w:tcW w:w="3105" w:type="dxa"/>
          </w:tcPr>
          <w:p w14:paraId="15C9DDC9" w14:textId="77777777" w:rsidR="000170CE" w:rsidRPr="000170CE" w:rsidRDefault="000170CE" w:rsidP="000170CE">
            <w:pPr>
              <w:widowControl w:val="0"/>
              <w:autoSpaceDE w:val="0"/>
              <w:autoSpaceDN w:val="0"/>
              <w:spacing w:before="121" w:after="0" w:line="240" w:lineRule="auto"/>
              <w:rPr>
                <w:rFonts w:eastAsia="Calibri" w:cstheme="minorHAnsi"/>
                <w:sz w:val="18"/>
                <w:szCs w:val="18"/>
                <w:lang w:bidi="en-US"/>
              </w:rPr>
            </w:pPr>
            <w:r w:rsidRPr="000170CE">
              <w:rPr>
                <w:rFonts w:eastAsia="Calibri" w:cstheme="minorHAnsi"/>
                <w:sz w:val="18"/>
                <w:szCs w:val="18"/>
                <w:lang w:bidi="en-US"/>
              </w:rPr>
              <w:t xml:space="preserve">Date: </w:t>
            </w:r>
            <w:proofErr w:type="gramStart"/>
            <w:r w:rsidRPr="000170CE">
              <w:rPr>
                <w:rFonts w:eastAsia="Calibri" w:cstheme="minorHAnsi"/>
                <w:sz w:val="18"/>
                <w:szCs w:val="18"/>
                <w:shd w:val="clear" w:color="auto" w:fill="D2D2D2"/>
                <w:lang w:bidi="en-US"/>
              </w:rPr>
              <w:t>[ ]</w:t>
            </w:r>
            <w:proofErr w:type="gramEnd"/>
          </w:p>
        </w:tc>
      </w:tr>
      <w:tr w:rsidR="000170CE" w:rsidRPr="000170CE" w14:paraId="1CE17025" w14:textId="77777777" w:rsidTr="00ED6DAC">
        <w:trPr>
          <w:trHeight w:val="384"/>
        </w:trPr>
        <w:tc>
          <w:tcPr>
            <w:tcW w:w="3078" w:type="dxa"/>
          </w:tcPr>
          <w:p w14:paraId="5C8FDCA7" w14:textId="77777777" w:rsidR="000170CE" w:rsidRPr="000170CE" w:rsidRDefault="000170CE" w:rsidP="000170CE">
            <w:pPr>
              <w:widowControl w:val="0"/>
              <w:autoSpaceDE w:val="0"/>
              <w:autoSpaceDN w:val="0"/>
              <w:spacing w:before="119" w:after="0" w:line="245" w:lineRule="exact"/>
              <w:rPr>
                <w:rFonts w:eastAsia="Calibri" w:cstheme="minorHAnsi"/>
                <w:sz w:val="18"/>
                <w:szCs w:val="18"/>
                <w:lang w:bidi="en-US"/>
              </w:rPr>
            </w:pPr>
            <w:r w:rsidRPr="000170CE">
              <w:rPr>
                <w:rFonts w:eastAsia="Calibri" w:cstheme="minorHAnsi"/>
                <w:sz w:val="18"/>
                <w:szCs w:val="18"/>
                <w:lang w:bidi="en-US"/>
              </w:rPr>
              <w:t xml:space="preserve">Email: </w:t>
            </w:r>
            <w:proofErr w:type="gramStart"/>
            <w:r w:rsidRPr="000170CE">
              <w:rPr>
                <w:rFonts w:eastAsia="Calibri" w:cstheme="minorHAnsi"/>
                <w:sz w:val="18"/>
                <w:szCs w:val="18"/>
                <w:shd w:val="clear" w:color="auto" w:fill="D2D2D2"/>
                <w:lang w:bidi="en-US"/>
              </w:rPr>
              <w:t>[ ]</w:t>
            </w:r>
            <w:proofErr w:type="gramEnd"/>
          </w:p>
        </w:tc>
        <w:tc>
          <w:tcPr>
            <w:tcW w:w="3105" w:type="dxa"/>
          </w:tcPr>
          <w:p w14:paraId="1610C850" w14:textId="77777777" w:rsidR="000170CE" w:rsidRPr="000170CE" w:rsidRDefault="000170CE" w:rsidP="000170CE">
            <w:pPr>
              <w:widowControl w:val="0"/>
              <w:autoSpaceDE w:val="0"/>
              <w:autoSpaceDN w:val="0"/>
              <w:spacing w:before="119" w:after="0" w:line="245" w:lineRule="exact"/>
              <w:rPr>
                <w:rFonts w:eastAsia="Calibri" w:cstheme="minorHAnsi"/>
                <w:sz w:val="18"/>
                <w:szCs w:val="18"/>
                <w:lang w:bidi="en-US"/>
              </w:rPr>
            </w:pPr>
            <w:r w:rsidRPr="000170CE">
              <w:rPr>
                <w:rFonts w:eastAsia="Calibri" w:cstheme="minorHAnsi"/>
                <w:sz w:val="18"/>
                <w:szCs w:val="18"/>
                <w:lang w:bidi="en-US"/>
              </w:rPr>
              <w:t xml:space="preserve">Email: </w:t>
            </w:r>
            <w:proofErr w:type="gramStart"/>
            <w:r w:rsidRPr="000170CE">
              <w:rPr>
                <w:rFonts w:eastAsia="Calibri" w:cstheme="minorHAnsi"/>
                <w:sz w:val="18"/>
                <w:szCs w:val="18"/>
                <w:shd w:val="clear" w:color="auto" w:fill="D2D2D2"/>
                <w:lang w:bidi="en-US"/>
              </w:rPr>
              <w:t>[ ]</w:t>
            </w:r>
            <w:proofErr w:type="gramEnd"/>
          </w:p>
        </w:tc>
      </w:tr>
    </w:tbl>
    <w:p w14:paraId="0F97EF12" w14:textId="77777777" w:rsidR="000170CE" w:rsidRPr="000170CE" w:rsidRDefault="000170CE" w:rsidP="000170CE">
      <w:pPr>
        <w:widowControl w:val="0"/>
        <w:autoSpaceDE w:val="0"/>
        <w:autoSpaceDN w:val="0"/>
        <w:spacing w:after="0" w:line="245" w:lineRule="exact"/>
        <w:rPr>
          <w:rFonts w:eastAsia="Calibri" w:cstheme="minorHAnsi"/>
          <w:sz w:val="18"/>
          <w:szCs w:val="18"/>
          <w:lang w:bidi="en-US"/>
        </w:rPr>
        <w:sectPr w:rsidR="000170CE" w:rsidRPr="000170CE">
          <w:pgSz w:w="12240" w:h="15840"/>
          <w:pgMar w:top="1500" w:right="1580" w:bottom="280" w:left="680" w:header="720" w:footer="720" w:gutter="0"/>
          <w:cols w:space="720"/>
        </w:sectPr>
      </w:pPr>
    </w:p>
    <w:p w14:paraId="580BB653" w14:textId="0A829F59" w:rsidR="000170CE" w:rsidRPr="000170CE" w:rsidRDefault="000170CE" w:rsidP="0022102A">
      <w:pPr>
        <w:widowControl w:val="0"/>
        <w:autoSpaceDE w:val="0"/>
        <w:autoSpaceDN w:val="0"/>
        <w:spacing w:after="0" w:line="240" w:lineRule="auto"/>
        <w:ind w:right="3812"/>
        <w:rPr>
          <w:rFonts w:eastAsia="Calibri" w:cstheme="minorHAnsi"/>
          <w:b/>
          <w:sz w:val="18"/>
          <w:szCs w:val="18"/>
          <w:lang w:bidi="en-US"/>
        </w:rPr>
      </w:pPr>
    </w:p>
    <w:p w14:paraId="3A5D83E7" w14:textId="77777777" w:rsidR="001F6AE1" w:rsidRPr="000170CE" w:rsidRDefault="001F6AE1" w:rsidP="001F6AE1">
      <w:pPr>
        <w:spacing w:after="0" w:line="240" w:lineRule="auto"/>
        <w:jc w:val="center"/>
        <w:rPr>
          <w:rFonts w:eastAsia="Times New Roman" w:cstheme="minorHAnsi"/>
          <w:b/>
          <w:color w:val="002060"/>
          <w:sz w:val="18"/>
          <w:szCs w:val="18"/>
          <w:lang w:val="en-GB" w:eastAsia="en-GB"/>
        </w:rPr>
      </w:pPr>
      <w:r w:rsidRPr="000170CE">
        <w:rPr>
          <w:rFonts w:eastAsia="Times New Roman" w:cstheme="minorHAnsi"/>
          <w:b/>
          <w:color w:val="002060"/>
          <w:sz w:val="18"/>
          <w:szCs w:val="18"/>
          <w:lang w:val="en-GB" w:eastAsia="en-GB"/>
        </w:rPr>
        <w:t xml:space="preserve">Annex B-6 </w:t>
      </w:r>
    </w:p>
    <w:p w14:paraId="6F4F7F55" w14:textId="2C790910" w:rsidR="001F6AE1" w:rsidRPr="000170CE" w:rsidRDefault="001F6AE1" w:rsidP="001F6AE1">
      <w:pPr>
        <w:spacing w:after="0" w:line="240" w:lineRule="auto"/>
        <w:jc w:val="center"/>
        <w:rPr>
          <w:rFonts w:eastAsia="Times New Roman" w:cstheme="minorHAnsi"/>
          <w:b/>
          <w:color w:val="002060"/>
          <w:sz w:val="18"/>
          <w:szCs w:val="18"/>
          <w:u w:val="single"/>
          <w:lang w:val="en-GB" w:eastAsia="en-GB"/>
        </w:rPr>
      </w:pPr>
      <w:r w:rsidRPr="000170CE">
        <w:rPr>
          <w:rFonts w:eastAsia="Times New Roman" w:cstheme="minorHAnsi"/>
          <w:b/>
          <w:color w:val="002060"/>
          <w:sz w:val="18"/>
          <w:szCs w:val="18"/>
          <w:u w:val="single"/>
          <w:lang w:val="en-GB" w:eastAsia="en-GB"/>
        </w:rPr>
        <w:t xml:space="preserve">UN Women Anti-Fraud Policy </w:t>
      </w:r>
    </w:p>
    <w:p w14:paraId="590465D2" w14:textId="77777777" w:rsidR="000170CE" w:rsidRPr="000170CE" w:rsidRDefault="000170CE" w:rsidP="000170CE">
      <w:pPr>
        <w:widowControl w:val="0"/>
        <w:autoSpaceDE w:val="0"/>
        <w:autoSpaceDN w:val="0"/>
        <w:spacing w:before="3" w:after="0" w:line="240" w:lineRule="auto"/>
        <w:rPr>
          <w:rFonts w:eastAsia="Calibri" w:cstheme="minorHAnsi"/>
          <w:sz w:val="18"/>
          <w:szCs w:val="18"/>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6928"/>
      </w:tblGrid>
      <w:tr w:rsidR="000170CE" w:rsidRPr="000170CE" w14:paraId="1021AF36" w14:textId="77777777" w:rsidTr="00ED6DAC">
        <w:trPr>
          <w:trHeight w:val="580"/>
        </w:trPr>
        <w:tc>
          <w:tcPr>
            <w:tcW w:w="8904" w:type="dxa"/>
            <w:gridSpan w:val="2"/>
          </w:tcPr>
          <w:p w14:paraId="18C31C4F" w14:textId="77777777" w:rsidR="000170CE" w:rsidRPr="000170CE" w:rsidRDefault="000170CE" w:rsidP="000170CE">
            <w:pPr>
              <w:widowControl w:val="0"/>
              <w:autoSpaceDE w:val="0"/>
              <w:autoSpaceDN w:val="0"/>
              <w:spacing w:before="118" w:after="0" w:line="240" w:lineRule="auto"/>
              <w:ind w:right="2526"/>
              <w:jc w:val="center"/>
              <w:rPr>
                <w:rFonts w:eastAsia="Calibri" w:cstheme="minorHAnsi"/>
                <w:sz w:val="18"/>
                <w:szCs w:val="18"/>
              </w:rPr>
            </w:pPr>
            <w:r w:rsidRPr="000170CE">
              <w:rPr>
                <w:rFonts w:eastAsia="Calibri" w:cstheme="minorHAnsi"/>
                <w:sz w:val="18"/>
                <w:szCs w:val="18"/>
              </w:rPr>
              <w:t>UN WOMEN ANTI-FRAUD POLICY</w:t>
            </w:r>
          </w:p>
        </w:tc>
      </w:tr>
      <w:tr w:rsidR="000170CE" w:rsidRPr="000170CE" w14:paraId="0D86CFA0" w14:textId="77777777" w:rsidTr="00ED6DAC">
        <w:trPr>
          <w:trHeight w:val="410"/>
        </w:trPr>
        <w:tc>
          <w:tcPr>
            <w:tcW w:w="1976" w:type="dxa"/>
          </w:tcPr>
          <w:p w14:paraId="774B5A0B" w14:textId="77777777" w:rsidR="000170CE" w:rsidRPr="000170CE" w:rsidRDefault="000170CE" w:rsidP="000170CE">
            <w:pPr>
              <w:widowControl w:val="0"/>
              <w:autoSpaceDE w:val="0"/>
              <w:autoSpaceDN w:val="0"/>
              <w:spacing w:before="60" w:after="0" w:line="240" w:lineRule="auto"/>
              <w:rPr>
                <w:rFonts w:eastAsia="Calibri" w:cstheme="minorHAnsi"/>
                <w:b/>
                <w:sz w:val="18"/>
                <w:szCs w:val="18"/>
              </w:rPr>
            </w:pPr>
            <w:r w:rsidRPr="000170CE">
              <w:rPr>
                <w:rFonts w:eastAsia="Calibri" w:cstheme="minorHAnsi"/>
                <w:b/>
                <w:sz w:val="18"/>
                <w:szCs w:val="18"/>
              </w:rPr>
              <w:t>Effective Date</w:t>
            </w:r>
          </w:p>
        </w:tc>
        <w:tc>
          <w:tcPr>
            <w:tcW w:w="6928" w:type="dxa"/>
          </w:tcPr>
          <w:p w14:paraId="20CA5760" w14:textId="77777777" w:rsidR="000170CE" w:rsidRPr="000170CE" w:rsidRDefault="000170CE" w:rsidP="000170CE">
            <w:pPr>
              <w:widowControl w:val="0"/>
              <w:autoSpaceDE w:val="0"/>
              <w:autoSpaceDN w:val="0"/>
              <w:spacing w:before="60" w:after="0" w:line="240" w:lineRule="auto"/>
              <w:rPr>
                <w:rFonts w:eastAsia="Calibri" w:cstheme="minorHAnsi"/>
                <w:sz w:val="18"/>
                <w:szCs w:val="18"/>
              </w:rPr>
            </w:pPr>
            <w:r w:rsidRPr="000170CE">
              <w:rPr>
                <w:rFonts w:eastAsia="Calibri" w:cstheme="minorHAnsi"/>
                <w:sz w:val="18"/>
                <w:szCs w:val="18"/>
              </w:rPr>
              <w:t>20 June 2018</w:t>
            </w:r>
          </w:p>
        </w:tc>
      </w:tr>
      <w:tr w:rsidR="000170CE" w:rsidRPr="000170CE" w14:paraId="6DF99446" w14:textId="77777777" w:rsidTr="00ED6DAC">
        <w:trPr>
          <w:trHeight w:val="410"/>
        </w:trPr>
        <w:tc>
          <w:tcPr>
            <w:tcW w:w="1976" w:type="dxa"/>
          </w:tcPr>
          <w:p w14:paraId="07D7E720" w14:textId="77777777" w:rsidR="000170CE" w:rsidRPr="000170CE" w:rsidRDefault="000170CE" w:rsidP="000170CE">
            <w:pPr>
              <w:widowControl w:val="0"/>
              <w:autoSpaceDE w:val="0"/>
              <w:autoSpaceDN w:val="0"/>
              <w:spacing w:before="60" w:after="0" w:line="240" w:lineRule="auto"/>
              <w:rPr>
                <w:rFonts w:eastAsia="Calibri" w:cstheme="minorHAnsi"/>
                <w:b/>
                <w:sz w:val="18"/>
                <w:szCs w:val="18"/>
              </w:rPr>
            </w:pPr>
            <w:r w:rsidRPr="000170CE">
              <w:rPr>
                <w:rFonts w:eastAsia="Calibri" w:cstheme="minorHAnsi"/>
                <w:b/>
                <w:sz w:val="18"/>
                <w:szCs w:val="18"/>
              </w:rPr>
              <w:t>Review Date</w:t>
            </w:r>
          </w:p>
        </w:tc>
        <w:tc>
          <w:tcPr>
            <w:tcW w:w="6928" w:type="dxa"/>
          </w:tcPr>
          <w:p w14:paraId="00CA5A5F" w14:textId="77777777" w:rsidR="000170CE" w:rsidRPr="000170CE" w:rsidRDefault="000170CE" w:rsidP="000170CE">
            <w:pPr>
              <w:widowControl w:val="0"/>
              <w:autoSpaceDE w:val="0"/>
              <w:autoSpaceDN w:val="0"/>
              <w:spacing w:before="60" w:after="0" w:line="240" w:lineRule="auto"/>
              <w:rPr>
                <w:rFonts w:eastAsia="Calibri" w:cstheme="minorHAnsi"/>
                <w:sz w:val="18"/>
                <w:szCs w:val="18"/>
              </w:rPr>
            </w:pPr>
            <w:r w:rsidRPr="000170CE">
              <w:rPr>
                <w:rFonts w:eastAsia="Calibri" w:cstheme="minorHAnsi"/>
                <w:sz w:val="18"/>
                <w:szCs w:val="18"/>
              </w:rPr>
              <w:t>20 June 2022</w:t>
            </w:r>
          </w:p>
        </w:tc>
      </w:tr>
      <w:tr w:rsidR="000170CE" w:rsidRPr="000170CE" w14:paraId="08524465" w14:textId="77777777" w:rsidTr="00ED6DAC">
        <w:trPr>
          <w:trHeight w:val="410"/>
        </w:trPr>
        <w:tc>
          <w:tcPr>
            <w:tcW w:w="1976" w:type="dxa"/>
          </w:tcPr>
          <w:p w14:paraId="1ABA3041" w14:textId="77777777" w:rsidR="000170CE" w:rsidRPr="000170CE" w:rsidRDefault="000170CE" w:rsidP="000170CE">
            <w:pPr>
              <w:widowControl w:val="0"/>
              <w:autoSpaceDE w:val="0"/>
              <w:autoSpaceDN w:val="0"/>
              <w:spacing w:before="60" w:after="0" w:line="240" w:lineRule="auto"/>
              <w:rPr>
                <w:rFonts w:eastAsia="Calibri" w:cstheme="minorHAnsi"/>
                <w:b/>
                <w:sz w:val="18"/>
                <w:szCs w:val="18"/>
              </w:rPr>
            </w:pPr>
            <w:r w:rsidRPr="000170CE">
              <w:rPr>
                <w:rFonts w:eastAsia="Calibri" w:cstheme="minorHAnsi"/>
                <w:b/>
                <w:sz w:val="18"/>
                <w:szCs w:val="18"/>
              </w:rPr>
              <w:t>Approved by</w:t>
            </w:r>
          </w:p>
        </w:tc>
        <w:tc>
          <w:tcPr>
            <w:tcW w:w="6928" w:type="dxa"/>
          </w:tcPr>
          <w:p w14:paraId="73D9DF23" w14:textId="77777777" w:rsidR="000170CE" w:rsidRPr="000170CE" w:rsidRDefault="000170CE" w:rsidP="000170CE">
            <w:pPr>
              <w:widowControl w:val="0"/>
              <w:autoSpaceDE w:val="0"/>
              <w:autoSpaceDN w:val="0"/>
              <w:spacing w:before="60" w:after="0" w:line="240" w:lineRule="auto"/>
              <w:rPr>
                <w:rFonts w:eastAsia="Calibri" w:cstheme="minorHAnsi"/>
                <w:sz w:val="18"/>
                <w:szCs w:val="18"/>
              </w:rPr>
            </w:pPr>
            <w:proofErr w:type="spellStart"/>
            <w:r w:rsidRPr="000170CE">
              <w:rPr>
                <w:rFonts w:eastAsia="Calibri" w:cstheme="minorHAnsi"/>
                <w:sz w:val="18"/>
                <w:szCs w:val="18"/>
              </w:rPr>
              <w:t>Moez</w:t>
            </w:r>
            <w:proofErr w:type="spellEnd"/>
            <w:r w:rsidRPr="000170CE">
              <w:rPr>
                <w:rFonts w:eastAsia="Calibri" w:cstheme="minorHAnsi"/>
                <w:sz w:val="18"/>
                <w:szCs w:val="18"/>
              </w:rPr>
              <w:t xml:space="preserve"> </w:t>
            </w:r>
            <w:proofErr w:type="spellStart"/>
            <w:r w:rsidRPr="000170CE">
              <w:rPr>
                <w:rFonts w:eastAsia="Calibri" w:cstheme="minorHAnsi"/>
                <w:sz w:val="18"/>
                <w:szCs w:val="18"/>
              </w:rPr>
              <w:t>Doraid</w:t>
            </w:r>
            <w:proofErr w:type="spellEnd"/>
            <w:r w:rsidRPr="000170CE">
              <w:rPr>
                <w:rFonts w:eastAsia="Calibri" w:cstheme="minorHAnsi"/>
                <w:sz w:val="18"/>
                <w:szCs w:val="18"/>
              </w:rPr>
              <w:t>, Director, DMA</w:t>
            </w:r>
          </w:p>
        </w:tc>
      </w:tr>
      <w:tr w:rsidR="000170CE" w:rsidRPr="000170CE" w14:paraId="08CF73E3" w14:textId="77777777" w:rsidTr="00ED6DAC">
        <w:trPr>
          <w:trHeight w:val="410"/>
        </w:trPr>
        <w:tc>
          <w:tcPr>
            <w:tcW w:w="1976" w:type="dxa"/>
          </w:tcPr>
          <w:p w14:paraId="571681C6" w14:textId="77777777" w:rsidR="000170CE" w:rsidRPr="000170CE" w:rsidRDefault="000170CE" w:rsidP="000170CE">
            <w:pPr>
              <w:widowControl w:val="0"/>
              <w:autoSpaceDE w:val="0"/>
              <w:autoSpaceDN w:val="0"/>
              <w:spacing w:before="60" w:after="0" w:line="240" w:lineRule="auto"/>
              <w:rPr>
                <w:rFonts w:eastAsia="Calibri" w:cstheme="minorHAnsi"/>
                <w:b/>
                <w:sz w:val="18"/>
                <w:szCs w:val="18"/>
              </w:rPr>
            </w:pPr>
            <w:r w:rsidRPr="000170CE">
              <w:rPr>
                <w:rFonts w:eastAsia="Calibri" w:cstheme="minorHAnsi"/>
                <w:b/>
                <w:sz w:val="18"/>
                <w:szCs w:val="18"/>
              </w:rPr>
              <w:t>Content Owner/s</w:t>
            </w:r>
          </w:p>
        </w:tc>
        <w:tc>
          <w:tcPr>
            <w:tcW w:w="6928" w:type="dxa"/>
          </w:tcPr>
          <w:p w14:paraId="157D73C8" w14:textId="77777777" w:rsidR="000170CE" w:rsidRPr="000170CE" w:rsidRDefault="000170CE" w:rsidP="000170CE">
            <w:pPr>
              <w:widowControl w:val="0"/>
              <w:autoSpaceDE w:val="0"/>
              <w:autoSpaceDN w:val="0"/>
              <w:spacing w:before="60" w:after="0" w:line="240" w:lineRule="auto"/>
              <w:rPr>
                <w:rFonts w:eastAsia="Calibri" w:cstheme="minorHAnsi"/>
                <w:sz w:val="18"/>
                <w:szCs w:val="18"/>
              </w:rPr>
            </w:pPr>
            <w:proofErr w:type="spellStart"/>
            <w:r w:rsidRPr="000170CE">
              <w:rPr>
                <w:rFonts w:eastAsia="Calibri" w:cstheme="minorHAnsi"/>
                <w:sz w:val="18"/>
                <w:szCs w:val="18"/>
              </w:rPr>
              <w:t>Lene</w:t>
            </w:r>
            <w:proofErr w:type="spellEnd"/>
            <w:r w:rsidRPr="000170CE">
              <w:rPr>
                <w:rFonts w:eastAsia="Calibri" w:cstheme="minorHAnsi"/>
                <w:sz w:val="18"/>
                <w:szCs w:val="18"/>
              </w:rPr>
              <w:t xml:space="preserve"> Jespersen, Deputy Director, DMA</w:t>
            </w:r>
          </w:p>
        </w:tc>
      </w:tr>
    </w:tbl>
    <w:p w14:paraId="199D6FBC" w14:textId="77777777" w:rsidR="000170CE" w:rsidRPr="000170CE" w:rsidRDefault="000170CE" w:rsidP="000170CE">
      <w:pPr>
        <w:widowControl w:val="0"/>
        <w:autoSpaceDE w:val="0"/>
        <w:autoSpaceDN w:val="0"/>
        <w:spacing w:before="7" w:after="0" w:line="240" w:lineRule="auto"/>
        <w:rPr>
          <w:rFonts w:eastAsia="Calibri" w:cstheme="minorHAnsi"/>
          <w:sz w:val="18"/>
          <w:szCs w:val="18"/>
        </w:rPr>
      </w:pPr>
    </w:p>
    <w:p w14:paraId="47D42F7A" w14:textId="77777777" w:rsidR="000170CE" w:rsidRPr="000170CE" w:rsidRDefault="000170CE" w:rsidP="000170CE">
      <w:pPr>
        <w:widowControl w:val="0"/>
        <w:autoSpaceDE w:val="0"/>
        <w:autoSpaceDN w:val="0"/>
        <w:spacing w:before="100" w:after="0" w:line="240" w:lineRule="auto"/>
        <w:outlineLvl w:val="1"/>
        <w:rPr>
          <w:rFonts w:eastAsia="Calibri" w:cstheme="minorHAnsi"/>
          <w:b/>
          <w:bCs/>
          <w:sz w:val="18"/>
          <w:szCs w:val="18"/>
        </w:rPr>
      </w:pPr>
      <w:r w:rsidRPr="000170CE">
        <w:rPr>
          <w:rFonts w:eastAsia="Calibri" w:cstheme="minorHAnsi"/>
          <w:b/>
          <w:bCs/>
          <w:sz w:val="18"/>
          <w:szCs w:val="18"/>
        </w:rPr>
        <w:t>Table of Contents</w:t>
      </w:r>
    </w:p>
    <w:sdt>
      <w:sdtPr>
        <w:rPr>
          <w:rFonts w:eastAsia="Calibri" w:cstheme="minorHAnsi"/>
          <w:sz w:val="18"/>
          <w:szCs w:val="18"/>
        </w:rPr>
        <w:id w:val="299420659"/>
        <w:docPartObj>
          <w:docPartGallery w:val="Table of Contents"/>
          <w:docPartUnique/>
        </w:docPartObj>
      </w:sdtPr>
      <w:sdtEndPr/>
      <w:sdtContent>
        <w:p w14:paraId="322E2D4B" w14:textId="77777777" w:rsidR="000170CE" w:rsidRPr="000170CE" w:rsidRDefault="000170CE">
          <w:pPr>
            <w:widowControl w:val="0"/>
            <w:numPr>
              <w:ilvl w:val="0"/>
              <w:numId w:val="43"/>
            </w:numPr>
            <w:tabs>
              <w:tab w:val="left" w:pos="1270"/>
              <w:tab w:val="left" w:pos="1271"/>
              <w:tab w:val="right" w:leader="dot" w:pos="9735"/>
            </w:tabs>
            <w:autoSpaceDE w:val="0"/>
            <w:autoSpaceDN w:val="0"/>
            <w:spacing w:before="181" w:after="0" w:line="240" w:lineRule="auto"/>
            <w:rPr>
              <w:rFonts w:eastAsia="Calibri" w:cstheme="minorHAnsi"/>
              <w:sz w:val="18"/>
              <w:szCs w:val="18"/>
            </w:rPr>
          </w:pPr>
          <w:r w:rsidRPr="000170CE">
            <w:rPr>
              <w:rFonts w:eastAsia="Calibri" w:cstheme="minorHAnsi"/>
              <w:sz w:val="18"/>
              <w:szCs w:val="18"/>
            </w:rPr>
            <w:fldChar w:fldCharType="begin"/>
          </w:r>
          <w:r w:rsidRPr="000170CE">
            <w:rPr>
              <w:rFonts w:eastAsia="Calibri" w:cstheme="minorHAnsi"/>
              <w:sz w:val="18"/>
              <w:szCs w:val="18"/>
            </w:rPr>
            <w:instrText xml:space="preserve">TOC \o "1-1" \h \z \u </w:instrText>
          </w:r>
          <w:r w:rsidRPr="000170CE">
            <w:rPr>
              <w:rFonts w:eastAsia="Calibri" w:cstheme="minorHAnsi"/>
              <w:sz w:val="18"/>
              <w:szCs w:val="18"/>
            </w:rPr>
            <w:fldChar w:fldCharType="separate"/>
          </w:r>
          <w:hyperlink w:anchor="_TOC_250008" w:history="1">
            <w:r w:rsidRPr="000170CE">
              <w:rPr>
                <w:rFonts w:eastAsia="Calibri" w:cstheme="minorHAnsi"/>
                <w:sz w:val="18"/>
                <w:szCs w:val="18"/>
              </w:rPr>
              <w:t>Purpose</w:t>
            </w:r>
            <w:r w:rsidRPr="000170CE">
              <w:rPr>
                <w:rFonts w:eastAsia="Calibri" w:cstheme="minorHAnsi"/>
                <w:sz w:val="18"/>
                <w:szCs w:val="18"/>
              </w:rPr>
              <w:tab/>
              <w:t>1</w:t>
            </w:r>
          </w:hyperlink>
        </w:p>
        <w:p w14:paraId="308C6526" w14:textId="77777777" w:rsidR="000170CE" w:rsidRPr="000170CE" w:rsidRDefault="00FC1718">
          <w:pPr>
            <w:widowControl w:val="0"/>
            <w:numPr>
              <w:ilvl w:val="0"/>
              <w:numId w:val="43"/>
            </w:numPr>
            <w:tabs>
              <w:tab w:val="left" w:pos="1270"/>
              <w:tab w:val="left" w:pos="1271"/>
              <w:tab w:val="right" w:leader="dot" w:pos="9735"/>
            </w:tabs>
            <w:autoSpaceDE w:val="0"/>
            <w:autoSpaceDN w:val="0"/>
            <w:spacing w:before="142" w:after="0" w:line="240" w:lineRule="auto"/>
            <w:rPr>
              <w:rFonts w:eastAsia="Calibri" w:cstheme="minorHAnsi"/>
              <w:sz w:val="18"/>
              <w:szCs w:val="18"/>
            </w:rPr>
          </w:pPr>
          <w:hyperlink w:anchor="_TOC_250007" w:history="1">
            <w:r w:rsidR="000170CE" w:rsidRPr="000170CE">
              <w:rPr>
                <w:rFonts w:eastAsia="Calibri" w:cstheme="minorHAnsi"/>
                <w:sz w:val="18"/>
                <w:szCs w:val="18"/>
              </w:rPr>
              <w:t>Application</w:t>
            </w:r>
            <w:r w:rsidR="000170CE" w:rsidRPr="000170CE">
              <w:rPr>
                <w:rFonts w:eastAsia="Calibri" w:cstheme="minorHAnsi"/>
                <w:sz w:val="18"/>
                <w:szCs w:val="18"/>
              </w:rPr>
              <w:tab/>
              <w:t>2</w:t>
            </w:r>
          </w:hyperlink>
        </w:p>
        <w:p w14:paraId="1511208C" w14:textId="77777777" w:rsidR="000170CE" w:rsidRPr="000170CE" w:rsidRDefault="00FC1718">
          <w:pPr>
            <w:widowControl w:val="0"/>
            <w:numPr>
              <w:ilvl w:val="0"/>
              <w:numId w:val="43"/>
            </w:numPr>
            <w:tabs>
              <w:tab w:val="left" w:pos="1270"/>
              <w:tab w:val="left" w:pos="1271"/>
              <w:tab w:val="right" w:leader="dot" w:pos="9735"/>
            </w:tabs>
            <w:autoSpaceDE w:val="0"/>
            <w:autoSpaceDN w:val="0"/>
            <w:spacing w:before="142" w:after="0" w:line="240" w:lineRule="auto"/>
            <w:rPr>
              <w:rFonts w:eastAsia="Calibri" w:cstheme="minorHAnsi"/>
              <w:sz w:val="18"/>
              <w:szCs w:val="18"/>
            </w:rPr>
          </w:pPr>
          <w:hyperlink w:anchor="_TOC_250006" w:history="1">
            <w:r w:rsidR="000170CE" w:rsidRPr="000170CE">
              <w:rPr>
                <w:rFonts w:eastAsia="Calibri" w:cstheme="minorHAnsi"/>
                <w:sz w:val="18"/>
                <w:szCs w:val="18"/>
              </w:rPr>
              <w:t>Definitions</w:t>
            </w:r>
            <w:r w:rsidR="000170CE" w:rsidRPr="000170CE">
              <w:rPr>
                <w:rFonts w:eastAsia="Calibri" w:cstheme="minorHAnsi"/>
                <w:sz w:val="18"/>
                <w:szCs w:val="18"/>
              </w:rPr>
              <w:tab/>
              <w:t>3</w:t>
            </w:r>
          </w:hyperlink>
        </w:p>
        <w:p w14:paraId="4D1A681C" w14:textId="77777777" w:rsidR="000170CE" w:rsidRPr="000170CE" w:rsidRDefault="00FC1718">
          <w:pPr>
            <w:widowControl w:val="0"/>
            <w:numPr>
              <w:ilvl w:val="0"/>
              <w:numId w:val="43"/>
            </w:numPr>
            <w:tabs>
              <w:tab w:val="left" w:pos="1270"/>
              <w:tab w:val="left" w:pos="1271"/>
              <w:tab w:val="right" w:leader="dot" w:pos="9735"/>
            </w:tabs>
            <w:autoSpaceDE w:val="0"/>
            <w:autoSpaceDN w:val="0"/>
            <w:spacing w:before="141" w:after="0" w:line="240" w:lineRule="auto"/>
            <w:rPr>
              <w:rFonts w:eastAsia="Calibri" w:cstheme="minorHAnsi"/>
              <w:sz w:val="18"/>
              <w:szCs w:val="18"/>
            </w:rPr>
          </w:pPr>
          <w:hyperlink w:anchor="_TOC_250005" w:history="1">
            <w:r w:rsidR="000170CE" w:rsidRPr="000170CE">
              <w:rPr>
                <w:rFonts w:eastAsia="Calibri" w:cstheme="minorHAnsi"/>
                <w:sz w:val="18"/>
                <w:szCs w:val="18"/>
              </w:rPr>
              <w:t>Roles</w:t>
            </w:r>
            <w:r w:rsidR="000170CE" w:rsidRPr="000170CE">
              <w:rPr>
                <w:rFonts w:eastAsia="Calibri" w:cstheme="minorHAnsi"/>
                <w:spacing w:val="-1"/>
                <w:sz w:val="18"/>
                <w:szCs w:val="18"/>
              </w:rPr>
              <w:t xml:space="preserve"> </w:t>
            </w:r>
            <w:r w:rsidR="000170CE" w:rsidRPr="000170CE">
              <w:rPr>
                <w:rFonts w:eastAsia="Calibri" w:cstheme="minorHAnsi"/>
                <w:sz w:val="18"/>
                <w:szCs w:val="18"/>
              </w:rPr>
              <w:t>and</w:t>
            </w:r>
            <w:r w:rsidR="000170CE" w:rsidRPr="000170CE">
              <w:rPr>
                <w:rFonts w:eastAsia="Calibri" w:cstheme="minorHAnsi"/>
                <w:spacing w:val="-2"/>
                <w:sz w:val="18"/>
                <w:szCs w:val="18"/>
              </w:rPr>
              <w:t xml:space="preserve"> </w:t>
            </w:r>
            <w:r w:rsidR="000170CE" w:rsidRPr="000170CE">
              <w:rPr>
                <w:rFonts w:eastAsia="Calibri" w:cstheme="minorHAnsi"/>
                <w:sz w:val="18"/>
                <w:szCs w:val="18"/>
              </w:rPr>
              <w:t>Responsibilities</w:t>
            </w:r>
            <w:r w:rsidR="000170CE" w:rsidRPr="000170CE">
              <w:rPr>
                <w:rFonts w:eastAsia="Calibri" w:cstheme="minorHAnsi"/>
                <w:sz w:val="18"/>
                <w:szCs w:val="18"/>
              </w:rPr>
              <w:tab/>
              <w:t>3</w:t>
            </w:r>
          </w:hyperlink>
        </w:p>
        <w:p w14:paraId="0918DE6E" w14:textId="77777777" w:rsidR="000170CE" w:rsidRPr="000170CE" w:rsidRDefault="00FC1718">
          <w:pPr>
            <w:widowControl w:val="0"/>
            <w:numPr>
              <w:ilvl w:val="0"/>
              <w:numId w:val="43"/>
            </w:numPr>
            <w:tabs>
              <w:tab w:val="left" w:pos="1270"/>
              <w:tab w:val="left" w:pos="1271"/>
              <w:tab w:val="right" w:leader="dot" w:pos="9735"/>
            </w:tabs>
            <w:autoSpaceDE w:val="0"/>
            <w:autoSpaceDN w:val="0"/>
            <w:spacing w:before="141" w:after="0" w:line="240" w:lineRule="auto"/>
            <w:rPr>
              <w:rFonts w:eastAsia="Calibri" w:cstheme="minorHAnsi"/>
              <w:sz w:val="18"/>
              <w:szCs w:val="18"/>
            </w:rPr>
          </w:pPr>
          <w:hyperlink w:anchor="_TOC_250004" w:history="1">
            <w:r w:rsidR="000170CE" w:rsidRPr="000170CE">
              <w:rPr>
                <w:rFonts w:eastAsia="Calibri" w:cstheme="minorHAnsi"/>
                <w:sz w:val="18"/>
                <w:szCs w:val="18"/>
              </w:rPr>
              <w:t>Policy</w:t>
            </w:r>
            <w:r w:rsidR="000170CE" w:rsidRPr="000170CE">
              <w:rPr>
                <w:rFonts w:eastAsia="Calibri" w:cstheme="minorHAnsi"/>
                <w:sz w:val="18"/>
                <w:szCs w:val="18"/>
              </w:rPr>
              <w:tab/>
              <w:t>7</w:t>
            </w:r>
          </w:hyperlink>
        </w:p>
        <w:p w14:paraId="1A19D6CA" w14:textId="77777777" w:rsidR="000170CE" w:rsidRPr="000170CE" w:rsidRDefault="00FC1718">
          <w:pPr>
            <w:widowControl w:val="0"/>
            <w:numPr>
              <w:ilvl w:val="0"/>
              <w:numId w:val="43"/>
            </w:numPr>
            <w:tabs>
              <w:tab w:val="left" w:pos="1270"/>
              <w:tab w:val="left" w:pos="1271"/>
              <w:tab w:val="right" w:leader="dot" w:pos="9728"/>
            </w:tabs>
            <w:autoSpaceDE w:val="0"/>
            <w:autoSpaceDN w:val="0"/>
            <w:spacing w:before="142" w:after="0" w:line="240" w:lineRule="auto"/>
            <w:rPr>
              <w:rFonts w:eastAsia="Calibri" w:cstheme="minorHAnsi"/>
              <w:sz w:val="18"/>
              <w:szCs w:val="18"/>
            </w:rPr>
          </w:pPr>
          <w:hyperlink w:anchor="_TOC_250003" w:history="1">
            <w:r w:rsidR="000170CE" w:rsidRPr="000170CE">
              <w:rPr>
                <w:rFonts w:eastAsia="Calibri" w:cstheme="minorHAnsi"/>
                <w:sz w:val="18"/>
                <w:szCs w:val="18"/>
              </w:rPr>
              <w:t>Other</w:t>
            </w:r>
            <w:r w:rsidR="000170CE" w:rsidRPr="000170CE">
              <w:rPr>
                <w:rFonts w:eastAsia="Calibri" w:cstheme="minorHAnsi"/>
                <w:spacing w:val="-3"/>
                <w:sz w:val="18"/>
                <w:szCs w:val="18"/>
              </w:rPr>
              <w:t xml:space="preserve"> </w:t>
            </w:r>
            <w:r w:rsidR="000170CE" w:rsidRPr="000170CE">
              <w:rPr>
                <w:rFonts w:eastAsia="Calibri" w:cstheme="minorHAnsi"/>
                <w:sz w:val="18"/>
                <w:szCs w:val="18"/>
              </w:rPr>
              <w:t>Provisions</w:t>
            </w:r>
            <w:r w:rsidR="000170CE" w:rsidRPr="000170CE">
              <w:rPr>
                <w:rFonts w:eastAsia="Calibri" w:cstheme="minorHAnsi"/>
                <w:sz w:val="18"/>
                <w:szCs w:val="18"/>
              </w:rPr>
              <w:tab/>
              <w:t>14</w:t>
            </w:r>
          </w:hyperlink>
        </w:p>
        <w:p w14:paraId="6C51B907" w14:textId="77777777" w:rsidR="000170CE" w:rsidRPr="000170CE" w:rsidRDefault="00FC1718">
          <w:pPr>
            <w:widowControl w:val="0"/>
            <w:numPr>
              <w:ilvl w:val="0"/>
              <w:numId w:val="43"/>
            </w:numPr>
            <w:tabs>
              <w:tab w:val="left" w:pos="1270"/>
              <w:tab w:val="left" w:pos="1271"/>
              <w:tab w:val="right" w:leader="dot" w:pos="9728"/>
            </w:tabs>
            <w:autoSpaceDE w:val="0"/>
            <w:autoSpaceDN w:val="0"/>
            <w:spacing w:before="142" w:after="0" w:line="240" w:lineRule="auto"/>
            <w:rPr>
              <w:rFonts w:eastAsia="Calibri" w:cstheme="minorHAnsi"/>
              <w:sz w:val="18"/>
              <w:szCs w:val="18"/>
            </w:rPr>
          </w:pPr>
          <w:hyperlink w:anchor="_TOC_250002" w:history="1">
            <w:r w:rsidR="000170CE" w:rsidRPr="000170CE">
              <w:rPr>
                <w:rFonts w:eastAsia="Calibri" w:cstheme="minorHAnsi"/>
                <w:sz w:val="18"/>
                <w:szCs w:val="18"/>
              </w:rPr>
              <w:t>Entry into Force and Other</w:t>
            </w:r>
            <w:r w:rsidR="000170CE" w:rsidRPr="000170CE">
              <w:rPr>
                <w:rFonts w:eastAsia="Calibri" w:cstheme="minorHAnsi"/>
                <w:spacing w:val="-1"/>
                <w:sz w:val="18"/>
                <w:szCs w:val="18"/>
              </w:rPr>
              <w:t xml:space="preserve"> </w:t>
            </w:r>
            <w:r w:rsidR="000170CE" w:rsidRPr="000170CE">
              <w:rPr>
                <w:rFonts w:eastAsia="Calibri" w:cstheme="minorHAnsi"/>
                <w:sz w:val="18"/>
                <w:szCs w:val="18"/>
              </w:rPr>
              <w:t>Transitional Measures</w:t>
            </w:r>
            <w:r w:rsidR="000170CE" w:rsidRPr="000170CE">
              <w:rPr>
                <w:rFonts w:eastAsia="Calibri" w:cstheme="minorHAnsi"/>
                <w:sz w:val="18"/>
                <w:szCs w:val="18"/>
              </w:rPr>
              <w:tab/>
              <w:t>14</w:t>
            </w:r>
          </w:hyperlink>
        </w:p>
        <w:p w14:paraId="163443D9" w14:textId="77777777" w:rsidR="000170CE" w:rsidRPr="000170CE" w:rsidRDefault="00FC1718">
          <w:pPr>
            <w:widowControl w:val="0"/>
            <w:numPr>
              <w:ilvl w:val="0"/>
              <w:numId w:val="43"/>
            </w:numPr>
            <w:tabs>
              <w:tab w:val="left" w:pos="1270"/>
              <w:tab w:val="left" w:pos="1271"/>
              <w:tab w:val="right" w:leader="dot" w:pos="9728"/>
            </w:tabs>
            <w:autoSpaceDE w:val="0"/>
            <w:autoSpaceDN w:val="0"/>
            <w:spacing w:before="141" w:after="0" w:line="240" w:lineRule="auto"/>
            <w:rPr>
              <w:rFonts w:eastAsia="Calibri" w:cstheme="minorHAnsi"/>
              <w:sz w:val="18"/>
              <w:szCs w:val="18"/>
            </w:rPr>
          </w:pPr>
          <w:hyperlink w:anchor="_TOC_250001" w:history="1">
            <w:r w:rsidR="000170CE" w:rsidRPr="000170CE">
              <w:rPr>
                <w:rFonts w:eastAsia="Calibri" w:cstheme="minorHAnsi"/>
                <w:sz w:val="18"/>
                <w:szCs w:val="18"/>
              </w:rPr>
              <w:t>Relevant</w:t>
            </w:r>
            <w:r w:rsidR="000170CE" w:rsidRPr="000170CE">
              <w:rPr>
                <w:rFonts w:eastAsia="Calibri" w:cstheme="minorHAnsi"/>
                <w:spacing w:val="-1"/>
                <w:sz w:val="18"/>
                <w:szCs w:val="18"/>
              </w:rPr>
              <w:t xml:space="preserve"> </w:t>
            </w:r>
            <w:r w:rsidR="000170CE" w:rsidRPr="000170CE">
              <w:rPr>
                <w:rFonts w:eastAsia="Calibri" w:cstheme="minorHAnsi"/>
                <w:sz w:val="18"/>
                <w:szCs w:val="18"/>
              </w:rPr>
              <w:t>documents</w:t>
            </w:r>
            <w:r w:rsidR="000170CE" w:rsidRPr="000170CE">
              <w:rPr>
                <w:rFonts w:eastAsia="Calibri" w:cstheme="minorHAnsi"/>
                <w:sz w:val="18"/>
                <w:szCs w:val="18"/>
              </w:rPr>
              <w:tab/>
              <w:t>14</w:t>
            </w:r>
          </w:hyperlink>
        </w:p>
        <w:p w14:paraId="6E1B8A83" w14:textId="77777777" w:rsidR="000170CE" w:rsidRPr="000170CE" w:rsidRDefault="00FC1718">
          <w:pPr>
            <w:widowControl w:val="0"/>
            <w:numPr>
              <w:ilvl w:val="0"/>
              <w:numId w:val="43"/>
            </w:numPr>
            <w:tabs>
              <w:tab w:val="left" w:pos="1270"/>
              <w:tab w:val="left" w:pos="1271"/>
              <w:tab w:val="right" w:leader="dot" w:pos="9728"/>
            </w:tabs>
            <w:autoSpaceDE w:val="0"/>
            <w:autoSpaceDN w:val="0"/>
            <w:spacing w:before="142" w:after="0" w:line="240" w:lineRule="auto"/>
            <w:rPr>
              <w:rFonts w:eastAsia="Calibri" w:cstheme="minorHAnsi"/>
              <w:sz w:val="18"/>
              <w:szCs w:val="18"/>
            </w:rPr>
          </w:pPr>
          <w:hyperlink w:anchor="_TOC_250000" w:history="1">
            <w:r w:rsidR="000170CE" w:rsidRPr="000170CE">
              <w:rPr>
                <w:rFonts w:eastAsia="Calibri" w:cstheme="minorHAnsi"/>
                <w:sz w:val="18"/>
                <w:szCs w:val="18"/>
              </w:rPr>
              <w:t>Annex I: Reference Matrix for Dealing</w:t>
            </w:r>
            <w:r w:rsidR="000170CE" w:rsidRPr="000170CE">
              <w:rPr>
                <w:rFonts w:eastAsia="Calibri" w:cstheme="minorHAnsi"/>
                <w:spacing w:val="-1"/>
                <w:sz w:val="18"/>
                <w:szCs w:val="18"/>
              </w:rPr>
              <w:t xml:space="preserve"> </w:t>
            </w:r>
            <w:r w:rsidR="000170CE" w:rsidRPr="000170CE">
              <w:rPr>
                <w:rFonts w:eastAsia="Calibri" w:cstheme="minorHAnsi"/>
                <w:sz w:val="18"/>
                <w:szCs w:val="18"/>
              </w:rPr>
              <w:t>with</w:t>
            </w:r>
            <w:r w:rsidR="000170CE" w:rsidRPr="000170CE">
              <w:rPr>
                <w:rFonts w:eastAsia="Calibri" w:cstheme="minorHAnsi"/>
                <w:spacing w:val="-1"/>
                <w:sz w:val="18"/>
                <w:szCs w:val="18"/>
              </w:rPr>
              <w:t xml:space="preserve"> </w:t>
            </w:r>
            <w:r w:rsidR="000170CE" w:rsidRPr="000170CE">
              <w:rPr>
                <w:rFonts w:eastAsia="Calibri" w:cstheme="minorHAnsi"/>
                <w:sz w:val="18"/>
                <w:szCs w:val="18"/>
              </w:rPr>
              <w:t>Fraud</w:t>
            </w:r>
            <w:r w:rsidR="000170CE" w:rsidRPr="000170CE">
              <w:rPr>
                <w:rFonts w:eastAsia="Calibri" w:cstheme="minorHAnsi"/>
                <w:sz w:val="18"/>
                <w:szCs w:val="18"/>
              </w:rPr>
              <w:tab/>
              <w:t>15</w:t>
            </w:r>
          </w:hyperlink>
        </w:p>
        <w:p w14:paraId="319DA3A6"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sz w:val="18"/>
              <w:szCs w:val="18"/>
            </w:rPr>
            <w:fldChar w:fldCharType="end"/>
          </w:r>
        </w:p>
      </w:sdtContent>
    </w:sdt>
    <w:p w14:paraId="079BEC0D" w14:textId="77777777" w:rsidR="000170CE" w:rsidRPr="000170CE" w:rsidRDefault="000170CE" w:rsidP="000170CE">
      <w:pPr>
        <w:widowControl w:val="0"/>
        <w:autoSpaceDE w:val="0"/>
        <w:autoSpaceDN w:val="0"/>
        <w:spacing w:before="2" w:after="0" w:line="240" w:lineRule="auto"/>
        <w:rPr>
          <w:rFonts w:eastAsia="Calibri" w:cstheme="minorHAnsi"/>
          <w:sz w:val="18"/>
          <w:szCs w:val="18"/>
        </w:rPr>
      </w:pPr>
    </w:p>
    <w:p w14:paraId="03BB72E9" w14:textId="77777777" w:rsidR="000170CE" w:rsidRPr="000170CE" w:rsidRDefault="000170CE">
      <w:pPr>
        <w:widowControl w:val="0"/>
        <w:numPr>
          <w:ilvl w:val="0"/>
          <w:numId w:val="42"/>
        </w:numPr>
        <w:tabs>
          <w:tab w:val="left" w:pos="1396"/>
        </w:tabs>
        <w:autoSpaceDE w:val="0"/>
        <w:autoSpaceDN w:val="0"/>
        <w:spacing w:after="0" w:line="240" w:lineRule="auto"/>
        <w:outlineLvl w:val="0"/>
        <w:rPr>
          <w:rFonts w:eastAsia="Calibri Light" w:cstheme="minorHAnsi"/>
          <w:sz w:val="18"/>
          <w:szCs w:val="18"/>
        </w:rPr>
      </w:pPr>
      <w:bookmarkStart w:id="6" w:name="_TOC_250008"/>
      <w:bookmarkEnd w:id="6"/>
      <w:r w:rsidRPr="000170CE">
        <w:rPr>
          <w:rFonts w:eastAsia="Calibri Light" w:cstheme="minorHAnsi"/>
          <w:color w:val="2E5395"/>
          <w:sz w:val="18"/>
          <w:szCs w:val="18"/>
        </w:rPr>
        <w:t>Purpose</w:t>
      </w:r>
    </w:p>
    <w:p w14:paraId="4934135C" w14:textId="77777777" w:rsidR="000170CE" w:rsidRPr="000170CE" w:rsidRDefault="000170CE" w:rsidP="00F82B06">
      <w:pPr>
        <w:widowControl w:val="0"/>
        <w:numPr>
          <w:ilvl w:val="1"/>
          <w:numId w:val="42"/>
        </w:numPr>
        <w:tabs>
          <w:tab w:val="left" w:pos="1396"/>
        </w:tabs>
        <w:autoSpaceDE w:val="0"/>
        <w:autoSpaceDN w:val="0"/>
        <w:spacing w:before="160" w:after="0" w:line="264" w:lineRule="auto"/>
        <w:ind w:right="1193"/>
        <w:jc w:val="both"/>
        <w:rPr>
          <w:rFonts w:eastAsia="Calibri" w:cstheme="minorHAnsi"/>
          <w:sz w:val="18"/>
          <w:szCs w:val="18"/>
        </w:rPr>
      </w:pPr>
      <w:r w:rsidRPr="000170CE">
        <w:rPr>
          <w:rFonts w:eastAsia="Calibri" w:cstheme="minorHAnsi"/>
          <w:color w:val="252525"/>
          <w:sz w:val="18"/>
          <w:szCs w:val="18"/>
        </w:rPr>
        <w:t xml:space="preserve">UN Women, as a potential victim of fraud, is exposed to various risks which may </w:t>
      </w:r>
      <w:proofErr w:type="gramStart"/>
      <w:r w:rsidRPr="000170CE">
        <w:rPr>
          <w:rFonts w:eastAsia="Calibri" w:cstheme="minorHAnsi"/>
          <w:color w:val="252525"/>
          <w:sz w:val="18"/>
          <w:szCs w:val="18"/>
        </w:rPr>
        <w:t>include:</w:t>
      </w:r>
      <w:proofErr w:type="gramEnd"/>
      <w:r w:rsidRPr="000170CE">
        <w:rPr>
          <w:rFonts w:eastAsia="Calibri" w:cstheme="minorHAnsi"/>
          <w:color w:val="252525"/>
          <w:sz w:val="18"/>
          <w:szCs w:val="18"/>
        </w:rPr>
        <w:t xml:space="preserve"> </w:t>
      </w:r>
      <w:r w:rsidRPr="000170CE">
        <w:rPr>
          <w:rFonts w:eastAsia="Calibri" w:cstheme="minorHAnsi"/>
          <w:b/>
          <w:color w:val="252525"/>
          <w:sz w:val="18"/>
          <w:szCs w:val="18"/>
        </w:rPr>
        <w:t>financial risks</w:t>
      </w:r>
      <w:r w:rsidRPr="000170CE">
        <w:rPr>
          <w:rFonts w:eastAsia="Calibri" w:cstheme="minorHAnsi"/>
          <w:color w:val="252525"/>
          <w:sz w:val="18"/>
          <w:szCs w:val="18"/>
        </w:rPr>
        <w:t xml:space="preserve">, which can be measured in monetary terms; </w:t>
      </w:r>
      <w:r w:rsidRPr="000170CE">
        <w:rPr>
          <w:rFonts w:eastAsia="Calibri" w:cstheme="minorHAnsi"/>
          <w:b/>
          <w:color w:val="252525"/>
          <w:sz w:val="18"/>
          <w:szCs w:val="18"/>
        </w:rPr>
        <w:t>operational risks</w:t>
      </w:r>
      <w:r w:rsidRPr="000170CE">
        <w:rPr>
          <w:rFonts w:eastAsia="Calibri" w:cstheme="minorHAnsi"/>
          <w:color w:val="252525"/>
          <w:sz w:val="18"/>
          <w:szCs w:val="18"/>
        </w:rPr>
        <w:t>, which cause deficiencies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implementation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delivery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0"/>
          <w:sz w:val="18"/>
          <w:szCs w:val="18"/>
        </w:rPr>
        <w:t xml:space="preserve"> </w:t>
      </w:r>
      <w:proofErr w:type="spellStart"/>
      <w:r w:rsidRPr="000170CE">
        <w:rPr>
          <w:rFonts w:eastAsia="Calibri" w:cstheme="minorHAnsi"/>
          <w:color w:val="252525"/>
          <w:sz w:val="18"/>
          <w:szCs w:val="18"/>
        </w:rPr>
        <w:t>programmes</w:t>
      </w:r>
      <w:proofErr w:type="spellEnd"/>
      <w:r w:rsidRPr="000170CE">
        <w:rPr>
          <w:rFonts w:eastAsia="Calibri" w:cstheme="minorHAnsi"/>
          <w:color w:val="252525"/>
          <w:sz w:val="18"/>
          <w:szCs w:val="18"/>
        </w:rPr>
        <w: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6"/>
          <w:sz w:val="18"/>
          <w:szCs w:val="18"/>
        </w:rPr>
        <w:t xml:space="preserve"> </w:t>
      </w:r>
      <w:r w:rsidRPr="000170CE">
        <w:rPr>
          <w:rFonts w:eastAsia="Calibri" w:cstheme="minorHAnsi"/>
          <w:b/>
          <w:color w:val="252525"/>
          <w:sz w:val="18"/>
          <w:szCs w:val="18"/>
        </w:rPr>
        <w:t>reputational</w:t>
      </w:r>
      <w:r w:rsidRPr="000170CE">
        <w:rPr>
          <w:rFonts w:eastAsia="Calibri" w:cstheme="minorHAnsi"/>
          <w:b/>
          <w:color w:val="252525"/>
          <w:spacing w:val="-11"/>
          <w:sz w:val="18"/>
          <w:szCs w:val="18"/>
        </w:rPr>
        <w:t xml:space="preserve"> </w:t>
      </w:r>
      <w:r w:rsidRPr="000170CE">
        <w:rPr>
          <w:rFonts w:eastAsia="Calibri" w:cstheme="minorHAnsi"/>
          <w:b/>
          <w:color w:val="252525"/>
          <w:sz w:val="18"/>
          <w:szCs w:val="18"/>
        </w:rPr>
        <w:t>risks</w:t>
      </w:r>
      <w:r w:rsidRPr="000170CE">
        <w:rPr>
          <w:rFonts w:eastAsia="Calibri" w:cstheme="minorHAnsi"/>
          <w:color w:val="252525"/>
          <w:sz w:val="18"/>
          <w:szCs w:val="18"/>
        </w:rPr>
        <w: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which harm the prestige and respect of 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Organization.</w:t>
      </w:r>
    </w:p>
    <w:p w14:paraId="6DD78B88" w14:textId="77777777" w:rsidR="000170CE" w:rsidRPr="000170CE" w:rsidRDefault="000170CE" w:rsidP="00F82B06">
      <w:pPr>
        <w:widowControl w:val="0"/>
        <w:numPr>
          <w:ilvl w:val="1"/>
          <w:numId w:val="42"/>
        </w:numPr>
        <w:tabs>
          <w:tab w:val="left" w:pos="1396"/>
        </w:tabs>
        <w:autoSpaceDE w:val="0"/>
        <w:autoSpaceDN w:val="0"/>
        <w:spacing w:before="118" w:after="0" w:line="240" w:lineRule="auto"/>
        <w:jc w:val="both"/>
        <w:rPr>
          <w:rFonts w:eastAsia="Calibri" w:cstheme="minorHAnsi"/>
          <w:sz w:val="18"/>
          <w:szCs w:val="18"/>
        </w:rPr>
      </w:pPr>
      <w:r w:rsidRPr="000170CE">
        <w:rPr>
          <w:rFonts w:eastAsia="Calibri" w:cstheme="minorHAnsi"/>
          <w:color w:val="252525"/>
          <w:sz w:val="18"/>
          <w:szCs w:val="18"/>
        </w:rPr>
        <w:t>In respect of fraud risks, UN Women maps its three lines of defense as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follows:</w:t>
      </w:r>
    </w:p>
    <w:p w14:paraId="0110DBD1" w14:textId="77777777" w:rsidR="000170CE" w:rsidRPr="000170CE" w:rsidRDefault="000170CE" w:rsidP="00F82B06">
      <w:pPr>
        <w:widowControl w:val="0"/>
        <w:numPr>
          <w:ilvl w:val="2"/>
          <w:numId w:val="42"/>
        </w:numPr>
        <w:tabs>
          <w:tab w:val="left" w:pos="1796"/>
        </w:tabs>
        <w:autoSpaceDE w:val="0"/>
        <w:autoSpaceDN w:val="0"/>
        <w:spacing w:before="147" w:after="0" w:line="264" w:lineRule="auto"/>
        <w:ind w:right="1199"/>
        <w:jc w:val="both"/>
        <w:rPr>
          <w:rFonts w:eastAsia="Calibri" w:cstheme="minorHAnsi"/>
          <w:sz w:val="18"/>
          <w:szCs w:val="18"/>
        </w:rPr>
      </w:pPr>
      <w:r w:rsidRPr="000170CE">
        <w:rPr>
          <w:rFonts w:eastAsia="Calibri" w:cstheme="minorHAnsi"/>
          <w:color w:val="252525"/>
          <w:sz w:val="18"/>
          <w:szCs w:val="18"/>
        </w:rPr>
        <w:t>Implementation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management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prevention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detection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controls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designed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 xml:space="preserve">to manage potential risks that may expose the Entity </w:t>
      </w:r>
      <w:r w:rsidRPr="000170CE">
        <w:rPr>
          <w:rFonts w:eastAsia="Calibri" w:cstheme="minorHAnsi"/>
          <w:color w:val="252525"/>
          <w:spacing w:val="3"/>
          <w:sz w:val="18"/>
          <w:szCs w:val="18"/>
        </w:rPr>
        <w:t xml:space="preserve">to </w:t>
      </w:r>
      <w:r w:rsidRPr="000170CE">
        <w:rPr>
          <w:rFonts w:eastAsia="Calibri" w:cstheme="minorHAnsi"/>
          <w:color w:val="252525"/>
          <w:sz w:val="18"/>
          <w:szCs w:val="18"/>
        </w:rPr>
        <w:t xml:space="preserve">fraud. These activities are in accordance with several instruments developed by UN Women, namely its Internal Control Policy and the Delegation of Authority, which </w:t>
      </w:r>
      <w:r w:rsidRPr="000170CE">
        <w:rPr>
          <w:rFonts w:eastAsia="Calibri" w:cstheme="minorHAnsi"/>
          <w:color w:val="252525"/>
          <w:spacing w:val="2"/>
          <w:sz w:val="18"/>
          <w:szCs w:val="18"/>
        </w:rPr>
        <w:t xml:space="preserve">are </w:t>
      </w:r>
      <w:r w:rsidRPr="000170CE">
        <w:rPr>
          <w:rFonts w:eastAsia="Calibri" w:cstheme="minorHAnsi"/>
          <w:color w:val="252525"/>
          <w:sz w:val="18"/>
          <w:szCs w:val="18"/>
        </w:rPr>
        <w:t>incorporated into manual and automated systems and</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processes.</w:t>
      </w:r>
    </w:p>
    <w:p w14:paraId="7ECD9AB1" w14:textId="77777777" w:rsidR="000170CE" w:rsidRPr="000170CE" w:rsidRDefault="000170CE" w:rsidP="00F82B06">
      <w:pPr>
        <w:widowControl w:val="0"/>
        <w:numPr>
          <w:ilvl w:val="2"/>
          <w:numId w:val="42"/>
        </w:numPr>
        <w:tabs>
          <w:tab w:val="left" w:pos="1796"/>
        </w:tabs>
        <w:autoSpaceDE w:val="0"/>
        <w:autoSpaceDN w:val="0"/>
        <w:spacing w:before="63" w:after="0" w:line="264" w:lineRule="auto"/>
        <w:ind w:right="1199"/>
        <w:jc w:val="both"/>
        <w:rPr>
          <w:rFonts w:eastAsia="Calibri" w:cstheme="minorHAnsi"/>
          <w:sz w:val="18"/>
          <w:szCs w:val="18"/>
        </w:rPr>
      </w:pPr>
      <w:r w:rsidRPr="000170CE">
        <w:rPr>
          <w:rFonts w:eastAsia="Calibri" w:cstheme="minorHAnsi"/>
          <w:color w:val="252525"/>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risks.</w:t>
      </w:r>
    </w:p>
    <w:p w14:paraId="30B47A3B"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rsidSect="000170CE">
          <w:headerReference w:type="default" r:id="rId37"/>
          <w:footerReference w:type="default" r:id="rId38"/>
          <w:pgSz w:w="12240" w:h="15840"/>
          <w:pgMar w:top="1600" w:right="420" w:bottom="840" w:left="880" w:header="282" w:footer="657" w:gutter="0"/>
          <w:pgNumType w:start="1"/>
          <w:cols w:space="720"/>
        </w:sectPr>
      </w:pPr>
    </w:p>
    <w:p w14:paraId="16C1E71A"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27CB96BB" w14:textId="77777777" w:rsidR="000170CE" w:rsidRPr="000170CE" w:rsidRDefault="000170CE" w:rsidP="00F82B06">
      <w:pPr>
        <w:widowControl w:val="0"/>
        <w:numPr>
          <w:ilvl w:val="2"/>
          <w:numId w:val="42"/>
        </w:numPr>
        <w:tabs>
          <w:tab w:val="left" w:pos="1796"/>
        </w:tabs>
        <w:autoSpaceDE w:val="0"/>
        <w:autoSpaceDN w:val="0"/>
        <w:spacing w:before="100" w:after="0" w:line="264" w:lineRule="auto"/>
        <w:ind w:right="1197"/>
        <w:jc w:val="both"/>
        <w:rPr>
          <w:rFonts w:eastAsia="Calibri" w:cstheme="minorHAnsi"/>
          <w:sz w:val="18"/>
          <w:szCs w:val="18"/>
        </w:rPr>
      </w:pPr>
      <w:r w:rsidRPr="000170CE">
        <w:rPr>
          <w:rFonts w:eastAsia="Calibri" w:cstheme="minorHAnsi"/>
          <w:color w:val="252525"/>
          <w:sz w:val="18"/>
          <w:szCs w:val="18"/>
        </w:rPr>
        <w:t>Internal and external audit carry out agreed upon regular audits, the scope of which includes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consideration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prevention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detective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controls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manage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risk.</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The investigation function is responsible for receiving, analyzing, and investigating all information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received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alleged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cases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making</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findings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based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which</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action is taken. The output of these assurance activities is then fed back into fraud prevention activities.</w:t>
      </w:r>
    </w:p>
    <w:p w14:paraId="486245F2" w14:textId="77777777" w:rsidR="000170CE" w:rsidRPr="000170CE" w:rsidRDefault="000170CE" w:rsidP="00F82B06">
      <w:pPr>
        <w:widowControl w:val="0"/>
        <w:numPr>
          <w:ilvl w:val="1"/>
          <w:numId w:val="42"/>
        </w:numPr>
        <w:tabs>
          <w:tab w:val="left" w:pos="1396"/>
        </w:tabs>
        <w:autoSpaceDE w:val="0"/>
        <w:autoSpaceDN w:val="0"/>
        <w:spacing w:before="118" w:after="0" w:line="264" w:lineRule="auto"/>
        <w:ind w:right="1199"/>
        <w:jc w:val="both"/>
        <w:rPr>
          <w:rFonts w:eastAsia="Calibri" w:cstheme="minorHAnsi"/>
          <w:sz w:val="18"/>
          <w:szCs w:val="18"/>
        </w:rPr>
      </w:pPr>
      <w:r w:rsidRPr="000170CE">
        <w:rPr>
          <w:rFonts w:eastAsia="Calibri" w:cstheme="minorHAnsi"/>
          <w:color w:val="252525"/>
          <w:sz w:val="18"/>
          <w:szCs w:val="18"/>
        </w:rPr>
        <w:t>UN Women is committed to promoting and adhering to the highest standards of probity and accountability in the use of its resources. To effectively address fraud, UN Women strives to ensure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three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lines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defense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respond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efficiently</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effectively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its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operational</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and administrative environment, while taking advantage of lessons learned and best practices developed during the prevention, detection, and response to</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fraud.</w:t>
      </w:r>
    </w:p>
    <w:p w14:paraId="7D222FB9" w14:textId="31BA9E13" w:rsidR="000170CE" w:rsidRPr="000170CE" w:rsidRDefault="000170CE" w:rsidP="00F82B06">
      <w:pPr>
        <w:widowControl w:val="0"/>
        <w:numPr>
          <w:ilvl w:val="1"/>
          <w:numId w:val="42"/>
        </w:numPr>
        <w:tabs>
          <w:tab w:val="left" w:pos="1396"/>
        </w:tabs>
        <w:autoSpaceDE w:val="0"/>
        <w:autoSpaceDN w:val="0"/>
        <w:spacing w:before="124" w:after="0" w:line="264" w:lineRule="auto"/>
        <w:ind w:right="1192"/>
        <w:jc w:val="both"/>
        <w:rPr>
          <w:rFonts w:eastAsia="Calibri" w:cstheme="minorHAnsi"/>
          <w:sz w:val="18"/>
          <w:szCs w:val="18"/>
        </w:rPr>
      </w:pP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purpose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this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anti-fraud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outline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Women’s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current</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 xml:space="preserve">approach to the prevention, </w:t>
      </w:r>
      <w:r w:rsidR="00F82B06" w:rsidRPr="000170CE">
        <w:rPr>
          <w:rFonts w:eastAsia="Calibri" w:cstheme="minorHAnsi"/>
          <w:color w:val="252525"/>
          <w:sz w:val="18"/>
          <w:szCs w:val="18"/>
        </w:rPr>
        <w:t>detection,</w:t>
      </w:r>
      <w:r w:rsidRPr="000170CE">
        <w:rPr>
          <w:rFonts w:eastAsia="Calibri" w:cstheme="minorHAnsi"/>
          <w:color w:val="252525"/>
          <w:sz w:val="18"/>
          <w:szCs w:val="18"/>
        </w:rPr>
        <w:t xml:space="preserve"> and response to incidents of fraud. This Policy compiles existing provisions set out in UN Women regulations, rules, </w:t>
      </w:r>
      <w:r w:rsidR="00F82B06" w:rsidRPr="000170CE">
        <w:rPr>
          <w:rFonts w:eastAsia="Calibri" w:cstheme="minorHAnsi"/>
          <w:color w:val="252525"/>
          <w:sz w:val="18"/>
          <w:szCs w:val="18"/>
        </w:rPr>
        <w:t>policies,</w:t>
      </w:r>
      <w:r w:rsidRPr="000170CE">
        <w:rPr>
          <w:rFonts w:eastAsia="Calibri" w:cstheme="minorHAnsi"/>
          <w:color w:val="252525"/>
          <w:sz w:val="18"/>
          <w:szCs w:val="18"/>
        </w:rPr>
        <w:t xml:space="preserve"> and procedures including the UN- Women </w:t>
      </w:r>
      <w:r w:rsidRPr="000170CE">
        <w:rPr>
          <w:rFonts w:eastAsia="Calibri" w:cstheme="minorHAnsi"/>
          <w:color w:val="252525"/>
          <w:spacing w:val="-9"/>
          <w:sz w:val="18"/>
          <w:szCs w:val="18"/>
        </w:rPr>
        <w:t xml:space="preserve">Policy </w:t>
      </w:r>
      <w:r w:rsidRPr="000170CE">
        <w:rPr>
          <w:rFonts w:eastAsia="Calibri" w:cstheme="minorHAnsi"/>
          <w:color w:val="252525"/>
          <w:sz w:val="18"/>
          <w:szCs w:val="18"/>
        </w:rPr>
        <w:t xml:space="preserve">for Addressing Non-Compliance with UN Standards of Conduct (the “Legal Policy”), </w:t>
      </w:r>
      <w:r w:rsidRPr="000170CE">
        <w:rPr>
          <w:rFonts w:eastAsia="Calibri" w:cstheme="minorHAnsi"/>
          <w:color w:val="252525"/>
          <w:spacing w:val="-7"/>
          <w:sz w:val="18"/>
          <w:szCs w:val="18"/>
        </w:rPr>
        <w:t xml:space="preserve">the </w:t>
      </w:r>
      <w:r w:rsidRPr="000170CE">
        <w:rPr>
          <w:rFonts w:eastAsia="Calibri" w:cstheme="minorHAnsi"/>
          <w:color w:val="252525"/>
          <w:sz w:val="18"/>
          <w:szCs w:val="18"/>
        </w:rPr>
        <w:t>UN-Women Policy for Protection Against Retaliation, and the Delegation of Authority Framework Policy (the “</w:t>
      </w:r>
      <w:proofErr w:type="spellStart"/>
      <w:r w:rsidRPr="000170CE">
        <w:rPr>
          <w:rFonts w:eastAsia="Calibri" w:cstheme="minorHAnsi"/>
          <w:color w:val="252525"/>
          <w:sz w:val="18"/>
          <w:szCs w:val="18"/>
        </w:rPr>
        <w:t>DoA</w:t>
      </w:r>
      <w:proofErr w:type="spellEnd"/>
      <w:r w:rsidRPr="000170CE">
        <w:rPr>
          <w:rFonts w:eastAsia="Calibri" w:cstheme="minorHAnsi"/>
          <w:color w:val="252525"/>
          <w:sz w:val="18"/>
          <w:szCs w:val="18"/>
        </w:rPr>
        <w:t xml:space="preserve"> Policy”) A full list of existing regulations, rules, </w:t>
      </w:r>
      <w:r w:rsidR="00F82B06" w:rsidRPr="000170CE">
        <w:rPr>
          <w:rFonts w:eastAsia="Calibri" w:cstheme="minorHAnsi"/>
          <w:color w:val="252525"/>
          <w:sz w:val="18"/>
          <w:szCs w:val="18"/>
        </w:rPr>
        <w:t>policies,</w:t>
      </w:r>
      <w:r w:rsidRPr="000170CE">
        <w:rPr>
          <w:rFonts w:eastAsia="Calibri" w:cstheme="minorHAnsi"/>
          <w:color w:val="252525"/>
          <w:sz w:val="18"/>
          <w:szCs w:val="18"/>
        </w:rPr>
        <w:t xml:space="preserve"> 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procedures</w:t>
      </w:r>
      <w:r w:rsidRPr="000170CE">
        <w:rPr>
          <w:rFonts w:eastAsia="Calibri" w:cstheme="minorHAnsi"/>
          <w:color w:val="252525"/>
          <w:spacing w:val="-22"/>
          <w:sz w:val="18"/>
          <w:szCs w:val="18"/>
        </w:rPr>
        <w:t xml:space="preserve"> </w:t>
      </w:r>
      <w:r w:rsidRPr="000170CE">
        <w:rPr>
          <w:rFonts w:eastAsia="Calibri" w:cstheme="minorHAnsi"/>
          <w:color w:val="252525"/>
          <w:sz w:val="18"/>
          <w:szCs w:val="18"/>
        </w:rPr>
        <w:t>can</w:t>
      </w:r>
      <w:r w:rsidRPr="000170CE">
        <w:rPr>
          <w:rFonts w:eastAsia="Calibri" w:cstheme="minorHAnsi"/>
          <w:color w:val="252525"/>
          <w:spacing w:val="-23"/>
          <w:sz w:val="18"/>
          <w:szCs w:val="18"/>
        </w:rPr>
        <w:t xml:space="preserve"> </w:t>
      </w:r>
      <w:r w:rsidRPr="000170CE">
        <w:rPr>
          <w:rFonts w:eastAsia="Calibri" w:cstheme="minorHAnsi"/>
          <w:color w:val="252525"/>
          <w:sz w:val="18"/>
          <w:szCs w:val="18"/>
        </w:rPr>
        <w:t>be</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found</w:t>
      </w:r>
      <w:r w:rsidRPr="000170CE">
        <w:rPr>
          <w:rFonts w:eastAsia="Calibri" w:cstheme="minorHAnsi"/>
          <w:color w:val="252525"/>
          <w:spacing w:val="-21"/>
          <w:sz w:val="18"/>
          <w:szCs w:val="18"/>
        </w:rPr>
        <w:t xml:space="preserve"> </w:t>
      </w:r>
      <w:r w:rsidRPr="000170CE">
        <w:rPr>
          <w:rFonts w:eastAsia="Calibri" w:cstheme="minorHAnsi"/>
          <w:color w:val="252525"/>
          <w:sz w:val="18"/>
          <w:szCs w:val="18"/>
        </w:rPr>
        <w:t>under</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Annex</w:t>
      </w:r>
      <w:r w:rsidRPr="000170CE">
        <w:rPr>
          <w:rFonts w:eastAsia="Calibri" w:cstheme="minorHAnsi"/>
          <w:color w:val="252525"/>
          <w:spacing w:val="-21"/>
          <w:sz w:val="18"/>
          <w:szCs w:val="18"/>
        </w:rPr>
        <w:t xml:space="preserve"> </w:t>
      </w:r>
      <w:r w:rsidRPr="000170CE">
        <w:rPr>
          <w:rFonts w:eastAsia="Calibri" w:cstheme="minorHAnsi"/>
          <w:color w:val="252525"/>
          <w:sz w:val="18"/>
          <w:szCs w:val="18"/>
        </w:rPr>
        <w:t>I.</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As</w:t>
      </w:r>
      <w:r w:rsidRPr="000170CE">
        <w:rPr>
          <w:rFonts w:eastAsia="Calibri" w:cstheme="minorHAnsi"/>
          <w:color w:val="252525"/>
          <w:spacing w:val="-23"/>
          <w:sz w:val="18"/>
          <w:szCs w:val="18"/>
        </w:rPr>
        <w:t xml:space="preserve"> </w:t>
      </w:r>
      <w:r w:rsidRPr="000170CE">
        <w:rPr>
          <w:rFonts w:eastAsia="Calibri" w:cstheme="minorHAnsi"/>
          <w:color w:val="252525"/>
          <w:sz w:val="18"/>
          <w:szCs w:val="18"/>
        </w:rPr>
        <w:t>such,</w:t>
      </w:r>
      <w:r w:rsidRPr="000170CE">
        <w:rPr>
          <w:rFonts w:eastAsia="Calibri" w:cstheme="minorHAnsi"/>
          <w:color w:val="252525"/>
          <w:spacing w:val="-22"/>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21"/>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23"/>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22"/>
          <w:sz w:val="18"/>
          <w:szCs w:val="18"/>
        </w:rPr>
        <w:t xml:space="preserve"> </w:t>
      </w:r>
      <w:r w:rsidRPr="000170CE">
        <w:rPr>
          <w:rFonts w:eastAsia="Calibri" w:cstheme="minorHAnsi"/>
          <w:color w:val="252525"/>
          <w:sz w:val="18"/>
          <w:szCs w:val="18"/>
        </w:rPr>
        <w:t>cumulative</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statement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UN Women’s anti-fraud strategy and does not depart from UN Women’s current approach to confronting</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fraud.</w:t>
      </w:r>
    </w:p>
    <w:p w14:paraId="238DD21B" w14:textId="77777777" w:rsidR="000170CE" w:rsidRPr="000170CE" w:rsidRDefault="000170CE" w:rsidP="000170CE">
      <w:pPr>
        <w:widowControl w:val="0"/>
        <w:autoSpaceDE w:val="0"/>
        <w:autoSpaceDN w:val="0"/>
        <w:spacing w:before="9" w:after="0" w:line="240" w:lineRule="auto"/>
        <w:rPr>
          <w:rFonts w:eastAsia="Calibri" w:cstheme="minorHAnsi"/>
          <w:sz w:val="18"/>
          <w:szCs w:val="18"/>
        </w:rPr>
      </w:pPr>
    </w:p>
    <w:p w14:paraId="12C22011" w14:textId="77777777" w:rsidR="000170CE" w:rsidRPr="000170CE" w:rsidRDefault="000170CE">
      <w:pPr>
        <w:widowControl w:val="0"/>
        <w:numPr>
          <w:ilvl w:val="0"/>
          <w:numId w:val="42"/>
        </w:numPr>
        <w:tabs>
          <w:tab w:val="left" w:pos="1396"/>
        </w:tabs>
        <w:autoSpaceDE w:val="0"/>
        <w:autoSpaceDN w:val="0"/>
        <w:spacing w:after="0" w:line="240" w:lineRule="auto"/>
        <w:outlineLvl w:val="0"/>
        <w:rPr>
          <w:rFonts w:eastAsia="Calibri Light" w:cstheme="minorHAnsi"/>
          <w:sz w:val="18"/>
          <w:szCs w:val="18"/>
        </w:rPr>
      </w:pPr>
      <w:bookmarkStart w:id="7" w:name="_TOC_250007"/>
      <w:bookmarkEnd w:id="7"/>
      <w:r w:rsidRPr="000170CE">
        <w:rPr>
          <w:rFonts w:eastAsia="Calibri Light" w:cstheme="minorHAnsi"/>
          <w:color w:val="2E5395"/>
          <w:sz w:val="18"/>
          <w:szCs w:val="18"/>
        </w:rPr>
        <w:t>Application</w:t>
      </w:r>
    </w:p>
    <w:p w14:paraId="3C54DFE0" w14:textId="77777777" w:rsidR="000170CE" w:rsidRPr="000170CE" w:rsidRDefault="000170CE" w:rsidP="00F82B06">
      <w:pPr>
        <w:widowControl w:val="0"/>
        <w:numPr>
          <w:ilvl w:val="1"/>
          <w:numId w:val="42"/>
        </w:numPr>
        <w:tabs>
          <w:tab w:val="left" w:pos="1396"/>
        </w:tabs>
        <w:autoSpaceDE w:val="0"/>
        <w:autoSpaceDN w:val="0"/>
        <w:spacing w:before="160" w:after="0" w:line="264" w:lineRule="auto"/>
        <w:ind w:right="1201"/>
        <w:jc w:val="both"/>
        <w:rPr>
          <w:rFonts w:eastAsia="Calibri" w:cstheme="minorHAnsi"/>
          <w:sz w:val="18"/>
          <w:szCs w:val="18"/>
        </w:rPr>
      </w:pPr>
      <w:r w:rsidRPr="000170CE">
        <w:rPr>
          <w:rFonts w:eastAsia="Calibri" w:cstheme="minorHAnsi"/>
          <w:color w:val="252525"/>
          <w:sz w:val="18"/>
          <w:szCs w:val="18"/>
        </w:rPr>
        <w:t>This Policy applies to any fraud involving UN Women staff members as well as any party, individual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corporate,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having</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direct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indirect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contractual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relationship</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with</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or that is funded, wholly or in part, with UN Women</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resources.</w:t>
      </w:r>
    </w:p>
    <w:p w14:paraId="1F1D7AF4" w14:textId="77777777" w:rsidR="000170CE" w:rsidRPr="000170CE" w:rsidRDefault="000170CE" w:rsidP="00F82B06">
      <w:pPr>
        <w:widowControl w:val="0"/>
        <w:numPr>
          <w:ilvl w:val="1"/>
          <w:numId w:val="42"/>
        </w:numPr>
        <w:tabs>
          <w:tab w:val="left" w:pos="1396"/>
        </w:tabs>
        <w:autoSpaceDE w:val="0"/>
        <w:autoSpaceDN w:val="0"/>
        <w:spacing w:before="119" w:after="0" w:line="240" w:lineRule="auto"/>
        <w:jc w:val="both"/>
        <w:rPr>
          <w:rFonts w:eastAsia="Calibri" w:cstheme="minorHAnsi"/>
          <w:sz w:val="18"/>
          <w:szCs w:val="18"/>
        </w:rPr>
      </w:pPr>
      <w:r w:rsidRPr="000170CE">
        <w:rPr>
          <w:rFonts w:eastAsia="Calibri" w:cstheme="minorHAnsi"/>
          <w:color w:val="252525"/>
          <w:sz w:val="18"/>
          <w:szCs w:val="18"/>
        </w:rPr>
        <w:t>This Policy can apply</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to:</w:t>
      </w:r>
    </w:p>
    <w:p w14:paraId="4902AFAB" w14:textId="77777777" w:rsidR="000170CE" w:rsidRPr="000170CE" w:rsidRDefault="000170CE" w:rsidP="00F82B06">
      <w:pPr>
        <w:widowControl w:val="0"/>
        <w:numPr>
          <w:ilvl w:val="2"/>
          <w:numId w:val="42"/>
        </w:numPr>
        <w:tabs>
          <w:tab w:val="left" w:pos="1796"/>
        </w:tabs>
        <w:autoSpaceDE w:val="0"/>
        <w:autoSpaceDN w:val="0"/>
        <w:spacing w:before="147" w:after="0" w:line="264" w:lineRule="auto"/>
        <w:ind w:right="1201"/>
        <w:jc w:val="both"/>
        <w:rPr>
          <w:rFonts w:eastAsia="Calibri" w:cstheme="minorHAnsi"/>
          <w:sz w:val="18"/>
          <w:szCs w:val="18"/>
        </w:rPr>
      </w:pPr>
      <w:r w:rsidRPr="000170CE">
        <w:rPr>
          <w:rFonts w:eastAsia="Calibri" w:cstheme="minorHAnsi"/>
          <w:b/>
          <w:color w:val="252525"/>
          <w:sz w:val="18"/>
          <w:szCs w:val="18"/>
        </w:rPr>
        <w:t>Personnel</w:t>
      </w:r>
      <w:r w:rsidRPr="000170CE">
        <w:rPr>
          <w:rFonts w:eastAsia="Calibri" w:cstheme="minorHAnsi"/>
          <w:color w:val="252525"/>
          <w:sz w:val="18"/>
          <w:szCs w:val="18"/>
        </w:rPr>
        <w:t>:</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staff</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members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persons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engaged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under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other contractual arrangements to perform services for UN</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Women.</w:t>
      </w:r>
    </w:p>
    <w:p w14:paraId="071A0279" w14:textId="77777777" w:rsidR="000170CE" w:rsidRPr="000170CE" w:rsidRDefault="000170CE" w:rsidP="00F82B06">
      <w:pPr>
        <w:widowControl w:val="0"/>
        <w:numPr>
          <w:ilvl w:val="2"/>
          <w:numId w:val="42"/>
        </w:numPr>
        <w:tabs>
          <w:tab w:val="left" w:pos="1796"/>
        </w:tabs>
        <w:autoSpaceDE w:val="0"/>
        <w:autoSpaceDN w:val="0"/>
        <w:spacing w:before="59" w:after="0" w:line="264" w:lineRule="auto"/>
        <w:ind w:right="1195"/>
        <w:jc w:val="both"/>
        <w:rPr>
          <w:rFonts w:eastAsia="Calibri" w:cstheme="minorHAnsi"/>
          <w:sz w:val="18"/>
          <w:szCs w:val="18"/>
        </w:rPr>
      </w:pPr>
      <w:r w:rsidRPr="000170CE">
        <w:rPr>
          <w:rFonts w:eastAsia="Calibri" w:cstheme="minorHAnsi"/>
          <w:b/>
          <w:color w:val="252525"/>
          <w:sz w:val="18"/>
          <w:szCs w:val="18"/>
        </w:rPr>
        <w:t>Implementing</w:t>
      </w:r>
      <w:r w:rsidRPr="000170CE">
        <w:rPr>
          <w:rFonts w:eastAsia="Calibri" w:cstheme="minorHAnsi"/>
          <w:b/>
          <w:color w:val="252525"/>
          <w:spacing w:val="-8"/>
          <w:sz w:val="18"/>
          <w:szCs w:val="18"/>
        </w:rPr>
        <w:t xml:space="preserve"> </w:t>
      </w:r>
      <w:r w:rsidRPr="000170CE">
        <w:rPr>
          <w:rFonts w:eastAsia="Calibri" w:cstheme="minorHAnsi"/>
          <w:b/>
          <w:color w:val="252525"/>
          <w:sz w:val="18"/>
          <w:szCs w:val="18"/>
        </w:rPr>
        <w:t>Partners</w:t>
      </w:r>
      <w:r w:rsidRPr="000170CE">
        <w:rPr>
          <w:rFonts w:eastAsia="Calibri" w:cstheme="minorHAnsi"/>
          <w:b/>
          <w:color w:val="252525"/>
          <w:spacing w:val="-10"/>
          <w:sz w:val="18"/>
          <w:szCs w:val="18"/>
        </w:rPr>
        <w:t xml:space="preserve"> </w:t>
      </w:r>
      <w:r w:rsidRPr="000170CE">
        <w:rPr>
          <w:rFonts w:eastAsia="Calibri" w:cstheme="minorHAnsi"/>
          <w:b/>
          <w:color w:val="252525"/>
          <w:sz w:val="18"/>
          <w:szCs w:val="18"/>
        </w:rPr>
        <w:t>and</w:t>
      </w:r>
      <w:r w:rsidRPr="000170CE">
        <w:rPr>
          <w:rFonts w:eastAsia="Calibri" w:cstheme="minorHAnsi"/>
          <w:b/>
          <w:color w:val="252525"/>
          <w:spacing w:val="-10"/>
          <w:sz w:val="18"/>
          <w:szCs w:val="18"/>
        </w:rPr>
        <w:t xml:space="preserve"> </w:t>
      </w:r>
      <w:r w:rsidRPr="000170CE">
        <w:rPr>
          <w:rFonts w:eastAsia="Calibri" w:cstheme="minorHAnsi"/>
          <w:b/>
          <w:color w:val="252525"/>
          <w:sz w:val="18"/>
          <w:szCs w:val="18"/>
        </w:rPr>
        <w:t>Responsible</w:t>
      </w:r>
      <w:r w:rsidRPr="000170CE">
        <w:rPr>
          <w:rFonts w:eastAsia="Calibri" w:cstheme="minorHAnsi"/>
          <w:b/>
          <w:color w:val="252525"/>
          <w:spacing w:val="-8"/>
          <w:sz w:val="18"/>
          <w:szCs w:val="18"/>
        </w:rPr>
        <w:t xml:space="preserve"> </w:t>
      </w:r>
      <w:r w:rsidRPr="000170CE">
        <w:rPr>
          <w:rFonts w:eastAsia="Calibri" w:cstheme="minorHAnsi"/>
          <w:b/>
          <w:color w:val="252525"/>
          <w:sz w:val="18"/>
          <w:szCs w:val="18"/>
        </w:rPr>
        <w:t>Parties</w:t>
      </w:r>
      <w:r w:rsidRPr="000170CE">
        <w:rPr>
          <w:rFonts w:eastAsia="Calibri" w:cstheme="minorHAnsi"/>
          <w:color w:val="252525"/>
          <w:sz w:val="18"/>
          <w:szCs w:val="18"/>
        </w:rPr>
        <w: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entities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engaged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 xml:space="preserve">carry out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or project activities including government entities, non-UN inter- governmental organizations, non-governmental organizations, and UN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agencies.</w:t>
      </w:r>
    </w:p>
    <w:p w14:paraId="0BDD9D26" w14:textId="5D818835" w:rsidR="000170CE" w:rsidRPr="000170CE" w:rsidRDefault="000170CE" w:rsidP="00F82B06">
      <w:pPr>
        <w:widowControl w:val="0"/>
        <w:numPr>
          <w:ilvl w:val="2"/>
          <w:numId w:val="42"/>
        </w:numPr>
        <w:tabs>
          <w:tab w:val="left" w:pos="1796"/>
        </w:tabs>
        <w:autoSpaceDE w:val="0"/>
        <w:autoSpaceDN w:val="0"/>
        <w:spacing w:before="60" w:after="0" w:line="264" w:lineRule="auto"/>
        <w:ind w:right="1196"/>
        <w:jc w:val="both"/>
        <w:rPr>
          <w:rFonts w:eastAsia="Calibri" w:cstheme="minorHAnsi"/>
          <w:sz w:val="18"/>
          <w:szCs w:val="18"/>
        </w:rPr>
      </w:pPr>
      <w:r w:rsidRPr="000170CE">
        <w:rPr>
          <w:rFonts w:eastAsia="Calibri" w:cstheme="minorHAnsi"/>
          <w:b/>
          <w:color w:val="252525"/>
          <w:sz w:val="18"/>
          <w:szCs w:val="18"/>
        </w:rPr>
        <w:t>Vendors</w:t>
      </w:r>
      <w:r w:rsidRPr="000170CE">
        <w:rPr>
          <w:rFonts w:eastAsia="Calibri" w:cstheme="minorHAnsi"/>
          <w:color w:val="252525"/>
          <w:sz w:val="18"/>
          <w:szCs w:val="18"/>
        </w:rPr>
        <w: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offeror</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prospective,</w:t>
      </w:r>
      <w:r w:rsidRPr="000170CE">
        <w:rPr>
          <w:rFonts w:eastAsia="Calibri" w:cstheme="minorHAnsi"/>
          <w:color w:val="252525"/>
          <w:spacing w:val="-8"/>
          <w:sz w:val="18"/>
          <w:szCs w:val="18"/>
        </w:rPr>
        <w:t xml:space="preserve"> </w:t>
      </w:r>
      <w:r w:rsidR="00F82B06" w:rsidRPr="000170CE">
        <w:rPr>
          <w:rFonts w:eastAsia="Calibri" w:cstheme="minorHAnsi"/>
          <w:color w:val="252525"/>
          <w:sz w:val="18"/>
          <w:szCs w:val="18"/>
        </w:rPr>
        <w:t>registered,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actual</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supplier,</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contractor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provider of goods, services and/or works to the UN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System.</w:t>
      </w:r>
    </w:p>
    <w:p w14:paraId="4FE26F54"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3CD5D005" w14:textId="77777777" w:rsidR="000170CE" w:rsidRPr="000170CE" w:rsidRDefault="000170CE" w:rsidP="000170CE">
      <w:pPr>
        <w:widowControl w:val="0"/>
        <w:autoSpaceDE w:val="0"/>
        <w:autoSpaceDN w:val="0"/>
        <w:spacing w:before="5" w:after="0" w:line="240" w:lineRule="auto"/>
        <w:rPr>
          <w:rFonts w:eastAsia="Calibri" w:cstheme="minorHAnsi"/>
          <w:sz w:val="18"/>
          <w:szCs w:val="18"/>
        </w:rPr>
      </w:pPr>
    </w:p>
    <w:p w14:paraId="719A15DF" w14:textId="6DFDE059" w:rsidR="000170CE" w:rsidRPr="00F82B06" w:rsidRDefault="000170CE">
      <w:pPr>
        <w:widowControl w:val="0"/>
        <w:numPr>
          <w:ilvl w:val="0"/>
          <w:numId w:val="42"/>
        </w:numPr>
        <w:tabs>
          <w:tab w:val="left" w:pos="1395"/>
          <w:tab w:val="left" w:pos="1396"/>
        </w:tabs>
        <w:autoSpaceDE w:val="0"/>
        <w:autoSpaceDN w:val="0"/>
        <w:spacing w:before="101" w:after="0" w:line="240" w:lineRule="auto"/>
        <w:outlineLvl w:val="0"/>
        <w:rPr>
          <w:rFonts w:eastAsia="Calibri Light" w:cstheme="minorHAnsi"/>
          <w:sz w:val="18"/>
          <w:szCs w:val="18"/>
        </w:rPr>
      </w:pPr>
      <w:bookmarkStart w:id="8" w:name="_TOC_250006"/>
      <w:bookmarkEnd w:id="8"/>
      <w:r w:rsidRPr="000170CE">
        <w:rPr>
          <w:rFonts w:eastAsia="Calibri Light" w:cstheme="minorHAnsi"/>
          <w:color w:val="2E5395"/>
          <w:spacing w:val="-3"/>
          <w:sz w:val="18"/>
          <w:szCs w:val="18"/>
        </w:rPr>
        <w:t>Definitions</w:t>
      </w:r>
    </w:p>
    <w:p w14:paraId="3F949D22" w14:textId="77777777" w:rsidR="00F82B06" w:rsidRPr="000170CE" w:rsidRDefault="00F82B06" w:rsidP="00F82B06">
      <w:pPr>
        <w:widowControl w:val="0"/>
        <w:tabs>
          <w:tab w:val="left" w:pos="1395"/>
          <w:tab w:val="left" w:pos="1396"/>
        </w:tabs>
        <w:autoSpaceDE w:val="0"/>
        <w:autoSpaceDN w:val="0"/>
        <w:spacing w:before="101" w:after="0" w:line="240" w:lineRule="auto"/>
        <w:ind w:left="1396"/>
        <w:outlineLvl w:val="0"/>
        <w:rPr>
          <w:rFonts w:eastAsia="Calibri Light" w:cstheme="minorHAnsi"/>
          <w:sz w:val="18"/>
          <w:szCs w:val="18"/>
        </w:rPr>
      </w:pPr>
    </w:p>
    <w:p w14:paraId="3F4605D8" w14:textId="4D533FAE" w:rsidR="000170CE" w:rsidRDefault="000170CE" w:rsidP="00F82B06">
      <w:pPr>
        <w:widowControl w:val="0"/>
        <w:tabs>
          <w:tab w:val="left" w:pos="3666"/>
        </w:tabs>
        <w:autoSpaceDE w:val="0"/>
        <w:autoSpaceDN w:val="0"/>
        <w:spacing w:before="159" w:after="0" w:line="264" w:lineRule="auto"/>
        <w:ind w:right="1193"/>
        <w:jc w:val="both"/>
        <w:rPr>
          <w:rFonts w:eastAsia="Calibri" w:cstheme="minorHAnsi"/>
          <w:color w:val="252525"/>
          <w:sz w:val="18"/>
          <w:szCs w:val="18"/>
        </w:rPr>
      </w:pPr>
      <w:r w:rsidRPr="000170CE">
        <w:rPr>
          <w:rFonts w:eastAsia="Calibri" w:cstheme="minorHAnsi"/>
          <w:b/>
          <w:color w:val="252525"/>
          <w:sz w:val="18"/>
          <w:szCs w:val="18"/>
        </w:rPr>
        <w:t>“Fraud”</w:t>
      </w:r>
      <w:r w:rsidRPr="000170CE">
        <w:rPr>
          <w:rFonts w:eastAsia="Calibri" w:cstheme="minorHAnsi"/>
          <w:b/>
          <w:color w:val="252525"/>
          <w:sz w:val="18"/>
          <w:szCs w:val="18"/>
        </w:rPr>
        <w:tab/>
      </w:r>
      <w:r w:rsidRPr="000170CE">
        <w:rPr>
          <w:rFonts w:eastAsia="Calibri" w:cstheme="minorHAnsi"/>
          <w:color w:val="252525"/>
          <w:sz w:val="18"/>
          <w:szCs w:val="18"/>
        </w:rPr>
        <w:t>The UN system wide common definition of fraud is "any act or omission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whereby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individual</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entity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knowingly</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misrepresents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 xml:space="preserve">or conceals a material fact (a) in order to obtain an undue benefit or advantage for himself, herself, itself, or a third party, and/or (b) in such a way as to cause an individual or entity to act, or fail </w:t>
      </w:r>
      <w:r w:rsidRPr="000170CE">
        <w:rPr>
          <w:rFonts w:eastAsia="Calibri" w:cstheme="minorHAnsi"/>
          <w:color w:val="252525"/>
          <w:spacing w:val="3"/>
          <w:sz w:val="18"/>
          <w:szCs w:val="18"/>
        </w:rPr>
        <w:t xml:space="preserve">to </w:t>
      </w:r>
      <w:r w:rsidRPr="000170CE">
        <w:rPr>
          <w:rFonts w:eastAsia="Calibri" w:cstheme="minorHAnsi"/>
          <w:color w:val="252525"/>
          <w:sz w:val="18"/>
          <w:szCs w:val="18"/>
        </w:rPr>
        <w:t>act, to his, her or its detriment" (High-Level Committee on Management (HLCM), 33</w:t>
      </w:r>
      <w:proofErr w:type="spellStart"/>
      <w:r w:rsidRPr="000170CE">
        <w:rPr>
          <w:rFonts w:eastAsia="Calibri" w:cstheme="minorHAnsi"/>
          <w:color w:val="252525"/>
          <w:position w:val="7"/>
          <w:sz w:val="18"/>
          <w:szCs w:val="18"/>
        </w:rPr>
        <w:t>rd</w:t>
      </w:r>
      <w:proofErr w:type="spellEnd"/>
      <w:r w:rsidRPr="000170CE">
        <w:rPr>
          <w:rFonts w:eastAsia="Calibri" w:cstheme="minorHAnsi"/>
          <w:color w:val="252525"/>
          <w:position w:val="7"/>
          <w:sz w:val="18"/>
          <w:szCs w:val="18"/>
        </w:rPr>
        <w:t xml:space="preserve"> </w:t>
      </w:r>
      <w:r w:rsidRPr="000170CE">
        <w:rPr>
          <w:rFonts w:eastAsia="Calibri" w:cstheme="minorHAnsi"/>
          <w:color w:val="252525"/>
          <w:sz w:val="18"/>
          <w:szCs w:val="18"/>
        </w:rPr>
        <w:t>Session, March</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2017).</w:t>
      </w:r>
    </w:p>
    <w:p w14:paraId="0DBEDBAB" w14:textId="77777777" w:rsidR="00F82B06" w:rsidRPr="000170CE" w:rsidRDefault="00F82B06" w:rsidP="00F82B06">
      <w:pPr>
        <w:widowControl w:val="0"/>
        <w:tabs>
          <w:tab w:val="left" w:pos="3666"/>
        </w:tabs>
        <w:autoSpaceDE w:val="0"/>
        <w:autoSpaceDN w:val="0"/>
        <w:spacing w:before="159" w:after="0" w:line="264" w:lineRule="auto"/>
        <w:ind w:right="1193"/>
        <w:jc w:val="both"/>
        <w:rPr>
          <w:rFonts w:eastAsia="Calibri" w:cstheme="minorHAnsi"/>
          <w:sz w:val="18"/>
          <w:szCs w:val="18"/>
        </w:rPr>
      </w:pPr>
    </w:p>
    <w:p w14:paraId="7C5B16CB" w14:textId="77777777" w:rsidR="000170CE" w:rsidRPr="000170CE" w:rsidRDefault="000170CE" w:rsidP="00F82B06">
      <w:pPr>
        <w:widowControl w:val="0"/>
        <w:tabs>
          <w:tab w:val="left" w:pos="3666"/>
        </w:tabs>
        <w:autoSpaceDE w:val="0"/>
        <w:autoSpaceDN w:val="0"/>
        <w:spacing w:before="123" w:after="0" w:line="240" w:lineRule="auto"/>
        <w:jc w:val="both"/>
        <w:rPr>
          <w:rFonts w:eastAsia="Calibri" w:cstheme="minorHAnsi"/>
          <w:sz w:val="18"/>
          <w:szCs w:val="18"/>
        </w:rPr>
      </w:pPr>
      <w:r w:rsidRPr="000170CE">
        <w:rPr>
          <w:rFonts w:eastAsia="Calibri" w:cstheme="minorHAnsi"/>
          <w:b/>
          <w:color w:val="252525"/>
          <w:sz w:val="18"/>
          <w:szCs w:val="18"/>
        </w:rPr>
        <w:t>“Presumptive</w:t>
      </w:r>
      <w:r w:rsidRPr="000170CE">
        <w:rPr>
          <w:rFonts w:eastAsia="Calibri" w:cstheme="minorHAnsi"/>
          <w:b/>
          <w:color w:val="252525"/>
          <w:spacing w:val="-2"/>
          <w:sz w:val="18"/>
          <w:szCs w:val="18"/>
        </w:rPr>
        <w:t xml:space="preserve"> </w:t>
      </w:r>
      <w:r w:rsidRPr="000170CE">
        <w:rPr>
          <w:rFonts w:eastAsia="Calibri" w:cstheme="minorHAnsi"/>
          <w:b/>
          <w:color w:val="252525"/>
          <w:sz w:val="18"/>
          <w:szCs w:val="18"/>
        </w:rPr>
        <w:t>Fraud”</w:t>
      </w:r>
      <w:r w:rsidRPr="000170CE">
        <w:rPr>
          <w:rFonts w:eastAsia="Calibri" w:cstheme="minorHAnsi"/>
          <w:b/>
          <w:color w:val="252525"/>
          <w:sz w:val="18"/>
          <w:szCs w:val="18"/>
        </w:rPr>
        <w:tab/>
      </w:r>
      <w:r w:rsidRPr="000170CE">
        <w:rPr>
          <w:rFonts w:eastAsia="Calibri" w:cstheme="minorHAnsi"/>
          <w:color w:val="252525"/>
          <w:sz w:val="18"/>
          <w:szCs w:val="18"/>
        </w:rPr>
        <w:t>The UN system wide common definition of fraud is “allegations</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that</w:t>
      </w:r>
    </w:p>
    <w:p w14:paraId="4D865618" w14:textId="77777777" w:rsidR="000170CE" w:rsidRPr="000170CE" w:rsidRDefault="000170CE" w:rsidP="00F82B06">
      <w:pPr>
        <w:widowControl w:val="0"/>
        <w:autoSpaceDE w:val="0"/>
        <w:autoSpaceDN w:val="0"/>
        <w:spacing w:before="27" w:after="0" w:line="264" w:lineRule="auto"/>
        <w:ind w:right="1194"/>
        <w:jc w:val="both"/>
        <w:rPr>
          <w:rFonts w:eastAsia="Calibri" w:cstheme="minorHAnsi"/>
          <w:sz w:val="18"/>
          <w:szCs w:val="18"/>
        </w:rPr>
      </w:pPr>
      <w:r w:rsidRPr="000170CE">
        <w:rPr>
          <w:rFonts w:eastAsia="Calibri" w:cstheme="minorHAnsi"/>
          <w:color w:val="252525"/>
          <w:sz w:val="18"/>
          <w:szCs w:val="18"/>
        </w:rPr>
        <w:t>have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been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deemed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warrant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investigation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if</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substantiated, would establish the existence of fraud resulting in loss of resources to the Organization” (High-Level Committee on Management (HLCM), 33</w:t>
      </w:r>
      <w:proofErr w:type="spellStart"/>
      <w:r w:rsidRPr="000170CE">
        <w:rPr>
          <w:rFonts w:eastAsia="Calibri" w:cstheme="minorHAnsi"/>
          <w:color w:val="252525"/>
          <w:position w:val="7"/>
          <w:sz w:val="18"/>
          <w:szCs w:val="18"/>
        </w:rPr>
        <w:t>rd</w:t>
      </w:r>
      <w:proofErr w:type="spellEnd"/>
      <w:r w:rsidRPr="000170CE">
        <w:rPr>
          <w:rFonts w:eastAsia="Calibri" w:cstheme="minorHAnsi"/>
          <w:color w:val="252525"/>
          <w:position w:val="7"/>
          <w:sz w:val="18"/>
          <w:szCs w:val="18"/>
        </w:rPr>
        <w:t xml:space="preserve"> </w:t>
      </w:r>
      <w:r w:rsidRPr="000170CE">
        <w:rPr>
          <w:rFonts w:eastAsia="Calibri" w:cstheme="minorHAnsi"/>
          <w:color w:val="252525"/>
          <w:sz w:val="18"/>
          <w:szCs w:val="18"/>
        </w:rPr>
        <w:t>Session, March</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2017).</w:t>
      </w:r>
    </w:p>
    <w:p w14:paraId="35A1A35F" w14:textId="77777777" w:rsidR="000170CE" w:rsidRPr="000170CE" w:rsidRDefault="000170CE" w:rsidP="00F82B06">
      <w:pPr>
        <w:widowControl w:val="0"/>
        <w:autoSpaceDE w:val="0"/>
        <w:autoSpaceDN w:val="0"/>
        <w:spacing w:after="0" w:line="240" w:lineRule="auto"/>
        <w:jc w:val="both"/>
        <w:rPr>
          <w:rFonts w:eastAsia="Calibri" w:cstheme="minorHAnsi"/>
          <w:sz w:val="18"/>
          <w:szCs w:val="18"/>
        </w:rPr>
      </w:pPr>
    </w:p>
    <w:p w14:paraId="15054663" w14:textId="77777777" w:rsidR="000170CE" w:rsidRPr="000170CE" w:rsidRDefault="000170CE" w:rsidP="00F82B06">
      <w:pPr>
        <w:widowControl w:val="0"/>
        <w:autoSpaceDE w:val="0"/>
        <w:autoSpaceDN w:val="0"/>
        <w:spacing w:before="6" w:after="0" w:line="240" w:lineRule="auto"/>
        <w:jc w:val="both"/>
        <w:rPr>
          <w:rFonts w:eastAsia="Calibri" w:cstheme="minorHAnsi"/>
          <w:sz w:val="18"/>
          <w:szCs w:val="18"/>
        </w:rPr>
      </w:pPr>
    </w:p>
    <w:p w14:paraId="0669F366" w14:textId="77777777" w:rsidR="000170CE" w:rsidRPr="000170CE" w:rsidRDefault="000170CE" w:rsidP="00F82B06">
      <w:pPr>
        <w:widowControl w:val="0"/>
        <w:numPr>
          <w:ilvl w:val="0"/>
          <w:numId w:val="42"/>
        </w:numPr>
        <w:tabs>
          <w:tab w:val="left" w:pos="1395"/>
          <w:tab w:val="left" w:pos="1396"/>
        </w:tabs>
        <w:autoSpaceDE w:val="0"/>
        <w:autoSpaceDN w:val="0"/>
        <w:spacing w:after="0" w:line="240" w:lineRule="auto"/>
        <w:jc w:val="both"/>
        <w:outlineLvl w:val="0"/>
        <w:rPr>
          <w:rFonts w:eastAsia="Calibri Light" w:cstheme="minorHAnsi"/>
          <w:sz w:val="18"/>
          <w:szCs w:val="18"/>
        </w:rPr>
      </w:pPr>
      <w:bookmarkStart w:id="9" w:name="_TOC_250005"/>
      <w:r w:rsidRPr="000170CE">
        <w:rPr>
          <w:rFonts w:eastAsia="Calibri Light" w:cstheme="minorHAnsi"/>
          <w:color w:val="2E5395"/>
          <w:sz w:val="18"/>
          <w:szCs w:val="18"/>
        </w:rPr>
        <w:t xml:space="preserve">Roles </w:t>
      </w:r>
      <w:r w:rsidRPr="000170CE">
        <w:rPr>
          <w:rFonts w:eastAsia="Calibri Light" w:cstheme="minorHAnsi"/>
          <w:color w:val="2E5395"/>
          <w:spacing w:val="-3"/>
          <w:sz w:val="18"/>
          <w:szCs w:val="18"/>
        </w:rPr>
        <w:t>and</w:t>
      </w:r>
      <w:r w:rsidRPr="000170CE">
        <w:rPr>
          <w:rFonts w:eastAsia="Calibri Light" w:cstheme="minorHAnsi"/>
          <w:color w:val="2E5395"/>
          <w:spacing w:val="-11"/>
          <w:sz w:val="18"/>
          <w:szCs w:val="18"/>
        </w:rPr>
        <w:t xml:space="preserve"> </w:t>
      </w:r>
      <w:bookmarkEnd w:id="9"/>
      <w:r w:rsidRPr="000170CE">
        <w:rPr>
          <w:rFonts w:eastAsia="Calibri Light" w:cstheme="minorHAnsi"/>
          <w:color w:val="2E5395"/>
          <w:spacing w:val="-3"/>
          <w:sz w:val="18"/>
          <w:szCs w:val="18"/>
        </w:rPr>
        <w:t>Responsibilities</w:t>
      </w:r>
    </w:p>
    <w:p w14:paraId="29AB42B5" w14:textId="438C9F8A" w:rsidR="000170CE" w:rsidRPr="000170CE" w:rsidRDefault="000170CE" w:rsidP="00F82B06">
      <w:pPr>
        <w:widowControl w:val="0"/>
        <w:numPr>
          <w:ilvl w:val="1"/>
          <w:numId w:val="42"/>
        </w:numPr>
        <w:tabs>
          <w:tab w:val="left" w:pos="1396"/>
        </w:tabs>
        <w:autoSpaceDE w:val="0"/>
        <w:autoSpaceDN w:val="0"/>
        <w:spacing w:before="160" w:after="0" w:line="264" w:lineRule="auto"/>
        <w:ind w:right="1198"/>
        <w:jc w:val="both"/>
        <w:rPr>
          <w:rFonts w:eastAsia="Calibri" w:cstheme="minorHAnsi"/>
          <w:sz w:val="18"/>
          <w:szCs w:val="18"/>
        </w:rPr>
      </w:pPr>
      <w:r w:rsidRPr="000170CE">
        <w:rPr>
          <w:rFonts w:eastAsia="Calibri" w:cstheme="minorHAnsi"/>
          <w:color w:val="252525"/>
          <w:sz w:val="18"/>
          <w:szCs w:val="18"/>
        </w:rPr>
        <w:t>All</w:t>
      </w:r>
      <w:r w:rsidRPr="000170CE">
        <w:rPr>
          <w:rFonts w:eastAsia="Calibri" w:cstheme="minorHAnsi"/>
          <w:color w:val="252525"/>
          <w:spacing w:val="-19"/>
          <w:sz w:val="18"/>
          <w:szCs w:val="18"/>
        </w:rPr>
        <w:t xml:space="preserve"> </w:t>
      </w:r>
      <w:r w:rsidRPr="000170CE">
        <w:rPr>
          <w:rFonts w:eastAsia="Calibri" w:cstheme="minorHAnsi"/>
          <w:color w:val="252525"/>
          <w:sz w:val="18"/>
          <w:szCs w:val="18"/>
        </w:rPr>
        <w:t>parties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whom</w:t>
      </w:r>
      <w:r w:rsidRPr="000170CE">
        <w:rPr>
          <w:rFonts w:eastAsia="Calibri" w:cstheme="minorHAnsi"/>
          <w:color w:val="252525"/>
          <w:spacing w:val="-19"/>
          <w:sz w:val="18"/>
          <w:szCs w:val="18"/>
        </w:rPr>
        <w:t xml:space="preserve"> </w:t>
      </w:r>
      <w:r w:rsidRPr="000170CE">
        <w:rPr>
          <w:rFonts w:eastAsia="Calibri" w:cstheme="minorHAnsi"/>
          <w:color w:val="252525"/>
          <w:sz w:val="18"/>
          <w:szCs w:val="18"/>
        </w:rPr>
        <w:t>this</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applies</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are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responsible</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safeguarding</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resources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entrusted to UN Women and have critical roles and responsibilities in ensuring that fraud in relation to UN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resources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activities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prevented,</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detected,</w:t>
      </w:r>
      <w:r w:rsidRPr="000170CE">
        <w:rPr>
          <w:rFonts w:eastAsia="Calibri" w:cstheme="minorHAnsi"/>
          <w:color w:val="252525"/>
          <w:spacing w:val="-13"/>
          <w:sz w:val="18"/>
          <w:szCs w:val="18"/>
        </w:rPr>
        <w:t xml:space="preserve"> </w:t>
      </w:r>
      <w:r w:rsidR="00F82B06" w:rsidRPr="000170CE">
        <w:rPr>
          <w:rFonts w:eastAsia="Calibri" w:cstheme="minorHAnsi"/>
          <w:color w:val="252525"/>
          <w:sz w:val="18"/>
          <w:szCs w:val="18"/>
        </w:rPr>
        <w:t>reported,</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addressed</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promptly.</w:t>
      </w:r>
    </w:p>
    <w:p w14:paraId="2A2AEB81" w14:textId="77777777" w:rsidR="000170CE" w:rsidRPr="000170CE" w:rsidRDefault="000170CE" w:rsidP="00F82B06">
      <w:pPr>
        <w:widowControl w:val="0"/>
        <w:numPr>
          <w:ilvl w:val="1"/>
          <w:numId w:val="42"/>
        </w:numPr>
        <w:tabs>
          <w:tab w:val="left" w:pos="1396"/>
        </w:tabs>
        <w:autoSpaceDE w:val="0"/>
        <w:autoSpaceDN w:val="0"/>
        <w:spacing w:before="119" w:after="0" w:line="240" w:lineRule="auto"/>
        <w:jc w:val="both"/>
        <w:rPr>
          <w:rFonts w:eastAsia="Calibri" w:cstheme="minorHAnsi"/>
          <w:sz w:val="18"/>
          <w:szCs w:val="18"/>
        </w:rPr>
      </w:pPr>
      <w:r w:rsidRPr="000170CE">
        <w:rPr>
          <w:rFonts w:eastAsia="Calibri" w:cstheme="minorHAnsi"/>
          <w:color w:val="252525"/>
          <w:sz w:val="18"/>
          <w:szCs w:val="18"/>
        </w:rPr>
        <w:t>Director, Division of the Internal Evaluation and Audit Services</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(IEAS)</w:t>
      </w:r>
    </w:p>
    <w:p w14:paraId="4B996DDB" w14:textId="77777777" w:rsidR="000170CE" w:rsidRPr="000170CE" w:rsidRDefault="000170CE" w:rsidP="00F82B06">
      <w:pPr>
        <w:widowControl w:val="0"/>
        <w:numPr>
          <w:ilvl w:val="2"/>
          <w:numId w:val="41"/>
        </w:numPr>
        <w:tabs>
          <w:tab w:val="left" w:pos="2076"/>
        </w:tabs>
        <w:autoSpaceDE w:val="0"/>
        <w:autoSpaceDN w:val="0"/>
        <w:spacing w:before="147" w:after="0" w:line="264" w:lineRule="auto"/>
        <w:ind w:right="1193"/>
        <w:jc w:val="both"/>
        <w:rPr>
          <w:rFonts w:eastAsia="Calibri" w:cstheme="minorHAnsi"/>
          <w:sz w:val="18"/>
          <w:szCs w:val="18"/>
        </w:rPr>
      </w:pP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Director,</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IEAS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shall</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act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as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corporate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manager</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who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custodian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this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Policy 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who</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responsible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implementation,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monitoring,</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periodic</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review</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4"/>
          <w:sz w:val="18"/>
          <w:szCs w:val="18"/>
        </w:rPr>
        <w:t xml:space="preserve"> </w:t>
      </w:r>
      <w:r w:rsidRPr="000170CE">
        <w:rPr>
          <w:rFonts w:eastAsia="Calibri" w:cstheme="minorHAnsi"/>
          <w:color w:val="252525"/>
          <w:spacing w:val="3"/>
          <w:sz w:val="18"/>
          <w:szCs w:val="18"/>
        </w:rPr>
        <w:t xml:space="preserve">this </w:t>
      </w:r>
      <w:r w:rsidRPr="000170CE">
        <w:rPr>
          <w:rFonts w:eastAsia="Calibri" w:cstheme="minorHAnsi"/>
          <w:color w:val="252525"/>
          <w:sz w:val="18"/>
          <w:szCs w:val="18"/>
        </w:rPr>
        <w:t>Policy.</w:t>
      </w:r>
    </w:p>
    <w:p w14:paraId="58185B06" w14:textId="77777777" w:rsidR="000170CE" w:rsidRPr="000170CE" w:rsidRDefault="000170CE" w:rsidP="00F82B06">
      <w:pPr>
        <w:widowControl w:val="0"/>
        <w:numPr>
          <w:ilvl w:val="2"/>
          <w:numId w:val="41"/>
        </w:numPr>
        <w:tabs>
          <w:tab w:val="left" w:pos="2076"/>
        </w:tabs>
        <w:autoSpaceDE w:val="0"/>
        <w:autoSpaceDN w:val="0"/>
        <w:spacing w:before="124" w:after="0" w:line="240" w:lineRule="auto"/>
        <w:jc w:val="both"/>
        <w:rPr>
          <w:rFonts w:eastAsia="Calibri" w:cstheme="minorHAnsi"/>
          <w:sz w:val="18"/>
          <w:szCs w:val="18"/>
        </w:rPr>
      </w:pPr>
      <w:r w:rsidRPr="000170CE">
        <w:rPr>
          <w:rFonts w:eastAsia="Calibri" w:cstheme="minorHAnsi"/>
          <w:color w:val="252525"/>
          <w:sz w:val="18"/>
          <w:szCs w:val="18"/>
        </w:rPr>
        <w:t>In carrying out this role, the Director, IEAS will among other</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things:</w:t>
      </w:r>
    </w:p>
    <w:p w14:paraId="3968E7AC" w14:textId="77777777" w:rsidR="000170CE" w:rsidRPr="000170CE" w:rsidRDefault="000170CE" w:rsidP="00F82B06">
      <w:pPr>
        <w:widowControl w:val="0"/>
        <w:numPr>
          <w:ilvl w:val="3"/>
          <w:numId w:val="41"/>
        </w:numPr>
        <w:tabs>
          <w:tab w:val="left" w:pos="2476"/>
          <w:tab w:val="left" w:pos="2477"/>
        </w:tabs>
        <w:autoSpaceDE w:val="0"/>
        <w:autoSpaceDN w:val="0"/>
        <w:spacing w:before="146" w:after="0" w:line="240" w:lineRule="auto"/>
        <w:jc w:val="both"/>
        <w:rPr>
          <w:rFonts w:eastAsia="Calibri" w:cstheme="minorHAnsi"/>
          <w:sz w:val="18"/>
          <w:szCs w:val="18"/>
        </w:rPr>
      </w:pPr>
      <w:r w:rsidRPr="000170CE">
        <w:rPr>
          <w:rFonts w:eastAsia="Calibri" w:cstheme="minorHAnsi"/>
          <w:color w:val="252525"/>
          <w:sz w:val="18"/>
          <w:szCs w:val="18"/>
        </w:rPr>
        <w:t>Serve as the repository of knowledge on fraud risks and controls;</w:t>
      </w:r>
      <w:r w:rsidRPr="000170CE">
        <w:rPr>
          <w:rFonts w:eastAsia="Calibri" w:cstheme="minorHAnsi"/>
          <w:color w:val="252525"/>
          <w:spacing w:val="-27"/>
          <w:sz w:val="18"/>
          <w:szCs w:val="18"/>
        </w:rPr>
        <w:t xml:space="preserve"> </w:t>
      </w:r>
      <w:r w:rsidRPr="000170CE">
        <w:rPr>
          <w:rFonts w:eastAsia="Calibri" w:cstheme="minorHAnsi"/>
          <w:color w:val="252525"/>
          <w:sz w:val="18"/>
          <w:szCs w:val="18"/>
        </w:rPr>
        <w:t>and</w:t>
      </w:r>
    </w:p>
    <w:p w14:paraId="088C79F2" w14:textId="77777777" w:rsidR="000170CE" w:rsidRPr="000170CE" w:rsidRDefault="000170CE" w:rsidP="00F82B06">
      <w:pPr>
        <w:widowControl w:val="0"/>
        <w:numPr>
          <w:ilvl w:val="3"/>
          <w:numId w:val="41"/>
        </w:numPr>
        <w:tabs>
          <w:tab w:val="left" w:pos="2476"/>
          <w:tab w:val="left" w:pos="2477"/>
        </w:tabs>
        <w:autoSpaceDE w:val="0"/>
        <w:autoSpaceDN w:val="0"/>
        <w:spacing w:before="27" w:after="0" w:line="264" w:lineRule="auto"/>
        <w:ind w:right="1193"/>
        <w:jc w:val="both"/>
        <w:rPr>
          <w:rFonts w:eastAsia="Calibri" w:cstheme="minorHAnsi"/>
          <w:sz w:val="18"/>
          <w:szCs w:val="18"/>
        </w:rPr>
      </w:pPr>
      <w:r w:rsidRPr="000170CE">
        <w:rPr>
          <w:rFonts w:eastAsia="Calibri" w:cstheme="minorHAnsi"/>
          <w:color w:val="252525"/>
          <w:sz w:val="18"/>
          <w:szCs w:val="18"/>
        </w:rPr>
        <w:t>Manage the fraud risk assessment process and co-ordinate anti-fraud activities across the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Organization.</w:t>
      </w:r>
    </w:p>
    <w:p w14:paraId="102EDED5" w14:textId="77777777" w:rsidR="000170CE" w:rsidRPr="000170CE" w:rsidRDefault="000170CE" w:rsidP="00F82B06">
      <w:pPr>
        <w:widowControl w:val="0"/>
        <w:numPr>
          <w:ilvl w:val="1"/>
          <w:numId w:val="42"/>
        </w:numPr>
        <w:tabs>
          <w:tab w:val="left" w:pos="1396"/>
        </w:tabs>
        <w:autoSpaceDE w:val="0"/>
        <w:autoSpaceDN w:val="0"/>
        <w:spacing w:before="119" w:after="0" w:line="240" w:lineRule="auto"/>
        <w:jc w:val="both"/>
        <w:outlineLvl w:val="2"/>
        <w:rPr>
          <w:rFonts w:eastAsia="Calibri" w:cstheme="minorHAnsi"/>
          <w:b/>
          <w:bCs/>
          <w:sz w:val="18"/>
          <w:szCs w:val="18"/>
        </w:rPr>
      </w:pPr>
      <w:r w:rsidRPr="000170CE">
        <w:rPr>
          <w:rFonts w:eastAsia="Calibri" w:cstheme="minorHAnsi"/>
          <w:b/>
          <w:bCs/>
          <w:color w:val="252525"/>
          <w:sz w:val="18"/>
          <w:szCs w:val="18"/>
        </w:rPr>
        <w:t>Personnel</w:t>
      </w:r>
    </w:p>
    <w:p w14:paraId="0A051D2F" w14:textId="1EDFCB2D" w:rsidR="000170CE" w:rsidRPr="00592951" w:rsidRDefault="000170CE" w:rsidP="000170CE">
      <w:pPr>
        <w:widowControl w:val="0"/>
        <w:numPr>
          <w:ilvl w:val="2"/>
          <w:numId w:val="40"/>
        </w:numPr>
        <w:tabs>
          <w:tab w:val="left" w:pos="2076"/>
        </w:tabs>
        <w:autoSpaceDE w:val="0"/>
        <w:autoSpaceDN w:val="0"/>
        <w:spacing w:before="147" w:after="0" w:line="264" w:lineRule="auto"/>
        <w:ind w:right="1196"/>
        <w:jc w:val="both"/>
        <w:rPr>
          <w:rFonts w:eastAsia="Calibri" w:cstheme="minorHAnsi"/>
          <w:sz w:val="18"/>
          <w:szCs w:val="18"/>
        </w:rPr>
        <w:sectPr w:rsidR="000170CE" w:rsidRPr="00592951">
          <w:pgSz w:w="12240" w:h="15840"/>
          <w:pgMar w:top="1600" w:right="420" w:bottom="920" w:left="880" w:header="282" w:footer="657" w:gutter="0"/>
          <w:cols w:space="720"/>
        </w:sectPr>
      </w:pPr>
      <w:r w:rsidRPr="000170CE">
        <w:rPr>
          <w:rFonts w:eastAsia="Calibri" w:cstheme="minorHAnsi"/>
          <w:color w:val="252525"/>
          <w:sz w:val="18"/>
          <w:szCs w:val="18"/>
        </w:rPr>
        <w:t>UN Women Financial Rule 203 states, “All personnel of UN-Women are responsible</w:t>
      </w:r>
      <w:r w:rsidRPr="000170CE">
        <w:rPr>
          <w:rFonts w:eastAsia="Calibri" w:cstheme="minorHAnsi"/>
          <w:color w:val="252525"/>
          <w:spacing w:val="-32"/>
          <w:sz w:val="18"/>
          <w:szCs w:val="18"/>
        </w:rPr>
        <w:t xml:space="preserve"> </w:t>
      </w:r>
      <w:r w:rsidRPr="000170CE">
        <w:rPr>
          <w:rFonts w:eastAsia="Calibri" w:cstheme="minorHAnsi"/>
          <w:color w:val="252525"/>
          <w:sz w:val="18"/>
          <w:szCs w:val="18"/>
        </w:rPr>
        <w:t>to 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Under-</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Secretary-General/Executive</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Director</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regularity</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actions</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taken</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by them during their official duties. Personnel who take any action contrary to these financial regulations and rules or to the instructions that may be issued in connection therewith may be held personally responsible and financially liable for the consequences of such</w:t>
      </w:r>
      <w:r w:rsidRPr="000170CE">
        <w:rPr>
          <w:rFonts w:eastAsia="Calibri" w:cstheme="minorHAnsi"/>
          <w:color w:val="252525"/>
          <w:spacing w:val="-24"/>
          <w:sz w:val="18"/>
          <w:szCs w:val="18"/>
        </w:rPr>
        <w:t xml:space="preserve"> </w:t>
      </w:r>
      <w:r w:rsidRPr="000170CE">
        <w:rPr>
          <w:rFonts w:eastAsia="Calibri" w:cstheme="minorHAnsi"/>
          <w:color w:val="252525"/>
          <w:sz w:val="18"/>
          <w:szCs w:val="18"/>
        </w:rPr>
        <w:t>action.</w:t>
      </w:r>
    </w:p>
    <w:p w14:paraId="013D44DB"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2687428D" w14:textId="77777777" w:rsidR="000170CE" w:rsidRPr="000170CE" w:rsidRDefault="000170CE">
      <w:pPr>
        <w:widowControl w:val="0"/>
        <w:numPr>
          <w:ilvl w:val="2"/>
          <w:numId w:val="40"/>
        </w:numPr>
        <w:tabs>
          <w:tab w:val="left" w:pos="2076"/>
        </w:tabs>
        <w:autoSpaceDE w:val="0"/>
        <w:autoSpaceDN w:val="0"/>
        <w:spacing w:before="100" w:after="0" w:line="240" w:lineRule="auto"/>
        <w:outlineLvl w:val="2"/>
        <w:rPr>
          <w:rFonts w:eastAsia="Calibri" w:cstheme="minorHAnsi"/>
          <w:b/>
          <w:bCs/>
          <w:sz w:val="18"/>
          <w:szCs w:val="18"/>
        </w:rPr>
      </w:pPr>
      <w:r w:rsidRPr="000170CE">
        <w:rPr>
          <w:rFonts w:eastAsia="Calibri" w:cstheme="minorHAnsi"/>
          <w:b/>
          <w:bCs/>
          <w:color w:val="252525"/>
          <w:sz w:val="18"/>
          <w:szCs w:val="18"/>
        </w:rPr>
        <w:t>Staff</w:t>
      </w:r>
      <w:r w:rsidRPr="000170CE">
        <w:rPr>
          <w:rFonts w:eastAsia="Calibri" w:cstheme="minorHAnsi"/>
          <w:b/>
          <w:bCs/>
          <w:color w:val="252525"/>
          <w:spacing w:val="-1"/>
          <w:sz w:val="18"/>
          <w:szCs w:val="18"/>
        </w:rPr>
        <w:t xml:space="preserve"> </w:t>
      </w:r>
      <w:r w:rsidRPr="000170CE">
        <w:rPr>
          <w:rFonts w:eastAsia="Calibri" w:cstheme="minorHAnsi"/>
          <w:b/>
          <w:bCs/>
          <w:color w:val="252525"/>
          <w:sz w:val="18"/>
          <w:szCs w:val="18"/>
        </w:rPr>
        <w:t>members</w:t>
      </w:r>
    </w:p>
    <w:p w14:paraId="2E10EF85" w14:textId="6AC8F48D" w:rsidR="000170CE" w:rsidRPr="000170CE" w:rsidRDefault="000170CE" w:rsidP="00F82B06">
      <w:pPr>
        <w:widowControl w:val="0"/>
        <w:numPr>
          <w:ilvl w:val="3"/>
          <w:numId w:val="40"/>
        </w:numPr>
        <w:tabs>
          <w:tab w:val="left" w:pos="2987"/>
        </w:tabs>
        <w:autoSpaceDE w:val="0"/>
        <w:autoSpaceDN w:val="0"/>
        <w:spacing w:before="147" w:after="0" w:line="264" w:lineRule="auto"/>
        <w:ind w:right="1190"/>
        <w:jc w:val="both"/>
        <w:rPr>
          <w:rFonts w:eastAsia="Calibri" w:cstheme="minorHAnsi"/>
          <w:sz w:val="18"/>
          <w:szCs w:val="18"/>
        </w:rPr>
      </w:pPr>
      <w:r w:rsidRPr="000170CE">
        <w:rPr>
          <w:rFonts w:eastAsia="Calibri" w:cstheme="minorHAnsi"/>
          <w:color w:val="252525"/>
          <w:sz w:val="18"/>
          <w:szCs w:val="18"/>
        </w:rPr>
        <w:t xml:space="preserve">Staff members have a responsibility to report allegations of wrongdoing (allegations of wrongdoing is defined in the Legal Policy as a reasonable belief on </w:t>
      </w:r>
      <w:r w:rsidR="00F82B06" w:rsidRPr="000170CE">
        <w:rPr>
          <w:rFonts w:eastAsia="Calibri" w:cstheme="minorHAnsi"/>
          <w:color w:val="252525"/>
          <w:sz w:val="18"/>
          <w:szCs w:val="18"/>
        </w:rPr>
        <w:t>information</w:t>
      </w:r>
      <w:r w:rsidRPr="000170CE">
        <w:rPr>
          <w:rFonts w:eastAsia="Calibri" w:cstheme="minorHAnsi"/>
          <w:color w:val="252525"/>
          <w:sz w:val="18"/>
          <w:szCs w:val="18"/>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 or another appropriate supervisor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within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operating</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unit.</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supervisor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whom</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report</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was made,</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shall</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report</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matter</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OIOS.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If</w:t>
      </w:r>
      <w:r w:rsidRPr="000170CE">
        <w:rPr>
          <w:rFonts w:eastAsia="Calibri" w:cstheme="minorHAnsi"/>
          <w:color w:val="252525"/>
          <w:spacing w:val="-19"/>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staff</w:t>
      </w:r>
      <w:r w:rsidRPr="000170CE">
        <w:rPr>
          <w:rFonts w:eastAsia="Calibri" w:cstheme="minorHAnsi"/>
          <w:color w:val="252525"/>
          <w:spacing w:val="-19"/>
          <w:sz w:val="18"/>
          <w:szCs w:val="18"/>
        </w:rPr>
        <w:t xml:space="preserve"> </w:t>
      </w:r>
      <w:r w:rsidRPr="000170CE">
        <w:rPr>
          <w:rFonts w:eastAsia="Calibri" w:cstheme="minorHAnsi"/>
          <w:color w:val="252525"/>
          <w:sz w:val="18"/>
          <w:szCs w:val="18"/>
        </w:rPr>
        <w:t>member</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believes</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there is a conflict of interest on the part of the person to whom the allegations of wrongdoing are to be reported, he or she will report the allegations to the next higher level of authority. In addition, as set out above, they are responsible for the regularity of actions taken by them during their official duties.</w:t>
      </w:r>
    </w:p>
    <w:p w14:paraId="5AC18D8E" w14:textId="7746E9A6" w:rsidR="000170CE" w:rsidRPr="000170CE" w:rsidRDefault="000170CE" w:rsidP="00F82B06">
      <w:pPr>
        <w:widowControl w:val="0"/>
        <w:numPr>
          <w:ilvl w:val="3"/>
          <w:numId w:val="40"/>
        </w:numPr>
        <w:tabs>
          <w:tab w:val="left" w:pos="2987"/>
        </w:tabs>
        <w:autoSpaceDE w:val="0"/>
        <w:autoSpaceDN w:val="0"/>
        <w:spacing w:before="120" w:after="0" w:line="264" w:lineRule="auto"/>
        <w:ind w:right="1193"/>
        <w:jc w:val="both"/>
        <w:rPr>
          <w:rFonts w:eastAsia="Calibri" w:cstheme="minorHAnsi"/>
          <w:sz w:val="18"/>
          <w:szCs w:val="18"/>
        </w:rPr>
      </w:pPr>
      <w:r w:rsidRPr="000170CE">
        <w:rPr>
          <w:rFonts w:eastAsia="Calibri" w:cstheme="minorHAnsi"/>
          <w:color w:val="252525"/>
          <w:sz w:val="18"/>
          <w:szCs w:val="18"/>
        </w:rPr>
        <w:t>Failure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report</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allegations</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misconduct,</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which</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includes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represents misconduct itself. Staff members are, however, cautioned that using the investigation process in a malicious manner – or otherwise providing information known to be false or with reckless disregard for its accuracy – may constitute</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misconduct.</w:t>
      </w:r>
    </w:p>
    <w:p w14:paraId="4E6066AD" w14:textId="767E7120" w:rsidR="000170CE" w:rsidRPr="000170CE" w:rsidRDefault="00592951" w:rsidP="00F82B06">
      <w:pPr>
        <w:widowControl w:val="0"/>
        <w:numPr>
          <w:ilvl w:val="2"/>
          <w:numId w:val="40"/>
        </w:numPr>
        <w:tabs>
          <w:tab w:val="left" w:pos="2076"/>
        </w:tabs>
        <w:autoSpaceDE w:val="0"/>
        <w:autoSpaceDN w:val="0"/>
        <w:spacing w:before="131" w:after="0" w:line="240" w:lineRule="auto"/>
        <w:jc w:val="both"/>
        <w:outlineLvl w:val="2"/>
        <w:rPr>
          <w:rFonts w:eastAsia="Calibri" w:cstheme="minorHAnsi"/>
          <w:b/>
          <w:bCs/>
          <w:sz w:val="18"/>
          <w:szCs w:val="18"/>
        </w:rPr>
      </w:pPr>
      <w:r w:rsidRPr="000170CE">
        <w:rPr>
          <w:rFonts w:eastAsia="Calibri" w:cstheme="minorHAnsi"/>
          <w:noProof/>
          <w:sz w:val="18"/>
          <w:szCs w:val="18"/>
        </w:rPr>
        <mc:AlternateContent>
          <mc:Choice Requires="wps">
            <w:drawing>
              <wp:anchor distT="0" distB="0" distL="0" distR="0" simplePos="0" relativeHeight="251659264" behindDoc="1" locked="0" layoutInCell="1" allowOverlap="1" wp14:anchorId="59623FF7" wp14:editId="1FA852B9">
                <wp:simplePos x="0" y="0"/>
                <wp:positionH relativeFrom="page">
                  <wp:posOffset>1016635</wp:posOffset>
                </wp:positionH>
                <wp:positionV relativeFrom="paragraph">
                  <wp:posOffset>379730</wp:posOffset>
                </wp:positionV>
                <wp:extent cx="5807075" cy="527050"/>
                <wp:effectExtent l="0" t="0" r="22225" b="2540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27050"/>
                        </a:xfrm>
                        <a:prstGeom prst="rect">
                          <a:avLst/>
                        </a:prstGeom>
                        <a:solidFill>
                          <a:srgbClr val="F1F1F1"/>
                        </a:solidFill>
                        <a:ln w="6350">
                          <a:solidFill>
                            <a:srgbClr val="000000"/>
                          </a:solidFill>
                          <a:miter lim="800000"/>
                          <a:headEnd/>
                          <a:tailEnd/>
                        </a:ln>
                      </wps:spPr>
                      <wps:txbx>
                        <w:txbxContent>
                          <w:p w14:paraId="2D976B96" w14:textId="77777777" w:rsidR="000170CE" w:rsidRPr="00592951" w:rsidRDefault="000170CE" w:rsidP="000170CE">
                            <w:pPr>
                              <w:spacing w:before="20"/>
                              <w:ind w:right="484"/>
                              <w:rPr>
                                <w:i/>
                                <w:sz w:val="18"/>
                                <w:szCs w:val="18"/>
                              </w:rPr>
                            </w:pPr>
                            <w:r w:rsidRPr="00592951">
                              <w:rPr>
                                <w:i/>
                                <w:color w:val="252525"/>
                                <w:sz w:val="18"/>
                                <w:szCs w:val="18"/>
                              </w:rPr>
                              <w:t>For further information on the responsibilities of staff members, please consult Section 5.1.3- Misconduct and Section 4.9 - Staff members of the Legal Policy and Staff Rule 1.2 (c) of the Staff Rules and Staff Regulations of the United Nations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23FF7" id="_x0000_t202" coordsize="21600,21600" o:spt="202" path="m,l,21600r21600,l21600,xe">
                <v:stroke joinstyle="miter"/>
                <v:path gradientshapeok="t" o:connecttype="rect"/>
              </v:shapetype>
              <v:shape id="Text Box 15" o:spid="_x0000_s1026" type="#_x0000_t202" style="position:absolute;left:0;text-align:left;margin-left:80.05pt;margin-top:29.9pt;width:457.25pt;height: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" fillcolor="#f1f1f1" strokeweight=".5pt">
                <v:textbox inset="0,0,0,0">
                  <w:txbxContent>
                    <w:p w14:paraId="2D976B96" w14:textId="77777777" w:rsidR="000170CE" w:rsidRPr="00592951" w:rsidRDefault="000170CE" w:rsidP="000170CE">
                      <w:pPr>
                        <w:spacing w:before="20"/>
                        <w:ind w:right="484"/>
                        <w:rPr>
                          <w:i/>
                          <w:sz w:val="18"/>
                          <w:szCs w:val="18"/>
                        </w:rPr>
                      </w:pPr>
                      <w:r w:rsidRPr="00592951">
                        <w:rPr>
                          <w:i/>
                          <w:color w:val="252525"/>
                          <w:sz w:val="18"/>
                          <w:szCs w:val="18"/>
                        </w:rPr>
                        <w:t>For further information on the responsibilities of staff members, please consult Section 5.1.3- Misconduct and Section 4.9 - Staff members of the Legal Policy and Staff Rule 1.2 (c) of the Staff Rules and Staff Regulations of the United Nations .</w:t>
                      </w:r>
                    </w:p>
                  </w:txbxContent>
                </v:textbox>
                <w10:wrap type="topAndBottom" anchorx="page"/>
              </v:shape>
            </w:pict>
          </mc:Fallback>
        </mc:AlternateContent>
      </w:r>
      <w:r w:rsidR="000170CE" w:rsidRPr="000170CE">
        <w:rPr>
          <w:rFonts w:eastAsia="Calibri" w:cstheme="minorHAnsi"/>
          <w:b/>
          <w:bCs/>
          <w:color w:val="252525"/>
          <w:sz w:val="18"/>
          <w:szCs w:val="18"/>
        </w:rPr>
        <w:t>Non-staff personnel</w:t>
      </w:r>
    </w:p>
    <w:p w14:paraId="442BAC7D" w14:textId="489BB9C8" w:rsidR="00592951" w:rsidRPr="00592951" w:rsidRDefault="000170CE" w:rsidP="00592951">
      <w:pPr>
        <w:widowControl w:val="0"/>
        <w:numPr>
          <w:ilvl w:val="3"/>
          <w:numId w:val="40"/>
        </w:numPr>
        <w:tabs>
          <w:tab w:val="left" w:pos="2987"/>
        </w:tabs>
        <w:autoSpaceDE w:val="0"/>
        <w:autoSpaceDN w:val="0"/>
        <w:spacing w:before="147" w:after="0" w:line="264" w:lineRule="auto"/>
        <w:ind w:right="1192"/>
        <w:jc w:val="both"/>
        <w:rPr>
          <w:rFonts w:eastAsia="Calibri" w:cstheme="minorHAnsi"/>
          <w:sz w:val="18"/>
          <w:szCs w:val="18"/>
        </w:rPr>
      </w:pPr>
      <w:r w:rsidRPr="000170CE">
        <w:rPr>
          <w:rFonts w:eastAsia="Calibri" w:cstheme="minorHAnsi"/>
          <w:color w:val="252525"/>
          <w:sz w:val="18"/>
          <w:szCs w:val="18"/>
        </w:rPr>
        <w:t>Like the responsibilities of staff members, non-staff personnel must understand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their</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role</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managing</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risks</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how</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non-compliance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 xml:space="preserve">with the Organization’s existing policies and rules may create an opportunity for fraud to occur or go undetected. Non-staff personnel should adhere to the provisions of their contractual agreement entered with UN Women. Non- staff personnel are reminded that under no circumstances should they engage in, condone, or facilitate, or appear to condone or facilitate, any fraudulent and corrupt conduct </w:t>
      </w:r>
    </w:p>
    <w:p w14:paraId="634FD429" w14:textId="33A83B68" w:rsidR="000170CE" w:rsidRPr="00592951" w:rsidRDefault="00592951" w:rsidP="00592951">
      <w:pPr>
        <w:widowControl w:val="0"/>
        <w:tabs>
          <w:tab w:val="left" w:pos="2987"/>
        </w:tabs>
        <w:autoSpaceDE w:val="0"/>
        <w:autoSpaceDN w:val="0"/>
        <w:spacing w:before="147" w:after="0" w:line="720" w:lineRule="auto"/>
        <w:ind w:right="1195"/>
        <w:contextualSpacing/>
        <w:jc w:val="both"/>
        <w:rPr>
          <w:rFonts w:eastAsia="Calibri" w:cstheme="minorHAnsi"/>
          <w:color w:val="252525"/>
          <w:sz w:val="18"/>
          <w:szCs w:val="18"/>
        </w:rPr>
      </w:pPr>
      <w:r w:rsidRPr="000170CE">
        <w:rPr>
          <w:rFonts w:eastAsia="Calibri" w:cstheme="minorHAnsi"/>
          <w:noProof/>
          <w:sz w:val="18"/>
          <w:szCs w:val="18"/>
        </w:rPr>
        <mc:AlternateContent>
          <mc:Choice Requires="wps">
            <w:drawing>
              <wp:anchor distT="0" distB="0" distL="0" distR="0" simplePos="0" relativeHeight="251660288" behindDoc="1" locked="0" layoutInCell="1" allowOverlap="1" wp14:anchorId="293CCAD6" wp14:editId="6BD683CE">
                <wp:simplePos x="0" y="0"/>
                <wp:positionH relativeFrom="page">
                  <wp:align>center</wp:align>
                </wp:positionH>
                <wp:positionV relativeFrom="paragraph">
                  <wp:posOffset>412750</wp:posOffset>
                </wp:positionV>
                <wp:extent cx="5807075" cy="496570"/>
                <wp:effectExtent l="0" t="0" r="22225" b="1778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496570"/>
                        </a:xfrm>
                        <a:prstGeom prst="rect">
                          <a:avLst/>
                        </a:prstGeom>
                        <a:solidFill>
                          <a:srgbClr val="F1F1F1"/>
                        </a:solidFill>
                        <a:ln w="6350">
                          <a:solidFill>
                            <a:srgbClr val="000000"/>
                          </a:solidFill>
                          <a:miter lim="800000"/>
                          <a:headEnd/>
                          <a:tailEnd/>
                        </a:ln>
                      </wps:spPr>
                      <wps:txbx>
                        <w:txbxContent>
                          <w:p w14:paraId="1E88A9BA" w14:textId="77777777" w:rsidR="000170CE" w:rsidRPr="00592951" w:rsidRDefault="000170CE" w:rsidP="000170CE">
                            <w:pPr>
                              <w:spacing w:before="20"/>
                              <w:ind w:right="430"/>
                              <w:rPr>
                                <w:i/>
                                <w:sz w:val="18"/>
                                <w:szCs w:val="18"/>
                              </w:rPr>
                            </w:pPr>
                            <w:r w:rsidRPr="00592951">
                              <w:rPr>
                                <w:i/>
                                <w:color w:val="252525"/>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92951">
                              <w:rPr>
                                <w:i/>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CCAD6" id="Text Box 14" o:spid="_x0000_s1027" type="#_x0000_t202" style="position:absolute;left:0;text-align:left;margin-left:0;margin-top:32.5pt;width:457.25pt;height:39.1pt;z-index:-25165619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" fillcolor="#f1f1f1" strokeweight=".5pt">
                <v:textbox inset="0,0,0,0">
                  <w:txbxContent>
                    <w:p w14:paraId="1E88A9BA" w14:textId="77777777" w:rsidR="000170CE" w:rsidRPr="00592951" w:rsidRDefault="000170CE" w:rsidP="000170CE">
                      <w:pPr>
                        <w:spacing w:before="20"/>
                        <w:ind w:right="430"/>
                        <w:rPr>
                          <w:i/>
                          <w:sz w:val="18"/>
                          <w:szCs w:val="18"/>
                        </w:rPr>
                      </w:pPr>
                      <w:r w:rsidRPr="00592951">
                        <w:rPr>
                          <w:i/>
                          <w:color w:val="252525"/>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92951">
                        <w:rPr>
                          <w:i/>
                          <w:sz w:val="18"/>
                          <w:szCs w:val="18"/>
                        </w:rPr>
                        <w:t>.</w:t>
                      </w:r>
                    </w:p>
                  </w:txbxContent>
                </v:textbox>
                <w10:wrap type="topAndBottom" anchorx="page"/>
              </v:shape>
            </w:pict>
          </mc:Fallback>
        </mc:AlternateContent>
      </w:r>
      <w:r>
        <w:rPr>
          <w:rFonts w:eastAsia="Calibri" w:cstheme="minorHAnsi"/>
          <w:color w:val="252525"/>
          <w:sz w:val="18"/>
          <w:szCs w:val="18"/>
        </w:rPr>
        <w:t xml:space="preserve">                                                                 </w:t>
      </w:r>
      <w:r w:rsidR="000170CE" w:rsidRPr="000170CE">
        <w:rPr>
          <w:rFonts w:eastAsia="Calibri" w:cstheme="minorHAnsi"/>
          <w:color w:val="252525"/>
          <w:sz w:val="18"/>
          <w:szCs w:val="18"/>
        </w:rPr>
        <w:t>during operations with UN Women. They should also report allegations of wrongdoing to the</w:t>
      </w:r>
      <w:r w:rsidR="000170CE" w:rsidRPr="000170CE">
        <w:rPr>
          <w:rFonts w:eastAsia="Calibri" w:cstheme="minorHAnsi"/>
          <w:color w:val="252525"/>
          <w:spacing w:val="-7"/>
          <w:sz w:val="18"/>
          <w:szCs w:val="18"/>
        </w:rPr>
        <w:t xml:space="preserve"> </w:t>
      </w:r>
      <w:r w:rsidR="000170CE" w:rsidRPr="000170CE">
        <w:rPr>
          <w:rFonts w:eastAsia="Calibri" w:cstheme="minorHAnsi"/>
          <w:color w:val="252525"/>
          <w:sz w:val="18"/>
          <w:szCs w:val="18"/>
        </w:rPr>
        <w:t>OIOS.</w:t>
      </w:r>
    </w:p>
    <w:p w14:paraId="088B1685"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5AEB95D3"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1ADFB19F" w14:textId="77777777" w:rsidR="000170CE" w:rsidRPr="000170CE" w:rsidRDefault="000170CE">
      <w:pPr>
        <w:widowControl w:val="0"/>
        <w:numPr>
          <w:ilvl w:val="2"/>
          <w:numId w:val="40"/>
        </w:numPr>
        <w:tabs>
          <w:tab w:val="left" w:pos="2076"/>
        </w:tabs>
        <w:autoSpaceDE w:val="0"/>
        <w:autoSpaceDN w:val="0"/>
        <w:spacing w:before="100" w:after="0" w:line="240" w:lineRule="auto"/>
        <w:outlineLvl w:val="2"/>
        <w:rPr>
          <w:rFonts w:eastAsia="Calibri" w:cstheme="minorHAnsi"/>
          <w:b/>
          <w:bCs/>
          <w:sz w:val="18"/>
          <w:szCs w:val="18"/>
        </w:rPr>
      </w:pPr>
      <w:r w:rsidRPr="000170CE">
        <w:rPr>
          <w:rFonts w:eastAsia="Calibri" w:cstheme="minorHAnsi"/>
          <w:b/>
          <w:bCs/>
          <w:color w:val="252525"/>
          <w:sz w:val="18"/>
          <w:szCs w:val="18"/>
        </w:rPr>
        <w:t>Managers</w:t>
      </w:r>
    </w:p>
    <w:p w14:paraId="12ADDECE" w14:textId="77777777" w:rsidR="000170CE" w:rsidRPr="000170CE" w:rsidRDefault="000170CE" w:rsidP="00667CCC">
      <w:pPr>
        <w:widowControl w:val="0"/>
        <w:numPr>
          <w:ilvl w:val="3"/>
          <w:numId w:val="40"/>
        </w:numPr>
        <w:tabs>
          <w:tab w:val="left" w:pos="2987"/>
        </w:tabs>
        <w:autoSpaceDE w:val="0"/>
        <w:autoSpaceDN w:val="0"/>
        <w:spacing w:before="147" w:after="0" w:line="264" w:lineRule="auto"/>
        <w:ind w:right="1193"/>
        <w:jc w:val="both"/>
        <w:rPr>
          <w:rFonts w:eastAsia="Calibri" w:cstheme="minorHAnsi"/>
          <w:sz w:val="18"/>
          <w:szCs w:val="18"/>
        </w:rPr>
      </w:pPr>
      <w:r w:rsidRPr="000170CE">
        <w:rPr>
          <w:rFonts w:eastAsia="Calibri" w:cstheme="minorHAnsi"/>
          <w:color w:val="252525"/>
          <w:sz w:val="18"/>
          <w:szCs w:val="18"/>
        </w:rPr>
        <w:t>Managing the risk of fraud is a crucial part of the Organization’s good governance. While it is the responsibility of all personnel to assist in preventing,</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identifying,</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combating</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managers</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are</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expected</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put in place the appropriate controls to prevent and address fraud risks. Furthermore, managers should use sound judgement and act lawfully in compliance with applicable UN Women regulations, rules, policies, and procedures.</w:t>
      </w:r>
    </w:p>
    <w:p w14:paraId="33494799" w14:textId="77777777" w:rsidR="000170CE" w:rsidRPr="000170CE" w:rsidRDefault="000170CE" w:rsidP="00667CCC">
      <w:pPr>
        <w:widowControl w:val="0"/>
        <w:numPr>
          <w:ilvl w:val="3"/>
          <w:numId w:val="40"/>
        </w:numPr>
        <w:tabs>
          <w:tab w:val="left" w:pos="2987"/>
        </w:tabs>
        <w:autoSpaceDE w:val="0"/>
        <w:autoSpaceDN w:val="0"/>
        <w:spacing w:before="122" w:after="0" w:line="240" w:lineRule="auto"/>
        <w:jc w:val="both"/>
        <w:rPr>
          <w:rFonts w:eastAsia="Calibri" w:cstheme="minorHAnsi"/>
          <w:sz w:val="18"/>
          <w:szCs w:val="18"/>
        </w:rPr>
      </w:pPr>
      <w:r w:rsidRPr="000170CE">
        <w:rPr>
          <w:rFonts w:eastAsia="Calibri" w:cstheme="minorHAnsi"/>
          <w:color w:val="252525"/>
          <w:sz w:val="18"/>
          <w:szCs w:val="18"/>
        </w:rPr>
        <w:t>Managers have a responsibility</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to:</w:t>
      </w:r>
    </w:p>
    <w:p w14:paraId="1D4C8C5B" w14:textId="77777777" w:rsidR="000170CE" w:rsidRPr="000170CE" w:rsidRDefault="000170CE" w:rsidP="00667CCC">
      <w:pPr>
        <w:widowControl w:val="0"/>
        <w:numPr>
          <w:ilvl w:val="4"/>
          <w:numId w:val="40"/>
        </w:numPr>
        <w:tabs>
          <w:tab w:val="left" w:pos="3382"/>
        </w:tabs>
        <w:autoSpaceDE w:val="0"/>
        <w:autoSpaceDN w:val="0"/>
        <w:spacing w:before="147" w:after="0" w:line="264" w:lineRule="auto"/>
        <w:ind w:right="1192"/>
        <w:jc w:val="both"/>
        <w:rPr>
          <w:rFonts w:eastAsia="Calibri" w:cstheme="minorHAnsi"/>
          <w:sz w:val="18"/>
          <w:szCs w:val="18"/>
        </w:rPr>
      </w:pPr>
      <w:r w:rsidRPr="000170CE">
        <w:rPr>
          <w:rFonts w:eastAsia="Calibri" w:cstheme="minorHAnsi"/>
          <w:color w:val="252525"/>
          <w:sz w:val="18"/>
          <w:szCs w:val="18"/>
        </w:rPr>
        <w:t>Identify the types of risks to which activities within the area of responsibilities are exposed, including those relating to implementing partnership management and procurement and sub-contracting of goods and</w:t>
      </w:r>
      <w:r w:rsidRPr="000170CE">
        <w:rPr>
          <w:rFonts w:eastAsia="Calibri" w:cstheme="minorHAnsi"/>
          <w:color w:val="252525"/>
          <w:spacing w:val="-24"/>
          <w:sz w:val="18"/>
          <w:szCs w:val="18"/>
        </w:rPr>
        <w:t xml:space="preserve"> </w:t>
      </w:r>
      <w:proofErr w:type="gramStart"/>
      <w:r w:rsidRPr="000170CE">
        <w:rPr>
          <w:rFonts w:eastAsia="Calibri" w:cstheme="minorHAnsi"/>
          <w:color w:val="252525"/>
          <w:sz w:val="18"/>
          <w:szCs w:val="18"/>
        </w:rPr>
        <w:t>services;</w:t>
      </w:r>
      <w:proofErr w:type="gramEnd"/>
    </w:p>
    <w:p w14:paraId="1CB13562" w14:textId="77777777" w:rsidR="000170CE" w:rsidRPr="000170CE" w:rsidRDefault="000170CE" w:rsidP="00667CCC">
      <w:pPr>
        <w:widowControl w:val="0"/>
        <w:numPr>
          <w:ilvl w:val="4"/>
          <w:numId w:val="40"/>
        </w:numPr>
        <w:tabs>
          <w:tab w:val="left" w:pos="3382"/>
        </w:tabs>
        <w:autoSpaceDE w:val="0"/>
        <w:autoSpaceDN w:val="0"/>
        <w:spacing w:after="0" w:line="264" w:lineRule="auto"/>
        <w:ind w:right="1196"/>
        <w:jc w:val="both"/>
        <w:rPr>
          <w:rFonts w:eastAsia="Calibri" w:cstheme="minorHAnsi"/>
          <w:sz w:val="18"/>
          <w:szCs w:val="18"/>
        </w:rPr>
      </w:pPr>
      <w:r w:rsidRPr="000170CE">
        <w:rPr>
          <w:rFonts w:eastAsia="Calibri" w:cstheme="minorHAnsi"/>
          <w:color w:val="252525"/>
          <w:sz w:val="18"/>
          <w:szCs w:val="18"/>
        </w:rPr>
        <w:t>Assess the identified risks and risk mitigation options, and design and implement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cost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effective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prevention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control</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measures,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including</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to prevent the occurrence and recurrence of fraud and</w:t>
      </w:r>
      <w:r w:rsidRPr="000170CE">
        <w:rPr>
          <w:rFonts w:eastAsia="Calibri" w:cstheme="minorHAnsi"/>
          <w:color w:val="252525"/>
          <w:spacing w:val="-21"/>
          <w:sz w:val="18"/>
          <w:szCs w:val="18"/>
        </w:rPr>
        <w:t xml:space="preserve"> </w:t>
      </w:r>
      <w:proofErr w:type="gramStart"/>
      <w:r w:rsidRPr="000170CE">
        <w:rPr>
          <w:rFonts w:eastAsia="Calibri" w:cstheme="minorHAnsi"/>
          <w:color w:val="252525"/>
          <w:sz w:val="18"/>
          <w:szCs w:val="18"/>
        </w:rPr>
        <w:t>corruption;</w:t>
      </w:r>
      <w:proofErr w:type="gramEnd"/>
    </w:p>
    <w:p w14:paraId="5559BE87" w14:textId="77777777" w:rsidR="000170CE" w:rsidRPr="000170CE" w:rsidRDefault="000170CE" w:rsidP="00667CCC">
      <w:pPr>
        <w:widowControl w:val="0"/>
        <w:numPr>
          <w:ilvl w:val="4"/>
          <w:numId w:val="40"/>
        </w:numPr>
        <w:tabs>
          <w:tab w:val="left" w:pos="3382"/>
        </w:tabs>
        <w:autoSpaceDE w:val="0"/>
        <w:autoSpaceDN w:val="0"/>
        <w:spacing w:after="0" w:line="264" w:lineRule="auto"/>
        <w:ind w:right="1200"/>
        <w:jc w:val="both"/>
        <w:rPr>
          <w:rFonts w:eastAsia="Calibri" w:cstheme="minorHAnsi"/>
          <w:sz w:val="18"/>
          <w:szCs w:val="18"/>
        </w:rPr>
      </w:pPr>
      <w:r w:rsidRPr="000170CE">
        <w:rPr>
          <w:rFonts w:eastAsia="Calibri" w:cstheme="minorHAnsi"/>
          <w:color w:val="252525"/>
          <w:sz w:val="18"/>
          <w:szCs w:val="18"/>
        </w:rPr>
        <w:t>Escalate</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any</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risks</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where</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relevant</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impact</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likelihood</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assessed</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to have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markedly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increased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can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no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longer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be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managed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within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his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her level</w:t>
      </w:r>
    </w:p>
    <w:p w14:paraId="6EEF1748" w14:textId="77777777" w:rsidR="000170CE" w:rsidRPr="000170CE" w:rsidRDefault="000170CE" w:rsidP="00667CCC">
      <w:pPr>
        <w:widowControl w:val="0"/>
        <w:numPr>
          <w:ilvl w:val="4"/>
          <w:numId w:val="40"/>
        </w:numPr>
        <w:tabs>
          <w:tab w:val="left" w:pos="3382"/>
        </w:tabs>
        <w:autoSpaceDE w:val="0"/>
        <w:autoSpaceDN w:val="0"/>
        <w:spacing w:before="1" w:after="0" w:line="264" w:lineRule="auto"/>
        <w:ind w:right="1190"/>
        <w:jc w:val="both"/>
        <w:rPr>
          <w:rFonts w:eastAsia="Calibri" w:cstheme="minorHAnsi"/>
          <w:sz w:val="18"/>
          <w:szCs w:val="18"/>
        </w:rPr>
      </w:pPr>
      <w:r w:rsidRPr="000170CE">
        <w:rPr>
          <w:rFonts w:eastAsia="Calibri" w:cstheme="minorHAnsi"/>
          <w:color w:val="252525"/>
          <w:sz w:val="18"/>
          <w:szCs w:val="18"/>
        </w:rPr>
        <w:t>To</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report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any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allegations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wrongdoing</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OIOS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soon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become aware of such allegations;</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and</w:t>
      </w:r>
    </w:p>
    <w:p w14:paraId="655D27FB" w14:textId="77777777" w:rsidR="000170CE" w:rsidRPr="000170CE" w:rsidRDefault="000170CE" w:rsidP="00667CCC">
      <w:pPr>
        <w:widowControl w:val="0"/>
        <w:numPr>
          <w:ilvl w:val="4"/>
          <w:numId w:val="40"/>
        </w:numPr>
        <w:tabs>
          <w:tab w:val="left" w:pos="3382"/>
        </w:tabs>
        <w:autoSpaceDE w:val="0"/>
        <w:autoSpaceDN w:val="0"/>
        <w:spacing w:after="0" w:line="264" w:lineRule="auto"/>
        <w:ind w:right="1199"/>
        <w:jc w:val="both"/>
        <w:rPr>
          <w:rFonts w:eastAsia="Calibri" w:cstheme="minorHAnsi"/>
          <w:sz w:val="18"/>
          <w:szCs w:val="18"/>
        </w:rPr>
      </w:pPr>
      <w:r w:rsidRPr="000170CE">
        <w:rPr>
          <w:rFonts w:eastAsia="Calibri" w:cstheme="minorHAnsi"/>
          <w:color w:val="252525"/>
          <w:sz w:val="18"/>
          <w:szCs w:val="18"/>
        </w:rPr>
        <w:t>Raise awareness of this Policy, inform all those to whom this Policy applies, and reiterate the importance of reporting fraud and the mechanisms for doing</w:t>
      </w:r>
      <w:r w:rsidRPr="000170CE">
        <w:rPr>
          <w:rFonts w:eastAsia="Calibri" w:cstheme="minorHAnsi"/>
          <w:color w:val="252525"/>
          <w:spacing w:val="-2"/>
          <w:sz w:val="18"/>
          <w:szCs w:val="18"/>
        </w:rPr>
        <w:t xml:space="preserve"> so.</w:t>
      </w:r>
    </w:p>
    <w:p w14:paraId="41D3A7B8" w14:textId="5B79256A" w:rsidR="000170CE" w:rsidRPr="000170CE" w:rsidRDefault="000170CE" w:rsidP="000170CE">
      <w:pPr>
        <w:widowControl w:val="0"/>
        <w:autoSpaceDE w:val="0"/>
        <w:autoSpaceDN w:val="0"/>
        <w:spacing w:before="9" w:after="0" w:line="240" w:lineRule="auto"/>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1312" behindDoc="1" locked="0" layoutInCell="1" allowOverlap="1" wp14:anchorId="1C3E40FF" wp14:editId="7D90CE7A">
                <wp:simplePos x="0" y="0"/>
                <wp:positionH relativeFrom="page">
                  <wp:posOffset>1016635</wp:posOffset>
                </wp:positionH>
                <wp:positionV relativeFrom="paragraph">
                  <wp:posOffset>225425</wp:posOffset>
                </wp:positionV>
                <wp:extent cx="5807075" cy="437515"/>
                <wp:effectExtent l="0" t="0" r="22225" b="1968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437515"/>
                        </a:xfrm>
                        <a:prstGeom prst="rect">
                          <a:avLst/>
                        </a:prstGeom>
                        <a:solidFill>
                          <a:srgbClr val="F1F1F1"/>
                        </a:solidFill>
                        <a:ln w="6350">
                          <a:solidFill>
                            <a:srgbClr val="000000"/>
                          </a:solidFill>
                          <a:miter lim="800000"/>
                          <a:headEnd/>
                          <a:tailEnd/>
                        </a:ln>
                      </wps:spPr>
                      <wps:txbx>
                        <w:txbxContent>
                          <w:p w14:paraId="77F9C4A0" w14:textId="77777777" w:rsidR="000170CE" w:rsidRPr="00667CCC" w:rsidRDefault="000170CE" w:rsidP="000170CE">
                            <w:pPr>
                              <w:spacing w:before="20"/>
                              <w:ind w:right="303"/>
                              <w:rPr>
                                <w:i/>
                                <w:sz w:val="18"/>
                                <w:szCs w:val="18"/>
                              </w:rPr>
                            </w:pPr>
                            <w:r w:rsidRPr="00667CCC">
                              <w:rPr>
                                <w:i/>
                                <w:color w:val="252525"/>
                                <w:sz w:val="18"/>
                                <w:szCs w:val="18"/>
                              </w:rPr>
                              <w:t>For further information on responsibilities of managers, please consult Section 5.1.3 and Section 4.8-Staff members with supervisory role (“managers”) of the Legal Policy and Section 5.3- Exercise of Delegated authority of the DoA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E40FF" id="Text Box 13" o:spid="_x0000_s1028" type="#_x0000_t202" style="position:absolute;margin-left:80.05pt;margin-top:17.75pt;width:457.25pt;height:34.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" fillcolor="#f1f1f1" strokeweight=".5pt">
                <v:textbox inset="0,0,0,0">
                  <w:txbxContent>
                    <w:p w14:paraId="77F9C4A0" w14:textId="77777777" w:rsidR="000170CE" w:rsidRPr="00667CCC" w:rsidRDefault="000170CE" w:rsidP="000170CE">
                      <w:pPr>
                        <w:spacing w:before="20"/>
                        <w:ind w:right="303"/>
                        <w:rPr>
                          <w:i/>
                          <w:sz w:val="18"/>
                          <w:szCs w:val="18"/>
                        </w:rPr>
                      </w:pPr>
                      <w:r w:rsidRPr="00667CCC">
                        <w:rPr>
                          <w:i/>
                          <w:color w:val="252525"/>
                          <w:sz w:val="18"/>
                          <w:szCs w:val="18"/>
                        </w:rPr>
                        <w:t>For further information on responsibilities of managers, please consult Section 5.1.3 and Section 4.8-Staff members with supervisory role (“managers”) of the Legal Policy and Section 5.3- Exercise of Delegated authority of the DoA Policy.</w:t>
                      </w:r>
                    </w:p>
                  </w:txbxContent>
                </v:textbox>
                <w10:wrap type="topAndBottom" anchorx="page"/>
              </v:shape>
            </w:pict>
          </mc:Fallback>
        </mc:AlternateContent>
      </w:r>
    </w:p>
    <w:p w14:paraId="6FD60805" w14:textId="77777777" w:rsidR="000170CE" w:rsidRPr="000170CE" w:rsidRDefault="000170CE" w:rsidP="000170CE">
      <w:pPr>
        <w:widowControl w:val="0"/>
        <w:autoSpaceDE w:val="0"/>
        <w:autoSpaceDN w:val="0"/>
        <w:spacing w:before="131" w:after="0" w:line="240" w:lineRule="auto"/>
        <w:jc w:val="both"/>
        <w:outlineLvl w:val="2"/>
        <w:rPr>
          <w:rFonts w:eastAsia="Calibri" w:cstheme="minorHAnsi"/>
          <w:b/>
          <w:bCs/>
          <w:sz w:val="18"/>
          <w:szCs w:val="18"/>
        </w:rPr>
      </w:pPr>
      <w:r w:rsidRPr="000170CE">
        <w:rPr>
          <w:rFonts w:eastAsia="Calibri" w:cstheme="minorHAnsi"/>
          <w:bCs/>
          <w:color w:val="252525"/>
          <w:sz w:val="18"/>
          <w:szCs w:val="18"/>
        </w:rPr>
        <w:t xml:space="preserve">4.4 </w:t>
      </w:r>
      <w:r w:rsidRPr="000170CE">
        <w:rPr>
          <w:rFonts w:eastAsia="Calibri" w:cstheme="minorHAnsi"/>
          <w:b/>
          <w:bCs/>
          <w:color w:val="252525"/>
          <w:sz w:val="18"/>
          <w:szCs w:val="18"/>
        </w:rPr>
        <w:t>Implementing partners and Responsible parties</w:t>
      </w:r>
    </w:p>
    <w:p w14:paraId="00FEA148" w14:textId="77777777" w:rsidR="000170CE" w:rsidRPr="000170CE" w:rsidRDefault="000170CE" w:rsidP="00667CCC">
      <w:pPr>
        <w:widowControl w:val="0"/>
        <w:numPr>
          <w:ilvl w:val="2"/>
          <w:numId w:val="39"/>
        </w:numPr>
        <w:tabs>
          <w:tab w:val="left" w:pos="2076"/>
        </w:tabs>
        <w:autoSpaceDE w:val="0"/>
        <w:autoSpaceDN w:val="0"/>
        <w:spacing w:before="147" w:after="0" w:line="264" w:lineRule="auto"/>
        <w:ind w:right="1199"/>
        <w:jc w:val="both"/>
        <w:rPr>
          <w:rFonts w:eastAsia="Calibri" w:cstheme="minorHAnsi"/>
          <w:sz w:val="18"/>
          <w:szCs w:val="18"/>
        </w:rPr>
      </w:pPr>
      <w:r w:rsidRPr="000170CE">
        <w:rPr>
          <w:rFonts w:eastAsia="Calibri" w:cstheme="minorHAnsi"/>
          <w:color w:val="252525"/>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also</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be</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provided</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with</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copy</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this</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ensure</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they</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are</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familiar</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with reporting obligations and</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mechanisms.</w:t>
      </w:r>
    </w:p>
    <w:p w14:paraId="437DE534" w14:textId="77777777" w:rsidR="000170CE" w:rsidRPr="000170CE" w:rsidRDefault="000170CE" w:rsidP="00667CCC">
      <w:pPr>
        <w:widowControl w:val="0"/>
        <w:numPr>
          <w:ilvl w:val="2"/>
          <w:numId w:val="39"/>
        </w:numPr>
        <w:tabs>
          <w:tab w:val="left" w:pos="2076"/>
        </w:tabs>
        <w:autoSpaceDE w:val="0"/>
        <w:autoSpaceDN w:val="0"/>
        <w:spacing w:before="118" w:after="0" w:line="264" w:lineRule="auto"/>
        <w:ind w:right="1197"/>
        <w:jc w:val="both"/>
        <w:rPr>
          <w:rFonts w:eastAsia="Calibri" w:cstheme="minorHAnsi"/>
          <w:sz w:val="18"/>
          <w:szCs w:val="18"/>
        </w:rPr>
      </w:pPr>
      <w:r w:rsidRPr="000170CE">
        <w:rPr>
          <w:rFonts w:eastAsia="Calibri" w:cstheme="minorHAnsi"/>
          <w:color w:val="252525"/>
          <w:sz w:val="18"/>
          <w:szCs w:val="18"/>
        </w:rPr>
        <w:t>Implementing</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partners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Responsible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parties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are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responsible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accountable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 xml:space="preserve">UN Women for the management of individual projects and </w:t>
      </w:r>
      <w:proofErr w:type="spellStart"/>
      <w:r w:rsidRPr="000170CE">
        <w:rPr>
          <w:rFonts w:eastAsia="Calibri" w:cstheme="minorHAnsi"/>
          <w:color w:val="252525"/>
          <w:sz w:val="18"/>
          <w:szCs w:val="18"/>
        </w:rPr>
        <w:t>programmes</w:t>
      </w:r>
      <w:proofErr w:type="spellEnd"/>
      <w:r w:rsidRPr="000170CE">
        <w:rPr>
          <w:rFonts w:eastAsia="Calibri" w:cstheme="minorHAnsi"/>
          <w:color w:val="252525"/>
          <w:sz w:val="18"/>
          <w:szCs w:val="18"/>
        </w:rPr>
        <w:t xml:space="preserve">. Implementing partners and Responsible parties must maintain documentation and evidence that describes the proper use of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resources in conformity with the relevant agreement.</w:t>
      </w:r>
    </w:p>
    <w:p w14:paraId="4FCECF83"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4BFBAECE"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116DE2FD" w14:textId="05C561ED" w:rsidR="000170CE" w:rsidRPr="000170CE" w:rsidRDefault="000170CE" w:rsidP="00667CCC">
      <w:pPr>
        <w:widowControl w:val="0"/>
        <w:numPr>
          <w:ilvl w:val="2"/>
          <w:numId w:val="39"/>
        </w:numPr>
        <w:tabs>
          <w:tab w:val="left" w:pos="2076"/>
        </w:tabs>
        <w:autoSpaceDE w:val="0"/>
        <w:autoSpaceDN w:val="0"/>
        <w:spacing w:before="100" w:after="0" w:line="264" w:lineRule="auto"/>
        <w:ind w:right="1199"/>
        <w:jc w:val="both"/>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2336" behindDoc="1" locked="0" layoutInCell="1" allowOverlap="1" wp14:anchorId="1B503488" wp14:editId="61DA10DA">
                <wp:simplePos x="0" y="0"/>
                <wp:positionH relativeFrom="page">
                  <wp:posOffset>1013460</wp:posOffset>
                </wp:positionH>
                <wp:positionV relativeFrom="paragraph">
                  <wp:posOffset>1079500</wp:posOffset>
                </wp:positionV>
                <wp:extent cx="5807075" cy="768985"/>
                <wp:effectExtent l="13335" t="5715" r="8890" b="63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768985"/>
                        </a:xfrm>
                        <a:prstGeom prst="rect">
                          <a:avLst/>
                        </a:prstGeom>
                        <a:solidFill>
                          <a:srgbClr val="F1F1F1"/>
                        </a:solidFill>
                        <a:ln w="6350">
                          <a:solidFill>
                            <a:srgbClr val="000000"/>
                          </a:solidFill>
                          <a:miter lim="800000"/>
                          <a:headEnd/>
                          <a:tailEnd/>
                        </a:ln>
                      </wps:spPr>
                      <wps:txbx>
                        <w:txbxContent>
                          <w:p w14:paraId="492E215E" w14:textId="77777777" w:rsidR="000170CE" w:rsidRPr="00667CCC" w:rsidRDefault="000170CE" w:rsidP="000170CE">
                            <w:pPr>
                              <w:spacing w:before="20"/>
                              <w:ind w:right="156"/>
                              <w:rPr>
                                <w:i/>
                                <w:sz w:val="18"/>
                                <w:szCs w:val="18"/>
                              </w:rPr>
                            </w:pPr>
                            <w:r w:rsidRPr="00667CCC">
                              <w:rPr>
                                <w:i/>
                                <w:color w:val="252525"/>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03488" id="Text Box 12" o:spid="_x0000_s1029" type="#_x0000_t202" style="position:absolute;left:0;text-align:left;margin-left:79.8pt;margin-top:85pt;width:457.25pt;height:60.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" fillcolor="#f1f1f1" strokeweight=".5pt">
                <v:textbox inset="0,0,0,0">
                  <w:txbxContent>
                    <w:p w14:paraId="492E215E" w14:textId="77777777" w:rsidR="000170CE" w:rsidRPr="00667CCC" w:rsidRDefault="000170CE" w:rsidP="000170CE">
                      <w:pPr>
                        <w:spacing w:before="20"/>
                        <w:ind w:right="156"/>
                        <w:rPr>
                          <w:i/>
                          <w:sz w:val="18"/>
                          <w:szCs w:val="18"/>
                        </w:rPr>
                      </w:pPr>
                      <w:r w:rsidRPr="00667CCC">
                        <w:rPr>
                          <w:i/>
                          <w:color w:val="252525"/>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txbxContent>
                </v:textbox>
                <w10:wrap type="topAndBottom" anchorx="page"/>
              </v:shape>
            </w:pict>
          </mc:Fallback>
        </mc:AlternateContent>
      </w:r>
      <w:r w:rsidRPr="000170CE">
        <w:rPr>
          <w:rFonts w:eastAsia="Calibri" w:cstheme="minorHAnsi"/>
          <w:color w:val="252525"/>
          <w:sz w:val="18"/>
          <w:szCs w:val="18"/>
        </w:rPr>
        <w:t>While</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implementing</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project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10"/>
          <w:sz w:val="18"/>
          <w:szCs w:val="18"/>
        </w:rPr>
        <w:t xml:space="preserve">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implementing</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partners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shall refrain from any conduct that would adversely reflect on UN Women and shall not engage</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any</w:t>
      </w:r>
      <w:r w:rsidRPr="000170CE">
        <w:rPr>
          <w:rFonts w:eastAsia="Calibri" w:cstheme="minorHAnsi"/>
          <w:color w:val="252525"/>
          <w:spacing w:val="-16"/>
          <w:sz w:val="18"/>
          <w:szCs w:val="18"/>
        </w:rPr>
        <w:t xml:space="preserve"> </w:t>
      </w:r>
      <w:r w:rsidRPr="000170CE">
        <w:rPr>
          <w:rFonts w:eastAsia="Calibri" w:cstheme="minorHAnsi"/>
          <w:color w:val="252525"/>
          <w:sz w:val="18"/>
          <w:szCs w:val="18"/>
        </w:rPr>
        <w:t>activity</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incompatible</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with</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aims</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objectives</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Women. As set out in the Project Cooperation Agreement (PCA), the implementing partner</w:t>
      </w:r>
      <w:r w:rsidRPr="000170CE">
        <w:rPr>
          <w:rFonts w:eastAsia="Calibri" w:cstheme="minorHAnsi"/>
          <w:color w:val="252525"/>
          <w:spacing w:val="-36"/>
          <w:sz w:val="18"/>
          <w:szCs w:val="18"/>
        </w:rPr>
        <w:t xml:space="preserve"> </w:t>
      </w:r>
      <w:r w:rsidRPr="000170CE">
        <w:rPr>
          <w:rFonts w:eastAsia="Calibri" w:cstheme="minorHAnsi"/>
          <w:color w:val="252525"/>
          <w:sz w:val="18"/>
          <w:szCs w:val="18"/>
        </w:rPr>
        <w:t>has an obligation to comply with any investigation conducted on behalf of UN</w:t>
      </w:r>
      <w:r w:rsidRPr="000170CE">
        <w:rPr>
          <w:rFonts w:eastAsia="Calibri" w:cstheme="minorHAnsi"/>
          <w:color w:val="252525"/>
          <w:spacing w:val="-34"/>
          <w:sz w:val="18"/>
          <w:szCs w:val="18"/>
        </w:rPr>
        <w:t xml:space="preserve"> </w:t>
      </w:r>
      <w:r w:rsidRPr="000170CE">
        <w:rPr>
          <w:rFonts w:eastAsia="Calibri" w:cstheme="minorHAnsi"/>
          <w:color w:val="252525"/>
          <w:sz w:val="18"/>
          <w:szCs w:val="18"/>
        </w:rPr>
        <w:t>Women.</w:t>
      </w:r>
    </w:p>
    <w:p w14:paraId="3FA9C8B2" w14:textId="77777777" w:rsidR="000170CE" w:rsidRPr="000170CE" w:rsidRDefault="000170CE" w:rsidP="000170CE">
      <w:pPr>
        <w:widowControl w:val="0"/>
        <w:autoSpaceDE w:val="0"/>
        <w:autoSpaceDN w:val="0"/>
        <w:spacing w:before="131" w:after="0" w:line="240" w:lineRule="auto"/>
        <w:jc w:val="both"/>
        <w:rPr>
          <w:rFonts w:eastAsia="Calibri" w:cstheme="minorHAnsi"/>
          <w:b/>
          <w:sz w:val="18"/>
          <w:szCs w:val="18"/>
        </w:rPr>
      </w:pPr>
      <w:r w:rsidRPr="000170CE">
        <w:rPr>
          <w:rFonts w:eastAsia="Calibri" w:cstheme="minorHAnsi"/>
          <w:color w:val="252525"/>
          <w:sz w:val="18"/>
          <w:szCs w:val="18"/>
        </w:rPr>
        <w:t xml:space="preserve">4.5 </w:t>
      </w:r>
      <w:r w:rsidRPr="000170CE">
        <w:rPr>
          <w:rFonts w:eastAsia="Calibri" w:cstheme="minorHAnsi"/>
          <w:b/>
          <w:color w:val="252525"/>
          <w:sz w:val="18"/>
          <w:szCs w:val="18"/>
        </w:rPr>
        <w:t>Vendors</w:t>
      </w:r>
    </w:p>
    <w:p w14:paraId="6F8524C3" w14:textId="77777777" w:rsidR="000170CE" w:rsidRPr="000170CE" w:rsidRDefault="000170CE" w:rsidP="00667CCC">
      <w:pPr>
        <w:widowControl w:val="0"/>
        <w:numPr>
          <w:ilvl w:val="2"/>
          <w:numId w:val="38"/>
        </w:numPr>
        <w:tabs>
          <w:tab w:val="left" w:pos="2076"/>
        </w:tabs>
        <w:autoSpaceDE w:val="0"/>
        <w:autoSpaceDN w:val="0"/>
        <w:spacing w:before="147" w:after="0" w:line="266" w:lineRule="auto"/>
        <w:ind w:right="1193"/>
        <w:jc w:val="both"/>
        <w:rPr>
          <w:rFonts w:eastAsia="Calibri" w:cstheme="minorHAnsi"/>
          <w:sz w:val="18"/>
          <w:szCs w:val="18"/>
        </w:rPr>
      </w:pPr>
      <w:r w:rsidRPr="000170CE">
        <w:rPr>
          <w:rFonts w:eastAsia="Calibri" w:cstheme="minorHAnsi"/>
          <w:color w:val="252525"/>
          <w:sz w:val="18"/>
          <w:szCs w:val="18"/>
        </w:rPr>
        <w:t>UN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expects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its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vendors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adhere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highest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standards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moral</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ethical conduct,</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respect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international</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local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laws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not</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engage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form</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corrupt practices, including extortion, fraud, or bribery, at a</w:t>
      </w:r>
      <w:r w:rsidRPr="000170CE">
        <w:rPr>
          <w:rFonts w:eastAsia="Calibri" w:cstheme="minorHAnsi"/>
          <w:color w:val="252525"/>
          <w:spacing w:val="-24"/>
          <w:sz w:val="18"/>
          <w:szCs w:val="18"/>
        </w:rPr>
        <w:t xml:space="preserve"> </w:t>
      </w:r>
      <w:r w:rsidRPr="000170CE">
        <w:rPr>
          <w:rFonts w:eastAsia="Calibri" w:cstheme="minorHAnsi"/>
          <w:color w:val="252525"/>
          <w:sz w:val="18"/>
          <w:szCs w:val="18"/>
        </w:rPr>
        <w:t>minimum.</w:t>
      </w:r>
    </w:p>
    <w:p w14:paraId="61E02D59" w14:textId="19B25094" w:rsidR="000170CE" w:rsidRPr="000170CE" w:rsidRDefault="000170CE" w:rsidP="00667CCC">
      <w:pPr>
        <w:widowControl w:val="0"/>
        <w:numPr>
          <w:ilvl w:val="2"/>
          <w:numId w:val="38"/>
        </w:numPr>
        <w:tabs>
          <w:tab w:val="left" w:pos="2076"/>
        </w:tabs>
        <w:autoSpaceDE w:val="0"/>
        <w:autoSpaceDN w:val="0"/>
        <w:spacing w:before="116" w:after="0" w:line="264" w:lineRule="auto"/>
        <w:ind w:right="1205"/>
        <w:jc w:val="both"/>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3360" behindDoc="1" locked="0" layoutInCell="1" allowOverlap="1" wp14:anchorId="6EFBFA3A" wp14:editId="6BA0FA61">
                <wp:simplePos x="0" y="0"/>
                <wp:positionH relativeFrom="page">
                  <wp:posOffset>1013460</wp:posOffset>
                </wp:positionH>
                <wp:positionV relativeFrom="paragraph">
                  <wp:posOffset>527050</wp:posOffset>
                </wp:positionV>
                <wp:extent cx="5807075" cy="584835"/>
                <wp:effectExtent l="13335" t="5715" r="8890" b="952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84835"/>
                        </a:xfrm>
                        <a:prstGeom prst="rect">
                          <a:avLst/>
                        </a:prstGeom>
                        <a:solidFill>
                          <a:srgbClr val="F1F1F1"/>
                        </a:solidFill>
                        <a:ln w="6350">
                          <a:solidFill>
                            <a:srgbClr val="000000"/>
                          </a:solidFill>
                          <a:miter lim="800000"/>
                          <a:headEnd/>
                          <a:tailEnd/>
                        </a:ln>
                      </wps:spPr>
                      <wps:txbx>
                        <w:txbxContent>
                          <w:p w14:paraId="1497A845" w14:textId="77777777" w:rsidR="000170CE" w:rsidRPr="00667CCC" w:rsidRDefault="000170CE" w:rsidP="000170CE">
                            <w:pPr>
                              <w:spacing w:before="21"/>
                              <w:ind w:right="191"/>
                              <w:rPr>
                                <w:i/>
                                <w:sz w:val="18"/>
                                <w:szCs w:val="18"/>
                              </w:rPr>
                            </w:pPr>
                            <w:r w:rsidRPr="00667CCC">
                              <w:rPr>
                                <w:i/>
                                <w:color w:val="252525"/>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FA3A" id="Text Box 11" o:spid="_x0000_s1030" type="#_x0000_t202" style="position:absolute;left:0;text-align:left;margin-left:79.8pt;margin-top:41.5pt;width:457.25pt;height:46.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" fillcolor="#f1f1f1" strokeweight=".5pt">
                <v:textbox inset="0,0,0,0">
                  <w:txbxContent>
                    <w:p w14:paraId="1497A845" w14:textId="77777777" w:rsidR="000170CE" w:rsidRPr="00667CCC" w:rsidRDefault="000170CE" w:rsidP="000170CE">
                      <w:pPr>
                        <w:spacing w:before="21"/>
                        <w:ind w:right="191"/>
                        <w:rPr>
                          <w:i/>
                          <w:sz w:val="18"/>
                          <w:szCs w:val="18"/>
                        </w:rPr>
                      </w:pPr>
                      <w:r w:rsidRPr="00667CCC">
                        <w:rPr>
                          <w:i/>
                          <w:color w:val="252525"/>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txbxContent>
                </v:textbox>
                <w10:wrap type="topAndBottom" anchorx="page"/>
              </v:shape>
            </w:pict>
          </mc:Fallback>
        </mc:AlternateContent>
      </w:r>
      <w:r w:rsidRPr="000170CE">
        <w:rPr>
          <w:rFonts w:eastAsia="Calibri" w:cstheme="minorHAnsi"/>
          <w:color w:val="252525"/>
          <w:sz w:val="18"/>
          <w:szCs w:val="18"/>
        </w:rPr>
        <w:t>As set out in the UN Women General Conditions of Contract, vendors have an obligation to comply with any investigation conducted on behalf of UN</w:t>
      </w:r>
      <w:r w:rsidRPr="000170CE">
        <w:rPr>
          <w:rFonts w:eastAsia="Calibri" w:cstheme="minorHAnsi"/>
          <w:color w:val="252525"/>
          <w:spacing w:val="-20"/>
          <w:sz w:val="18"/>
          <w:szCs w:val="18"/>
        </w:rPr>
        <w:t xml:space="preserve"> </w:t>
      </w:r>
      <w:r w:rsidRPr="000170CE">
        <w:rPr>
          <w:rFonts w:eastAsia="Calibri" w:cstheme="minorHAnsi"/>
          <w:color w:val="252525"/>
          <w:sz w:val="18"/>
          <w:szCs w:val="18"/>
        </w:rPr>
        <w:t>Women.</w:t>
      </w:r>
    </w:p>
    <w:p w14:paraId="7038875F" w14:textId="77777777" w:rsidR="000170CE" w:rsidRPr="000170CE" w:rsidRDefault="000170CE" w:rsidP="00667CCC">
      <w:pPr>
        <w:widowControl w:val="0"/>
        <w:autoSpaceDE w:val="0"/>
        <w:autoSpaceDN w:val="0"/>
        <w:spacing w:before="131" w:after="0" w:line="240" w:lineRule="auto"/>
        <w:jc w:val="both"/>
        <w:outlineLvl w:val="2"/>
        <w:rPr>
          <w:rFonts w:eastAsia="Calibri" w:cstheme="minorHAnsi"/>
          <w:b/>
          <w:bCs/>
          <w:sz w:val="18"/>
          <w:szCs w:val="18"/>
        </w:rPr>
      </w:pPr>
      <w:r w:rsidRPr="000170CE">
        <w:rPr>
          <w:rFonts w:eastAsia="Calibri" w:cstheme="minorHAnsi"/>
          <w:bCs/>
          <w:color w:val="252525"/>
          <w:sz w:val="18"/>
          <w:szCs w:val="18"/>
        </w:rPr>
        <w:t xml:space="preserve">4.6 </w:t>
      </w:r>
      <w:r w:rsidRPr="000170CE">
        <w:rPr>
          <w:rFonts w:eastAsia="Calibri" w:cstheme="minorHAnsi"/>
          <w:b/>
          <w:bCs/>
          <w:color w:val="252525"/>
          <w:sz w:val="18"/>
          <w:szCs w:val="18"/>
        </w:rPr>
        <w:t>Office of Internal Oversight Services of the United Nations (OIOS)</w:t>
      </w:r>
    </w:p>
    <w:p w14:paraId="43AE31C3" w14:textId="4542540B" w:rsidR="000170CE" w:rsidRPr="000170CE" w:rsidRDefault="000170CE" w:rsidP="00667CCC">
      <w:pPr>
        <w:widowControl w:val="0"/>
        <w:numPr>
          <w:ilvl w:val="2"/>
          <w:numId w:val="37"/>
        </w:numPr>
        <w:tabs>
          <w:tab w:val="left" w:pos="2076"/>
        </w:tabs>
        <w:autoSpaceDE w:val="0"/>
        <w:autoSpaceDN w:val="0"/>
        <w:spacing w:before="147" w:after="0" w:line="264" w:lineRule="auto"/>
        <w:ind w:right="1196"/>
        <w:jc w:val="both"/>
        <w:rPr>
          <w:rFonts w:eastAsia="Calibri" w:cstheme="minorHAnsi"/>
          <w:sz w:val="18"/>
          <w:szCs w:val="18"/>
        </w:rPr>
      </w:pPr>
      <w:r w:rsidRPr="000170CE">
        <w:rPr>
          <w:rFonts w:eastAsia="Calibri" w:cstheme="minorHAnsi"/>
          <w:color w:val="252525"/>
          <w:sz w:val="18"/>
          <w:szCs w:val="18"/>
        </w:rPr>
        <w:t xml:space="preserve">OIOS has been entrusted with the responsibility of providing investigation services to UN Women as required. OIOS’s Investigation Division will assess </w:t>
      </w:r>
      <w:r w:rsidR="00667CCC" w:rsidRPr="000170CE">
        <w:rPr>
          <w:rFonts w:eastAsia="Calibri" w:cstheme="minorHAnsi"/>
          <w:color w:val="252525"/>
          <w:sz w:val="18"/>
          <w:szCs w:val="18"/>
        </w:rPr>
        <w:t>and</w:t>
      </w:r>
      <w:r w:rsidRPr="000170CE">
        <w:rPr>
          <w:rFonts w:eastAsia="Calibri" w:cstheme="minorHAnsi"/>
          <w:color w:val="252525"/>
          <w:sz w:val="18"/>
          <w:szCs w:val="18"/>
        </w:rPr>
        <w:t xml:space="preserve"> as needed, investigate allegations of fraud, </w:t>
      </w:r>
      <w:r w:rsidR="00667CCC" w:rsidRPr="000170CE">
        <w:rPr>
          <w:rFonts w:eastAsia="Calibri" w:cstheme="minorHAnsi"/>
          <w:color w:val="252525"/>
          <w:sz w:val="18"/>
          <w:szCs w:val="18"/>
        </w:rPr>
        <w:t>corruption,</w:t>
      </w:r>
      <w:r w:rsidRPr="000170CE">
        <w:rPr>
          <w:rFonts w:eastAsia="Calibri" w:cstheme="minorHAnsi"/>
          <w:color w:val="252525"/>
          <w:sz w:val="18"/>
          <w:szCs w:val="18"/>
        </w:rPr>
        <w:t xml:space="preserve"> or other wrongdoing by UN Women personnel or by third parties to the detriment of UN Women. OIOS conducts fact- finding investigations in an ethical, </w:t>
      </w:r>
      <w:r w:rsidR="00667CCC" w:rsidRPr="000170CE">
        <w:rPr>
          <w:rFonts w:eastAsia="Calibri" w:cstheme="minorHAnsi"/>
          <w:color w:val="252525"/>
          <w:sz w:val="18"/>
          <w:szCs w:val="18"/>
        </w:rPr>
        <w:t>professional,</w:t>
      </w:r>
      <w:r w:rsidRPr="000170CE">
        <w:rPr>
          <w:rFonts w:eastAsia="Calibri" w:cstheme="minorHAnsi"/>
          <w:color w:val="252525"/>
          <w:sz w:val="18"/>
          <w:szCs w:val="18"/>
        </w:rPr>
        <w:t xml:space="preserve"> 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sanctions.</w:t>
      </w:r>
    </w:p>
    <w:p w14:paraId="0CB7CF33" w14:textId="77777777" w:rsidR="000170CE" w:rsidRPr="000170CE" w:rsidRDefault="000170CE" w:rsidP="00667CCC">
      <w:pPr>
        <w:widowControl w:val="0"/>
        <w:numPr>
          <w:ilvl w:val="2"/>
          <w:numId w:val="37"/>
        </w:numPr>
        <w:tabs>
          <w:tab w:val="left" w:pos="2076"/>
        </w:tabs>
        <w:autoSpaceDE w:val="0"/>
        <w:autoSpaceDN w:val="0"/>
        <w:spacing w:before="117" w:after="0" w:line="268" w:lineRule="auto"/>
        <w:ind w:right="1205"/>
        <w:jc w:val="both"/>
        <w:rPr>
          <w:rFonts w:eastAsia="Calibri" w:cstheme="minorHAnsi"/>
          <w:sz w:val="18"/>
          <w:szCs w:val="18"/>
        </w:rPr>
      </w:pPr>
      <w:r w:rsidRPr="000170CE">
        <w:rPr>
          <w:rFonts w:eastAsia="Calibri" w:cstheme="minorHAnsi"/>
          <w:color w:val="252525"/>
          <w:sz w:val="18"/>
          <w:szCs w:val="18"/>
        </w:rPr>
        <w:t>OIOS has established a dedicated reporting mechanism. For more information on reporting procedures, please refer to Section 5.3 of this</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document.</w:t>
      </w:r>
    </w:p>
    <w:p w14:paraId="02948457" w14:textId="77777777" w:rsidR="000170CE" w:rsidRPr="000170CE" w:rsidRDefault="000170CE" w:rsidP="00667CCC">
      <w:pPr>
        <w:widowControl w:val="0"/>
        <w:autoSpaceDE w:val="0"/>
        <w:autoSpaceDN w:val="0"/>
        <w:spacing w:before="114" w:after="0" w:line="240" w:lineRule="auto"/>
        <w:jc w:val="both"/>
        <w:outlineLvl w:val="2"/>
        <w:rPr>
          <w:rFonts w:eastAsia="Calibri" w:cstheme="minorHAnsi"/>
          <w:b/>
          <w:bCs/>
          <w:sz w:val="18"/>
          <w:szCs w:val="18"/>
        </w:rPr>
      </w:pPr>
      <w:r w:rsidRPr="000170CE">
        <w:rPr>
          <w:rFonts w:eastAsia="Calibri" w:cstheme="minorHAnsi"/>
          <w:bCs/>
          <w:color w:val="252525"/>
          <w:sz w:val="18"/>
          <w:szCs w:val="18"/>
        </w:rPr>
        <w:t xml:space="preserve">4.7 </w:t>
      </w:r>
      <w:r w:rsidRPr="000170CE">
        <w:rPr>
          <w:rFonts w:eastAsia="Calibri" w:cstheme="minorHAnsi"/>
          <w:b/>
          <w:bCs/>
          <w:color w:val="252525"/>
          <w:sz w:val="18"/>
          <w:szCs w:val="18"/>
        </w:rPr>
        <w:t>UN Ethics Office</w:t>
      </w:r>
    </w:p>
    <w:p w14:paraId="16A5A28C" w14:textId="77777777" w:rsidR="000170CE" w:rsidRPr="000170CE" w:rsidRDefault="000170CE" w:rsidP="00667CCC">
      <w:pPr>
        <w:widowControl w:val="0"/>
        <w:autoSpaceDE w:val="0"/>
        <w:autoSpaceDN w:val="0"/>
        <w:spacing w:before="146" w:after="0" w:line="264" w:lineRule="auto"/>
        <w:ind w:right="1201"/>
        <w:jc w:val="both"/>
        <w:rPr>
          <w:rFonts w:eastAsia="Calibri" w:cstheme="minorHAnsi"/>
          <w:sz w:val="18"/>
          <w:szCs w:val="18"/>
        </w:rPr>
      </w:pPr>
      <w:r w:rsidRPr="000170CE">
        <w:rPr>
          <w:rFonts w:eastAsia="Calibri" w:cstheme="minorHAnsi"/>
          <w:color w:val="252525"/>
          <w:sz w:val="18"/>
          <w:szCs w:val="18"/>
        </w:rPr>
        <w:t>4.7.1 The UN Ethics Office is responsible for receiving complaints from staff members of retaliation, maintaining confidential records of all complaints, and conducting a preliminary review of the complaint. The UN Ethics Office reviews such complaints under the UN–Women Policy for Protection against Retaliation. For more information on protection from retaliation, please refer to Section 5.4.2 of this document.</w:t>
      </w:r>
    </w:p>
    <w:p w14:paraId="6B599D64" w14:textId="77777777" w:rsidR="000170CE" w:rsidRPr="000170CE" w:rsidRDefault="000170CE" w:rsidP="000170CE">
      <w:pPr>
        <w:widowControl w:val="0"/>
        <w:autoSpaceDE w:val="0"/>
        <w:autoSpaceDN w:val="0"/>
        <w:spacing w:after="0" w:line="264" w:lineRule="auto"/>
        <w:rPr>
          <w:rFonts w:eastAsia="Calibri" w:cstheme="minorHAnsi"/>
          <w:sz w:val="18"/>
          <w:szCs w:val="18"/>
        </w:rPr>
        <w:sectPr w:rsidR="000170CE" w:rsidRPr="000170CE">
          <w:pgSz w:w="12240" w:h="15840"/>
          <w:pgMar w:top="1600" w:right="420" w:bottom="920" w:left="880" w:header="282" w:footer="657" w:gutter="0"/>
          <w:cols w:space="720"/>
        </w:sectPr>
      </w:pPr>
    </w:p>
    <w:p w14:paraId="67F7EF93" w14:textId="77777777" w:rsidR="000170CE" w:rsidRPr="000170CE" w:rsidRDefault="000170CE" w:rsidP="000170CE">
      <w:pPr>
        <w:widowControl w:val="0"/>
        <w:autoSpaceDE w:val="0"/>
        <w:autoSpaceDN w:val="0"/>
        <w:spacing w:before="5" w:after="0" w:line="240" w:lineRule="auto"/>
        <w:rPr>
          <w:rFonts w:eastAsia="Calibri" w:cstheme="minorHAnsi"/>
          <w:sz w:val="18"/>
          <w:szCs w:val="18"/>
        </w:rPr>
      </w:pPr>
    </w:p>
    <w:p w14:paraId="2DAECA1F" w14:textId="77777777" w:rsidR="000170CE" w:rsidRPr="000170CE" w:rsidRDefault="000170CE">
      <w:pPr>
        <w:widowControl w:val="0"/>
        <w:numPr>
          <w:ilvl w:val="0"/>
          <w:numId w:val="42"/>
        </w:numPr>
        <w:tabs>
          <w:tab w:val="left" w:pos="1396"/>
        </w:tabs>
        <w:autoSpaceDE w:val="0"/>
        <w:autoSpaceDN w:val="0"/>
        <w:spacing w:before="101" w:after="0" w:line="240" w:lineRule="auto"/>
        <w:outlineLvl w:val="0"/>
        <w:rPr>
          <w:rFonts w:eastAsia="Calibri Light" w:cstheme="minorHAnsi"/>
          <w:sz w:val="18"/>
          <w:szCs w:val="18"/>
        </w:rPr>
      </w:pPr>
      <w:bookmarkStart w:id="10" w:name="_TOC_250004"/>
      <w:bookmarkEnd w:id="10"/>
      <w:r w:rsidRPr="000170CE">
        <w:rPr>
          <w:rFonts w:eastAsia="Calibri Light" w:cstheme="minorHAnsi"/>
          <w:color w:val="2E5395"/>
          <w:sz w:val="18"/>
          <w:szCs w:val="18"/>
        </w:rPr>
        <w:t>Policy</w:t>
      </w:r>
    </w:p>
    <w:p w14:paraId="258CDA6F" w14:textId="77777777" w:rsidR="000170CE" w:rsidRPr="000170CE" w:rsidRDefault="000170CE">
      <w:pPr>
        <w:widowControl w:val="0"/>
        <w:numPr>
          <w:ilvl w:val="1"/>
          <w:numId w:val="42"/>
        </w:numPr>
        <w:tabs>
          <w:tab w:val="left" w:pos="1396"/>
        </w:tabs>
        <w:autoSpaceDE w:val="0"/>
        <w:autoSpaceDN w:val="0"/>
        <w:spacing w:before="159" w:after="0" w:line="240" w:lineRule="auto"/>
        <w:outlineLvl w:val="2"/>
        <w:rPr>
          <w:rFonts w:eastAsia="Calibri" w:cstheme="minorHAnsi"/>
          <w:b/>
          <w:bCs/>
          <w:sz w:val="18"/>
          <w:szCs w:val="18"/>
        </w:rPr>
      </w:pPr>
      <w:r w:rsidRPr="000170CE">
        <w:rPr>
          <w:rFonts w:eastAsia="Calibri" w:cstheme="minorHAnsi"/>
          <w:b/>
          <w:bCs/>
          <w:color w:val="252525"/>
          <w:sz w:val="18"/>
          <w:szCs w:val="18"/>
        </w:rPr>
        <w:t>Preventing</w:t>
      </w:r>
      <w:r w:rsidRPr="000170CE">
        <w:rPr>
          <w:rFonts w:eastAsia="Calibri" w:cstheme="minorHAnsi"/>
          <w:b/>
          <w:bCs/>
          <w:color w:val="252525"/>
          <w:spacing w:val="1"/>
          <w:sz w:val="18"/>
          <w:szCs w:val="18"/>
        </w:rPr>
        <w:t xml:space="preserve"> </w:t>
      </w:r>
      <w:r w:rsidRPr="000170CE">
        <w:rPr>
          <w:rFonts w:eastAsia="Calibri" w:cstheme="minorHAnsi"/>
          <w:b/>
          <w:bCs/>
          <w:color w:val="252525"/>
          <w:sz w:val="18"/>
          <w:szCs w:val="18"/>
        </w:rPr>
        <w:t>Fraud</w:t>
      </w:r>
    </w:p>
    <w:p w14:paraId="27A49FA1" w14:textId="77777777" w:rsidR="000170CE" w:rsidRPr="000170CE" w:rsidRDefault="000170CE" w:rsidP="00667CCC">
      <w:pPr>
        <w:widowControl w:val="0"/>
        <w:numPr>
          <w:ilvl w:val="2"/>
          <w:numId w:val="36"/>
        </w:numPr>
        <w:tabs>
          <w:tab w:val="left" w:pos="2076"/>
        </w:tabs>
        <w:autoSpaceDE w:val="0"/>
        <w:autoSpaceDN w:val="0"/>
        <w:spacing w:before="147" w:after="0" w:line="264" w:lineRule="auto"/>
        <w:ind w:right="1197"/>
        <w:jc w:val="both"/>
        <w:rPr>
          <w:rFonts w:eastAsia="Calibri" w:cstheme="minorHAnsi"/>
          <w:sz w:val="18"/>
          <w:szCs w:val="18"/>
        </w:rPr>
      </w:pPr>
      <w:r w:rsidRPr="000170CE">
        <w:rPr>
          <w:rFonts w:eastAsia="Calibri" w:cstheme="minorHAnsi"/>
          <w:color w:val="252525"/>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reputation.</w:t>
      </w:r>
    </w:p>
    <w:p w14:paraId="718CAC04" w14:textId="77777777" w:rsidR="000170CE" w:rsidRPr="000170CE" w:rsidRDefault="000170CE" w:rsidP="00667CCC">
      <w:pPr>
        <w:widowControl w:val="0"/>
        <w:numPr>
          <w:ilvl w:val="2"/>
          <w:numId w:val="36"/>
        </w:numPr>
        <w:tabs>
          <w:tab w:val="left" w:pos="2076"/>
        </w:tabs>
        <w:autoSpaceDE w:val="0"/>
        <w:autoSpaceDN w:val="0"/>
        <w:spacing w:before="119" w:after="0" w:line="240" w:lineRule="auto"/>
        <w:jc w:val="both"/>
        <w:outlineLvl w:val="2"/>
        <w:rPr>
          <w:rFonts w:eastAsia="Calibri" w:cstheme="minorHAnsi"/>
          <w:b/>
          <w:bCs/>
          <w:sz w:val="18"/>
          <w:szCs w:val="18"/>
        </w:rPr>
      </w:pPr>
      <w:r w:rsidRPr="000170CE">
        <w:rPr>
          <w:rFonts w:eastAsia="Calibri" w:cstheme="minorHAnsi"/>
          <w:b/>
          <w:bCs/>
          <w:color w:val="252525"/>
          <w:sz w:val="18"/>
          <w:szCs w:val="18"/>
        </w:rPr>
        <w:t>Fraud awareness and</w:t>
      </w:r>
      <w:r w:rsidRPr="000170CE">
        <w:rPr>
          <w:rFonts w:eastAsia="Calibri" w:cstheme="minorHAnsi"/>
          <w:b/>
          <w:bCs/>
          <w:color w:val="252525"/>
          <w:spacing w:val="-6"/>
          <w:sz w:val="18"/>
          <w:szCs w:val="18"/>
        </w:rPr>
        <w:t xml:space="preserve"> </w:t>
      </w:r>
      <w:r w:rsidRPr="000170CE">
        <w:rPr>
          <w:rFonts w:eastAsia="Calibri" w:cstheme="minorHAnsi"/>
          <w:b/>
          <w:bCs/>
          <w:color w:val="252525"/>
          <w:sz w:val="18"/>
          <w:szCs w:val="18"/>
        </w:rPr>
        <w:t>training</w:t>
      </w:r>
    </w:p>
    <w:p w14:paraId="3CB00F10" w14:textId="77777777" w:rsidR="000170CE" w:rsidRPr="000170CE" w:rsidRDefault="000170CE" w:rsidP="00667CCC">
      <w:pPr>
        <w:widowControl w:val="0"/>
        <w:numPr>
          <w:ilvl w:val="3"/>
          <w:numId w:val="36"/>
        </w:numPr>
        <w:tabs>
          <w:tab w:val="left" w:pos="2987"/>
        </w:tabs>
        <w:autoSpaceDE w:val="0"/>
        <w:autoSpaceDN w:val="0"/>
        <w:spacing w:before="146" w:after="0" w:line="264" w:lineRule="auto"/>
        <w:ind w:right="1193"/>
        <w:jc w:val="both"/>
        <w:rPr>
          <w:rFonts w:eastAsia="Calibri" w:cstheme="minorHAnsi"/>
          <w:sz w:val="18"/>
          <w:szCs w:val="18"/>
        </w:rPr>
      </w:pPr>
      <w:r w:rsidRPr="000170CE">
        <w:rPr>
          <w:rFonts w:eastAsia="Calibri" w:cstheme="minorHAnsi"/>
          <w:color w:val="252525"/>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Rules.</w:t>
      </w:r>
    </w:p>
    <w:p w14:paraId="493EAB29" w14:textId="77777777" w:rsidR="000170CE" w:rsidRPr="000170CE" w:rsidRDefault="000170CE" w:rsidP="00667CCC">
      <w:pPr>
        <w:widowControl w:val="0"/>
        <w:numPr>
          <w:ilvl w:val="2"/>
          <w:numId w:val="36"/>
        </w:numPr>
        <w:tabs>
          <w:tab w:val="left" w:pos="2076"/>
        </w:tabs>
        <w:autoSpaceDE w:val="0"/>
        <w:autoSpaceDN w:val="0"/>
        <w:spacing w:before="122" w:after="0" w:line="240" w:lineRule="auto"/>
        <w:jc w:val="both"/>
        <w:outlineLvl w:val="2"/>
        <w:rPr>
          <w:rFonts w:eastAsia="Calibri" w:cstheme="minorHAnsi"/>
          <w:b/>
          <w:bCs/>
          <w:sz w:val="18"/>
          <w:szCs w:val="18"/>
        </w:rPr>
      </w:pPr>
      <w:r w:rsidRPr="000170CE">
        <w:rPr>
          <w:rFonts w:eastAsia="Calibri" w:cstheme="minorHAnsi"/>
          <w:b/>
          <w:bCs/>
          <w:color w:val="252525"/>
          <w:sz w:val="18"/>
          <w:szCs w:val="18"/>
        </w:rPr>
        <w:t>Internal control</w:t>
      </w:r>
      <w:r w:rsidRPr="000170CE">
        <w:rPr>
          <w:rFonts w:eastAsia="Calibri" w:cstheme="minorHAnsi"/>
          <w:b/>
          <w:bCs/>
          <w:color w:val="252525"/>
          <w:spacing w:val="-7"/>
          <w:sz w:val="18"/>
          <w:szCs w:val="18"/>
        </w:rPr>
        <w:t xml:space="preserve"> </w:t>
      </w:r>
      <w:r w:rsidRPr="000170CE">
        <w:rPr>
          <w:rFonts w:eastAsia="Calibri" w:cstheme="minorHAnsi"/>
          <w:b/>
          <w:bCs/>
          <w:color w:val="252525"/>
          <w:sz w:val="18"/>
          <w:szCs w:val="18"/>
        </w:rPr>
        <w:t>systems</w:t>
      </w:r>
    </w:p>
    <w:p w14:paraId="04390F47" w14:textId="77777777" w:rsidR="000170CE" w:rsidRPr="000170CE" w:rsidRDefault="000170CE" w:rsidP="00667CCC">
      <w:pPr>
        <w:widowControl w:val="0"/>
        <w:numPr>
          <w:ilvl w:val="3"/>
          <w:numId w:val="36"/>
        </w:numPr>
        <w:tabs>
          <w:tab w:val="left" w:pos="2987"/>
        </w:tabs>
        <w:autoSpaceDE w:val="0"/>
        <w:autoSpaceDN w:val="0"/>
        <w:spacing w:before="146" w:after="0" w:line="264" w:lineRule="auto"/>
        <w:ind w:right="1191"/>
        <w:jc w:val="both"/>
        <w:rPr>
          <w:rFonts w:eastAsia="Calibri" w:cstheme="minorHAnsi"/>
          <w:sz w:val="18"/>
          <w:szCs w:val="18"/>
        </w:rPr>
      </w:pPr>
      <w:r w:rsidRPr="000170CE">
        <w:rPr>
          <w:rFonts w:eastAsia="Calibri" w:cstheme="minorHAnsi"/>
          <w:color w:val="252525"/>
          <w:sz w:val="18"/>
          <w:szCs w:val="18"/>
        </w:rPr>
        <w:t>Internal controls are a basic element of an effective accountability framework. UN Women’s internal control objectives are to provide assurance regarding the achievement of operation, financial, and compliance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objectives.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Internal</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Control</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(ICP)</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sets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out a framework for operationalizing and assigning responsibility for internal controls, based on the principle of segregation of duties which is necessary to implement appropriate levels of checks and balances upon the activities of</w:t>
      </w:r>
      <w:r w:rsidRPr="000170CE">
        <w:rPr>
          <w:rFonts w:eastAsia="Calibri" w:cstheme="minorHAnsi"/>
          <w:color w:val="252525"/>
          <w:spacing w:val="-20"/>
          <w:sz w:val="18"/>
          <w:szCs w:val="18"/>
        </w:rPr>
        <w:t xml:space="preserve"> </w:t>
      </w:r>
      <w:r w:rsidRPr="000170CE">
        <w:rPr>
          <w:rFonts w:eastAsia="Calibri" w:cstheme="minorHAnsi"/>
          <w:color w:val="252525"/>
          <w:sz w:val="18"/>
          <w:szCs w:val="18"/>
        </w:rPr>
        <w:t>individuals.</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This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minimizes</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risk</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error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helps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detect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these occurrences (See: UN-Women Internal Control Policy (“ICP”), Separation of Duties, section</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5.10).</w:t>
      </w:r>
    </w:p>
    <w:p w14:paraId="1C0BBFEE" w14:textId="77777777" w:rsidR="000170CE" w:rsidRPr="000170CE" w:rsidRDefault="000170CE" w:rsidP="00667CCC">
      <w:pPr>
        <w:widowControl w:val="0"/>
        <w:numPr>
          <w:ilvl w:val="2"/>
          <w:numId w:val="36"/>
        </w:numPr>
        <w:tabs>
          <w:tab w:val="left" w:pos="2076"/>
        </w:tabs>
        <w:autoSpaceDE w:val="0"/>
        <w:autoSpaceDN w:val="0"/>
        <w:spacing w:before="122" w:after="0" w:line="264" w:lineRule="auto"/>
        <w:ind w:right="1206"/>
        <w:jc w:val="both"/>
        <w:outlineLvl w:val="2"/>
        <w:rPr>
          <w:rFonts w:eastAsia="Calibri" w:cstheme="minorHAnsi"/>
          <w:b/>
          <w:bCs/>
          <w:sz w:val="18"/>
          <w:szCs w:val="18"/>
        </w:rPr>
      </w:pPr>
      <w:r w:rsidRPr="000170CE">
        <w:rPr>
          <w:rFonts w:eastAsia="Calibri" w:cstheme="minorHAnsi"/>
          <w:b/>
          <w:bCs/>
          <w:color w:val="252525"/>
          <w:sz w:val="18"/>
          <w:szCs w:val="18"/>
        </w:rPr>
        <w:t>Fraud risk identification and management (as a part of Enterprise Risk</w:t>
      </w:r>
      <w:r w:rsidRPr="000170CE">
        <w:rPr>
          <w:rFonts w:eastAsia="Calibri" w:cstheme="minorHAnsi"/>
          <w:b/>
          <w:bCs/>
          <w:color w:val="252525"/>
          <w:spacing w:val="-32"/>
          <w:sz w:val="18"/>
          <w:szCs w:val="18"/>
        </w:rPr>
        <w:t xml:space="preserve"> </w:t>
      </w:r>
      <w:r w:rsidRPr="000170CE">
        <w:rPr>
          <w:rFonts w:eastAsia="Calibri" w:cstheme="minorHAnsi"/>
          <w:b/>
          <w:bCs/>
          <w:color w:val="252525"/>
          <w:sz w:val="18"/>
          <w:szCs w:val="18"/>
        </w:rPr>
        <w:t>Management [ERM])</w:t>
      </w:r>
    </w:p>
    <w:p w14:paraId="09CEDC97" w14:textId="77777777" w:rsidR="000170CE" w:rsidRPr="000170CE" w:rsidRDefault="000170CE" w:rsidP="00667CCC">
      <w:pPr>
        <w:widowControl w:val="0"/>
        <w:numPr>
          <w:ilvl w:val="3"/>
          <w:numId w:val="36"/>
        </w:numPr>
        <w:tabs>
          <w:tab w:val="left" w:pos="2987"/>
        </w:tabs>
        <w:autoSpaceDE w:val="0"/>
        <w:autoSpaceDN w:val="0"/>
        <w:spacing w:before="120" w:after="0" w:line="264" w:lineRule="auto"/>
        <w:ind w:right="1196"/>
        <w:jc w:val="both"/>
        <w:rPr>
          <w:rFonts w:eastAsia="Calibri" w:cstheme="minorHAnsi"/>
          <w:sz w:val="18"/>
          <w:szCs w:val="18"/>
        </w:rPr>
      </w:pPr>
      <w:r w:rsidRPr="000170CE">
        <w:rPr>
          <w:rFonts w:eastAsia="Calibri" w:cstheme="minorHAnsi"/>
          <w:color w:val="252525"/>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profile.</w:t>
      </w:r>
    </w:p>
    <w:p w14:paraId="4429DAF7" w14:textId="3DA9CC7E" w:rsidR="000170CE" w:rsidRPr="00667CCC" w:rsidRDefault="000170CE" w:rsidP="000170CE">
      <w:pPr>
        <w:widowControl w:val="0"/>
        <w:numPr>
          <w:ilvl w:val="3"/>
          <w:numId w:val="36"/>
        </w:numPr>
        <w:tabs>
          <w:tab w:val="left" w:pos="2987"/>
        </w:tabs>
        <w:autoSpaceDE w:val="0"/>
        <w:autoSpaceDN w:val="0"/>
        <w:spacing w:before="124" w:after="0" w:line="264" w:lineRule="auto"/>
        <w:ind w:right="1194"/>
        <w:jc w:val="both"/>
        <w:rPr>
          <w:rFonts w:eastAsia="Calibri" w:cstheme="minorHAnsi"/>
          <w:sz w:val="18"/>
          <w:szCs w:val="18"/>
        </w:rPr>
        <w:sectPr w:rsidR="000170CE" w:rsidRPr="00667CCC">
          <w:pgSz w:w="12240" w:h="15840"/>
          <w:pgMar w:top="1600" w:right="420" w:bottom="920" w:left="880" w:header="282" w:footer="657" w:gutter="0"/>
          <w:cols w:space="720"/>
        </w:sectPr>
      </w:pPr>
      <w:r w:rsidRPr="000170CE">
        <w:rPr>
          <w:rFonts w:eastAsia="Calibri" w:cstheme="minorHAnsi"/>
          <w:color w:val="252525"/>
          <w:sz w:val="18"/>
          <w:szCs w:val="18"/>
        </w:rPr>
        <w:t>UN Women’s existing business risk management practices includes the carrying out of fraud risk assessments that include the identification, measurement and reporting on the organization's risk profile based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on the</w:t>
      </w:r>
    </w:p>
    <w:p w14:paraId="67E583F2" w14:textId="77777777" w:rsidR="003474BC" w:rsidRDefault="00667CCC" w:rsidP="000170CE">
      <w:pPr>
        <w:widowControl w:val="0"/>
        <w:autoSpaceDE w:val="0"/>
        <w:autoSpaceDN w:val="0"/>
        <w:spacing w:before="100" w:after="0" w:line="264" w:lineRule="auto"/>
        <w:ind w:right="1196"/>
        <w:jc w:val="both"/>
        <w:rPr>
          <w:rFonts w:eastAsia="Calibri" w:cstheme="minorHAnsi"/>
          <w:color w:val="252525"/>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key</w:t>
      </w:r>
      <w:r w:rsidR="000170CE" w:rsidRPr="000170CE">
        <w:rPr>
          <w:rFonts w:eastAsia="Calibri" w:cstheme="minorHAnsi"/>
          <w:color w:val="252525"/>
          <w:spacing w:val="-4"/>
          <w:sz w:val="18"/>
          <w:szCs w:val="18"/>
        </w:rPr>
        <w:t xml:space="preserve"> </w:t>
      </w:r>
      <w:r w:rsidR="000170CE" w:rsidRPr="000170CE">
        <w:rPr>
          <w:rFonts w:eastAsia="Calibri" w:cstheme="minorHAnsi"/>
          <w:color w:val="252525"/>
          <w:sz w:val="18"/>
          <w:szCs w:val="18"/>
        </w:rPr>
        <w:t>risks</w:t>
      </w:r>
      <w:r w:rsidR="000170CE" w:rsidRPr="000170CE">
        <w:rPr>
          <w:rFonts w:eastAsia="Calibri" w:cstheme="minorHAnsi"/>
          <w:color w:val="252525"/>
          <w:spacing w:val="-5"/>
          <w:sz w:val="18"/>
          <w:szCs w:val="18"/>
        </w:rPr>
        <w:t xml:space="preserve"> </w:t>
      </w:r>
      <w:r w:rsidR="000170CE" w:rsidRPr="000170CE">
        <w:rPr>
          <w:rFonts w:eastAsia="Calibri" w:cstheme="minorHAnsi"/>
          <w:color w:val="252525"/>
          <w:sz w:val="18"/>
          <w:szCs w:val="18"/>
        </w:rPr>
        <w:t>identified,</w:t>
      </w:r>
      <w:r w:rsidR="000170CE" w:rsidRPr="000170CE">
        <w:rPr>
          <w:rFonts w:eastAsia="Calibri" w:cstheme="minorHAnsi"/>
          <w:color w:val="252525"/>
          <w:spacing w:val="-3"/>
          <w:sz w:val="18"/>
          <w:szCs w:val="18"/>
        </w:rPr>
        <w:t xml:space="preserve"> </w:t>
      </w:r>
      <w:r w:rsidR="000170CE" w:rsidRPr="000170CE">
        <w:rPr>
          <w:rFonts w:eastAsia="Calibri" w:cstheme="minorHAnsi"/>
          <w:color w:val="252525"/>
          <w:sz w:val="18"/>
          <w:szCs w:val="18"/>
        </w:rPr>
        <w:t>the</w:t>
      </w:r>
      <w:r w:rsidR="000170CE" w:rsidRPr="000170CE">
        <w:rPr>
          <w:rFonts w:eastAsia="Calibri" w:cstheme="minorHAnsi"/>
          <w:color w:val="252525"/>
          <w:spacing w:val="-5"/>
          <w:sz w:val="18"/>
          <w:szCs w:val="18"/>
        </w:rPr>
        <w:t xml:space="preserve"> </w:t>
      </w:r>
      <w:r w:rsidR="000170CE" w:rsidRPr="000170CE">
        <w:rPr>
          <w:rFonts w:eastAsia="Calibri" w:cstheme="minorHAnsi"/>
          <w:color w:val="252525"/>
          <w:sz w:val="18"/>
          <w:szCs w:val="18"/>
        </w:rPr>
        <w:t>inherent</w:t>
      </w:r>
      <w:r w:rsidR="000170CE" w:rsidRPr="000170CE">
        <w:rPr>
          <w:rFonts w:eastAsia="Calibri" w:cstheme="minorHAnsi"/>
          <w:color w:val="252525"/>
          <w:spacing w:val="-2"/>
          <w:sz w:val="18"/>
          <w:szCs w:val="18"/>
        </w:rPr>
        <w:t xml:space="preserve"> </w:t>
      </w:r>
      <w:r w:rsidR="000170CE" w:rsidRPr="000170CE">
        <w:rPr>
          <w:rFonts w:eastAsia="Calibri" w:cstheme="minorHAnsi"/>
          <w:color w:val="252525"/>
          <w:sz w:val="18"/>
          <w:szCs w:val="18"/>
        </w:rPr>
        <w:t>likelihood</w:t>
      </w:r>
      <w:r w:rsidR="000170CE" w:rsidRPr="000170CE">
        <w:rPr>
          <w:rFonts w:eastAsia="Calibri" w:cstheme="minorHAnsi"/>
          <w:color w:val="252525"/>
          <w:spacing w:val="-5"/>
          <w:sz w:val="18"/>
          <w:szCs w:val="18"/>
        </w:rPr>
        <w:t xml:space="preserve"> </w:t>
      </w:r>
      <w:r w:rsidR="000170CE" w:rsidRPr="000170CE">
        <w:rPr>
          <w:rFonts w:eastAsia="Calibri" w:cstheme="minorHAnsi"/>
          <w:color w:val="252525"/>
          <w:sz w:val="18"/>
          <w:szCs w:val="18"/>
        </w:rPr>
        <w:t>and</w:t>
      </w:r>
      <w:r w:rsidR="000170CE" w:rsidRPr="000170CE">
        <w:rPr>
          <w:rFonts w:eastAsia="Calibri" w:cstheme="minorHAnsi"/>
          <w:color w:val="252525"/>
          <w:spacing w:val="-4"/>
          <w:sz w:val="18"/>
          <w:szCs w:val="18"/>
        </w:rPr>
        <w:t xml:space="preserve"> </w:t>
      </w:r>
      <w:r w:rsidR="000170CE" w:rsidRPr="000170CE">
        <w:rPr>
          <w:rFonts w:eastAsia="Calibri" w:cstheme="minorHAnsi"/>
          <w:color w:val="252525"/>
          <w:sz w:val="18"/>
          <w:szCs w:val="18"/>
        </w:rPr>
        <w:t>impact,</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the</w:t>
      </w:r>
      <w:r w:rsidR="000170CE" w:rsidRPr="000170CE">
        <w:rPr>
          <w:rFonts w:eastAsia="Calibri" w:cstheme="minorHAnsi"/>
          <w:color w:val="252525"/>
          <w:spacing w:val="-4"/>
          <w:sz w:val="18"/>
          <w:szCs w:val="18"/>
        </w:rPr>
        <w:t xml:space="preserve"> </w:t>
      </w:r>
      <w:r w:rsidR="000170CE" w:rsidRPr="000170CE">
        <w:rPr>
          <w:rFonts w:eastAsia="Calibri" w:cstheme="minorHAnsi"/>
          <w:color w:val="252525"/>
          <w:sz w:val="18"/>
          <w:szCs w:val="18"/>
        </w:rPr>
        <w:t>existing</w:t>
      </w:r>
      <w:r w:rsidR="000170CE" w:rsidRPr="000170CE">
        <w:rPr>
          <w:rFonts w:eastAsia="Calibri" w:cstheme="minorHAnsi"/>
          <w:color w:val="252525"/>
          <w:spacing w:val="-3"/>
          <w:sz w:val="18"/>
          <w:szCs w:val="18"/>
        </w:rPr>
        <w:t xml:space="preserve"> </w:t>
      </w:r>
      <w:r w:rsidR="000170CE" w:rsidRPr="000170CE">
        <w:rPr>
          <w:rFonts w:eastAsia="Calibri" w:cstheme="minorHAnsi"/>
          <w:color w:val="252525"/>
          <w:sz w:val="18"/>
          <w:szCs w:val="18"/>
        </w:rPr>
        <w:t xml:space="preserve">controls to manage these </w:t>
      </w:r>
      <w:r w:rsidR="003474BC">
        <w:rPr>
          <w:rFonts w:eastAsia="Calibri" w:cstheme="minorHAnsi"/>
          <w:color w:val="252525"/>
          <w:sz w:val="18"/>
          <w:szCs w:val="18"/>
        </w:rPr>
        <w:t xml:space="preserve"> </w:t>
      </w:r>
    </w:p>
    <w:p w14:paraId="7286823F" w14:textId="77777777" w:rsidR="003474BC" w:rsidRDefault="003474BC" w:rsidP="000170CE">
      <w:pPr>
        <w:widowControl w:val="0"/>
        <w:autoSpaceDE w:val="0"/>
        <w:autoSpaceDN w:val="0"/>
        <w:spacing w:before="100" w:after="0" w:line="264" w:lineRule="auto"/>
        <w:ind w:right="1196"/>
        <w:jc w:val="both"/>
        <w:rPr>
          <w:rFonts w:eastAsia="Calibri" w:cstheme="minorHAnsi"/>
          <w:color w:val="252525"/>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 xml:space="preserve">risks, the residual fraud risks as well as any planned mitigation activities to manage these </w:t>
      </w:r>
      <w:r>
        <w:rPr>
          <w:rFonts w:eastAsia="Calibri" w:cstheme="minorHAnsi"/>
          <w:color w:val="252525"/>
          <w:sz w:val="18"/>
          <w:szCs w:val="18"/>
        </w:rPr>
        <w:t xml:space="preserve"> </w:t>
      </w:r>
    </w:p>
    <w:p w14:paraId="7596D1CB" w14:textId="208792CF" w:rsidR="000170CE" w:rsidRPr="000170CE" w:rsidRDefault="003474BC" w:rsidP="000170CE">
      <w:pPr>
        <w:widowControl w:val="0"/>
        <w:autoSpaceDE w:val="0"/>
        <w:autoSpaceDN w:val="0"/>
        <w:spacing w:before="100" w:after="0" w:line="264" w:lineRule="auto"/>
        <w:ind w:right="1196"/>
        <w:jc w:val="both"/>
        <w:rPr>
          <w:rFonts w:eastAsia="Calibri" w:cstheme="minorHAnsi"/>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risks within the risk tolerance</w:t>
      </w:r>
      <w:r w:rsidR="000170CE" w:rsidRPr="000170CE">
        <w:rPr>
          <w:rFonts w:eastAsia="Calibri" w:cstheme="minorHAnsi"/>
          <w:color w:val="252525"/>
          <w:spacing w:val="-18"/>
          <w:sz w:val="18"/>
          <w:szCs w:val="18"/>
        </w:rPr>
        <w:t xml:space="preserve"> </w:t>
      </w:r>
      <w:r w:rsidR="000170CE" w:rsidRPr="000170CE">
        <w:rPr>
          <w:rFonts w:eastAsia="Calibri" w:cstheme="minorHAnsi"/>
          <w:color w:val="252525"/>
          <w:sz w:val="18"/>
          <w:szCs w:val="18"/>
        </w:rPr>
        <w:t>levels.</w:t>
      </w:r>
    </w:p>
    <w:p w14:paraId="35FB43AB" w14:textId="77777777" w:rsidR="000170CE" w:rsidRPr="000170CE" w:rsidRDefault="000170CE">
      <w:pPr>
        <w:widowControl w:val="0"/>
        <w:numPr>
          <w:ilvl w:val="2"/>
          <w:numId w:val="36"/>
        </w:numPr>
        <w:tabs>
          <w:tab w:val="left" w:pos="2076"/>
        </w:tabs>
        <w:autoSpaceDE w:val="0"/>
        <w:autoSpaceDN w:val="0"/>
        <w:spacing w:before="119" w:after="0" w:line="240" w:lineRule="auto"/>
        <w:outlineLvl w:val="2"/>
        <w:rPr>
          <w:rFonts w:eastAsia="Calibri" w:cstheme="minorHAnsi"/>
          <w:b/>
          <w:bCs/>
          <w:sz w:val="18"/>
          <w:szCs w:val="18"/>
        </w:rPr>
      </w:pPr>
      <w:proofErr w:type="spellStart"/>
      <w:r w:rsidRPr="000170CE">
        <w:rPr>
          <w:rFonts w:eastAsia="Calibri" w:cstheme="minorHAnsi"/>
          <w:b/>
          <w:bCs/>
          <w:color w:val="252525"/>
          <w:sz w:val="18"/>
          <w:szCs w:val="18"/>
        </w:rPr>
        <w:t>Programme</w:t>
      </w:r>
      <w:proofErr w:type="spellEnd"/>
      <w:r w:rsidRPr="000170CE">
        <w:rPr>
          <w:rFonts w:eastAsia="Calibri" w:cstheme="minorHAnsi"/>
          <w:b/>
          <w:bCs/>
          <w:color w:val="252525"/>
          <w:sz w:val="18"/>
          <w:szCs w:val="18"/>
        </w:rPr>
        <w:t xml:space="preserve"> management</w:t>
      </w:r>
      <w:r w:rsidRPr="000170CE">
        <w:rPr>
          <w:rFonts w:eastAsia="Calibri" w:cstheme="minorHAnsi"/>
          <w:b/>
          <w:bCs/>
          <w:color w:val="252525"/>
          <w:spacing w:val="-5"/>
          <w:sz w:val="18"/>
          <w:szCs w:val="18"/>
        </w:rPr>
        <w:t xml:space="preserve"> </w:t>
      </w:r>
      <w:r w:rsidRPr="000170CE">
        <w:rPr>
          <w:rFonts w:eastAsia="Calibri" w:cstheme="minorHAnsi"/>
          <w:b/>
          <w:bCs/>
          <w:color w:val="252525"/>
          <w:sz w:val="18"/>
          <w:szCs w:val="18"/>
        </w:rPr>
        <w:t>controls</w:t>
      </w:r>
    </w:p>
    <w:p w14:paraId="035FD8C2" w14:textId="27AA6F18" w:rsidR="000170CE" w:rsidRPr="000170CE" w:rsidRDefault="000170CE" w:rsidP="003474BC">
      <w:pPr>
        <w:widowControl w:val="0"/>
        <w:numPr>
          <w:ilvl w:val="3"/>
          <w:numId w:val="36"/>
        </w:numPr>
        <w:tabs>
          <w:tab w:val="left" w:pos="2987"/>
        </w:tabs>
        <w:autoSpaceDE w:val="0"/>
        <w:autoSpaceDN w:val="0"/>
        <w:spacing w:before="146" w:after="0" w:line="266" w:lineRule="auto"/>
        <w:ind w:right="1190"/>
        <w:jc w:val="both"/>
        <w:rPr>
          <w:rFonts w:eastAsia="Calibri" w:cstheme="minorHAnsi"/>
          <w:sz w:val="18"/>
          <w:szCs w:val="18"/>
        </w:rPr>
      </w:pPr>
      <w:r w:rsidRPr="000170CE">
        <w:rPr>
          <w:rFonts w:eastAsia="Calibri" w:cstheme="minorHAnsi"/>
          <w:color w:val="252525"/>
          <w:sz w:val="18"/>
          <w:szCs w:val="18"/>
        </w:rPr>
        <w:t>When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developing</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new</w:t>
      </w:r>
      <w:r w:rsidRPr="000170CE">
        <w:rPr>
          <w:rFonts w:eastAsia="Calibri" w:cstheme="minorHAnsi"/>
          <w:color w:val="252525"/>
          <w:spacing w:val="-14"/>
          <w:sz w:val="18"/>
          <w:szCs w:val="18"/>
        </w:rPr>
        <w:t xml:space="preserve"> </w:t>
      </w:r>
      <w:proofErr w:type="spellStart"/>
      <w:r w:rsidRPr="000170CE">
        <w:rPr>
          <w:rFonts w:eastAsia="Calibri" w:cstheme="minorHAnsi"/>
          <w:color w:val="252525"/>
          <w:sz w:val="18"/>
          <w:szCs w:val="18"/>
        </w:rPr>
        <w:t>programme</w:t>
      </w:r>
      <w:proofErr w:type="spellEnd"/>
      <w:r w:rsidRPr="000170CE">
        <w:rPr>
          <w:rFonts w:eastAsia="Calibri" w:cstheme="minorHAnsi"/>
          <w:color w:val="252525"/>
          <w:spacing w:val="-12"/>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project,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it</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important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ensure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 xml:space="preserve">that fraud risks are fully considered in the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/project design and processes. This is especially important for </w:t>
      </w:r>
      <w:r w:rsidR="00667CCC" w:rsidRPr="000170CE">
        <w:rPr>
          <w:rFonts w:eastAsia="Calibri" w:cstheme="minorHAnsi"/>
          <w:color w:val="252525"/>
          <w:sz w:val="18"/>
          <w:szCs w:val="18"/>
        </w:rPr>
        <w:t>high-risk</w:t>
      </w:r>
      <w:r w:rsidRPr="000170CE">
        <w:rPr>
          <w:rFonts w:eastAsia="Calibri" w:cstheme="minorHAnsi"/>
          <w:color w:val="252525"/>
          <w:sz w:val="18"/>
          <w:szCs w:val="18"/>
        </w:rPr>
        <w:t xml:space="preserve"> </w:t>
      </w:r>
      <w:proofErr w:type="spellStart"/>
      <w:r w:rsidRPr="000170CE">
        <w:rPr>
          <w:rFonts w:eastAsia="Calibri" w:cstheme="minorHAnsi"/>
          <w:color w:val="252525"/>
          <w:sz w:val="18"/>
          <w:szCs w:val="18"/>
        </w:rPr>
        <w:t>programmes</w:t>
      </w:r>
      <w:proofErr w:type="spellEnd"/>
      <w:r w:rsidRPr="000170CE">
        <w:rPr>
          <w:rFonts w:eastAsia="Calibri" w:cstheme="minorHAnsi"/>
          <w:color w:val="252525"/>
          <w:sz w:val="18"/>
          <w:szCs w:val="18"/>
        </w:rPr>
        <w:t xml:space="preserve">/projects, such as those that are complex or operate in </w:t>
      </w:r>
      <w:r w:rsidR="00DB7E7D" w:rsidRPr="000170CE">
        <w:rPr>
          <w:rFonts w:eastAsia="Calibri" w:cstheme="minorHAnsi"/>
          <w:color w:val="252525"/>
          <w:sz w:val="18"/>
          <w:szCs w:val="18"/>
        </w:rPr>
        <w:t>high-risk</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environments.</w:t>
      </w:r>
    </w:p>
    <w:p w14:paraId="0F0B3198" w14:textId="77777777" w:rsidR="000170CE" w:rsidRPr="000170CE" w:rsidRDefault="000170CE" w:rsidP="003474BC">
      <w:pPr>
        <w:widowControl w:val="0"/>
        <w:numPr>
          <w:ilvl w:val="3"/>
          <w:numId w:val="36"/>
        </w:numPr>
        <w:tabs>
          <w:tab w:val="left" w:pos="2987"/>
        </w:tabs>
        <w:autoSpaceDE w:val="0"/>
        <w:autoSpaceDN w:val="0"/>
        <w:spacing w:before="114" w:after="0" w:line="264" w:lineRule="auto"/>
        <w:ind w:right="1196"/>
        <w:jc w:val="both"/>
        <w:rPr>
          <w:rFonts w:eastAsia="Calibri" w:cstheme="minorHAnsi"/>
          <w:sz w:val="18"/>
          <w:szCs w:val="18"/>
        </w:rPr>
      </w:pPr>
      <w:r w:rsidRPr="000170CE">
        <w:rPr>
          <w:rFonts w:eastAsia="Calibri" w:cstheme="minorHAnsi"/>
          <w:color w:val="252525"/>
          <w:sz w:val="18"/>
          <w:szCs w:val="18"/>
        </w:rPr>
        <w:t xml:space="preserve">These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/project risk logs shall be communicated to relevant stakeholders, including donors, implementing partners and responsible parties, together with an assessment of the extent to which risks can be mitigated.</w:t>
      </w:r>
    </w:p>
    <w:p w14:paraId="3B7A40A7" w14:textId="77777777" w:rsidR="000170CE" w:rsidRPr="000170CE" w:rsidRDefault="000170CE" w:rsidP="003474BC">
      <w:pPr>
        <w:widowControl w:val="0"/>
        <w:numPr>
          <w:ilvl w:val="3"/>
          <w:numId w:val="36"/>
        </w:numPr>
        <w:tabs>
          <w:tab w:val="left" w:pos="2987"/>
        </w:tabs>
        <w:autoSpaceDE w:val="0"/>
        <w:autoSpaceDN w:val="0"/>
        <w:spacing w:before="118" w:after="0" w:line="264" w:lineRule="auto"/>
        <w:ind w:right="1193"/>
        <w:jc w:val="both"/>
        <w:rPr>
          <w:rFonts w:eastAsia="Calibri" w:cstheme="minorHAnsi"/>
          <w:sz w:val="18"/>
          <w:szCs w:val="18"/>
        </w:rPr>
      </w:pP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and Project Managers are responsible for ensuring that the risk of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identified</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during</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/project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design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phase.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Managers shall</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consider</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how</w:t>
      </w:r>
      <w:r w:rsidRPr="000170CE">
        <w:rPr>
          <w:rFonts w:eastAsia="Calibri" w:cstheme="minorHAnsi"/>
          <w:color w:val="252525"/>
          <w:spacing w:val="-23"/>
          <w:sz w:val="18"/>
          <w:szCs w:val="18"/>
        </w:rPr>
        <w:t xml:space="preserve"> </w:t>
      </w:r>
      <w:r w:rsidRPr="000170CE">
        <w:rPr>
          <w:rFonts w:eastAsia="Calibri" w:cstheme="minorHAnsi"/>
          <w:color w:val="252525"/>
          <w:sz w:val="18"/>
          <w:szCs w:val="18"/>
        </w:rPr>
        <w:t>easily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fraudulent</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acts</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might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occur</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be</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replicated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the day-to-day operations. They must also evaluate the impact of fraudulent activities, and the effectiveness of the measures taken to mitigate risks, including</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systemic</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monitoring</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actions.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Informed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decisions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can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made on additional mitigating</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actions.</w:t>
      </w:r>
    </w:p>
    <w:p w14:paraId="5C0F157E" w14:textId="77777777" w:rsidR="000170CE" w:rsidRPr="000170CE" w:rsidRDefault="000170CE" w:rsidP="003474BC">
      <w:pPr>
        <w:widowControl w:val="0"/>
        <w:numPr>
          <w:ilvl w:val="3"/>
          <w:numId w:val="36"/>
        </w:numPr>
        <w:tabs>
          <w:tab w:val="left" w:pos="2987"/>
        </w:tabs>
        <w:autoSpaceDE w:val="0"/>
        <w:autoSpaceDN w:val="0"/>
        <w:spacing w:before="123" w:after="0" w:line="264" w:lineRule="auto"/>
        <w:ind w:right="1189"/>
        <w:jc w:val="both"/>
        <w:rPr>
          <w:rFonts w:eastAsia="Calibri" w:cstheme="minorHAnsi"/>
          <w:sz w:val="18"/>
          <w:szCs w:val="18"/>
        </w:rPr>
      </w:pPr>
      <w:r w:rsidRPr="000170CE">
        <w:rPr>
          <w:rFonts w:eastAsia="Calibri" w:cstheme="minorHAnsi"/>
          <w:color w:val="252525"/>
          <w:sz w:val="18"/>
          <w:szCs w:val="18"/>
        </w:rPr>
        <w:t>Capacity assessments represent a key step in identifying potential partners. As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set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out</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above,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potential</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partners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must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be</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assessed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determine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whether they have an effective policy and system in place to prevent, detect, report, address,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follow-up</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irregularities.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Potential</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partners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should also be provided with a copy of this Policy to ensure that they are familiar with reporting obligations and</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mechanisms.</w:t>
      </w:r>
    </w:p>
    <w:p w14:paraId="49B85FE9" w14:textId="52207DD6" w:rsidR="000170CE" w:rsidRPr="000170CE" w:rsidRDefault="000170CE" w:rsidP="000170CE">
      <w:pPr>
        <w:widowControl w:val="0"/>
        <w:autoSpaceDE w:val="0"/>
        <w:autoSpaceDN w:val="0"/>
        <w:spacing w:before="3" w:after="0" w:line="240" w:lineRule="auto"/>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4384" behindDoc="1" locked="0" layoutInCell="1" allowOverlap="1" wp14:anchorId="53BB8572" wp14:editId="107E085C">
                <wp:simplePos x="0" y="0"/>
                <wp:positionH relativeFrom="page">
                  <wp:posOffset>991235</wp:posOffset>
                </wp:positionH>
                <wp:positionV relativeFrom="paragraph">
                  <wp:posOffset>156210</wp:posOffset>
                </wp:positionV>
                <wp:extent cx="5857875" cy="1016635"/>
                <wp:effectExtent l="0" t="0" r="28575" b="1206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16635"/>
                        </a:xfrm>
                        <a:prstGeom prst="rect">
                          <a:avLst/>
                        </a:prstGeom>
                        <a:solidFill>
                          <a:srgbClr val="F1F1F1"/>
                        </a:solidFill>
                        <a:ln w="6350">
                          <a:solidFill>
                            <a:srgbClr val="000000"/>
                          </a:solidFill>
                          <a:miter lim="800000"/>
                          <a:headEnd/>
                          <a:tailEnd/>
                        </a:ln>
                      </wps:spPr>
                      <wps:txbx>
                        <w:txbxContent>
                          <w:p w14:paraId="57341A62" w14:textId="77777777" w:rsidR="000170CE" w:rsidRPr="003474BC" w:rsidRDefault="000170CE" w:rsidP="000170CE">
                            <w:pPr>
                              <w:spacing w:before="121"/>
                              <w:ind w:right="382"/>
                              <w:rPr>
                                <w:i/>
                                <w:sz w:val="18"/>
                                <w:szCs w:val="18"/>
                              </w:rPr>
                            </w:pPr>
                            <w:r w:rsidRPr="003474BC">
                              <w:rPr>
                                <w:i/>
                                <w:color w:val="252525"/>
                                <w:sz w:val="18"/>
                                <w:szCs w:val="18"/>
                              </w:rPr>
                              <w:t>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8572" id="Text Box 10" o:spid="_x0000_s1031" type="#_x0000_t202" style="position:absolute;margin-left:78.05pt;margin-top:12.3pt;width:461.25pt;height:80.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" fillcolor="#f1f1f1" strokeweight=".5pt">
                <v:textbox inset="0,0,0,0">
                  <w:txbxContent>
                    <w:p w14:paraId="57341A62" w14:textId="77777777" w:rsidR="000170CE" w:rsidRPr="003474BC" w:rsidRDefault="000170CE" w:rsidP="000170CE">
                      <w:pPr>
                        <w:spacing w:before="121"/>
                        <w:ind w:right="382"/>
                        <w:rPr>
                          <w:i/>
                          <w:sz w:val="18"/>
                          <w:szCs w:val="18"/>
                        </w:rPr>
                      </w:pPr>
                      <w:r w:rsidRPr="003474BC">
                        <w:rPr>
                          <w:i/>
                          <w:color w:val="252525"/>
                          <w:sz w:val="18"/>
                          <w:szCs w:val="18"/>
                        </w:rPr>
                        <w:t>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w:t>
                      </w:r>
                    </w:p>
                  </w:txbxContent>
                </v:textbox>
                <w10:wrap type="topAndBottom" anchorx="page"/>
              </v:shape>
            </w:pict>
          </mc:Fallback>
        </mc:AlternateContent>
      </w:r>
    </w:p>
    <w:p w14:paraId="41443F04" w14:textId="77777777" w:rsidR="000170CE" w:rsidRPr="000170CE" w:rsidRDefault="000170CE" w:rsidP="000170CE">
      <w:pPr>
        <w:widowControl w:val="0"/>
        <w:autoSpaceDE w:val="0"/>
        <w:autoSpaceDN w:val="0"/>
        <w:spacing w:before="1" w:after="0" w:line="240" w:lineRule="auto"/>
        <w:rPr>
          <w:rFonts w:eastAsia="Calibri" w:cstheme="minorHAnsi"/>
          <w:sz w:val="18"/>
          <w:szCs w:val="18"/>
        </w:rPr>
      </w:pPr>
    </w:p>
    <w:p w14:paraId="72326054" w14:textId="77777777" w:rsidR="000170CE" w:rsidRPr="000170CE" w:rsidRDefault="000170CE">
      <w:pPr>
        <w:widowControl w:val="0"/>
        <w:numPr>
          <w:ilvl w:val="2"/>
          <w:numId w:val="35"/>
        </w:numPr>
        <w:tabs>
          <w:tab w:val="left" w:pos="2076"/>
        </w:tabs>
        <w:autoSpaceDE w:val="0"/>
        <w:autoSpaceDN w:val="0"/>
        <w:spacing w:before="100" w:after="0" w:line="240" w:lineRule="auto"/>
        <w:outlineLvl w:val="2"/>
        <w:rPr>
          <w:rFonts w:eastAsia="Calibri" w:cstheme="minorHAnsi"/>
          <w:b/>
          <w:bCs/>
          <w:sz w:val="18"/>
          <w:szCs w:val="18"/>
        </w:rPr>
      </w:pPr>
      <w:r w:rsidRPr="000170CE">
        <w:rPr>
          <w:rFonts w:eastAsia="Calibri" w:cstheme="minorHAnsi"/>
          <w:b/>
          <w:bCs/>
          <w:color w:val="252525"/>
          <w:sz w:val="18"/>
          <w:szCs w:val="18"/>
        </w:rPr>
        <w:t>Procurement management controls</w:t>
      </w:r>
    </w:p>
    <w:p w14:paraId="11A67B97" w14:textId="77777777" w:rsidR="000170CE" w:rsidRPr="000170CE" w:rsidRDefault="000170CE" w:rsidP="003474BC">
      <w:pPr>
        <w:widowControl w:val="0"/>
        <w:numPr>
          <w:ilvl w:val="3"/>
          <w:numId w:val="35"/>
        </w:numPr>
        <w:tabs>
          <w:tab w:val="left" w:pos="2987"/>
        </w:tabs>
        <w:autoSpaceDE w:val="0"/>
        <w:autoSpaceDN w:val="0"/>
        <w:spacing w:before="147" w:after="0" w:line="264" w:lineRule="auto"/>
        <w:ind w:right="1195"/>
        <w:jc w:val="both"/>
        <w:rPr>
          <w:rFonts w:eastAsia="Calibri" w:cstheme="minorHAnsi"/>
          <w:sz w:val="18"/>
          <w:szCs w:val="18"/>
        </w:rPr>
      </w:pPr>
      <w:r w:rsidRPr="000170CE">
        <w:rPr>
          <w:rFonts w:eastAsia="Calibri" w:cstheme="minorHAnsi"/>
          <w:color w:val="252525"/>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fraud.</w:t>
      </w:r>
    </w:p>
    <w:p w14:paraId="3AE01A1C"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42567E3C"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0B35AA61" w14:textId="77777777" w:rsidR="000170CE" w:rsidRPr="000170CE" w:rsidRDefault="000170CE" w:rsidP="003474BC">
      <w:pPr>
        <w:widowControl w:val="0"/>
        <w:numPr>
          <w:ilvl w:val="3"/>
          <w:numId w:val="35"/>
        </w:numPr>
        <w:tabs>
          <w:tab w:val="left" w:pos="2987"/>
        </w:tabs>
        <w:autoSpaceDE w:val="0"/>
        <w:autoSpaceDN w:val="0"/>
        <w:spacing w:before="100" w:after="0" w:line="264" w:lineRule="auto"/>
        <w:ind w:right="1194"/>
        <w:jc w:val="both"/>
        <w:rPr>
          <w:rFonts w:eastAsia="Calibri" w:cstheme="minorHAnsi"/>
          <w:sz w:val="18"/>
          <w:szCs w:val="18"/>
        </w:rPr>
      </w:pPr>
      <w:r w:rsidRPr="000170CE">
        <w:rPr>
          <w:rFonts w:eastAsia="Calibri" w:cstheme="minorHAnsi"/>
          <w:color w:val="252525"/>
          <w:sz w:val="18"/>
          <w:szCs w:val="18"/>
        </w:rPr>
        <w:t>Furthermore, relevant staff members and other personnel with procurement functions must abide by the procurement management controls and proce</w:t>
      </w:r>
      <w:r w:rsidRPr="000170CE">
        <w:rPr>
          <w:rFonts w:eastAsia="Calibri" w:cstheme="minorHAnsi"/>
          <w:sz w:val="18"/>
          <w:szCs w:val="18"/>
        </w:rPr>
        <w:t xml:space="preserve">dures, </w:t>
      </w:r>
      <w:r w:rsidRPr="000170CE">
        <w:rPr>
          <w:rFonts w:eastAsia="Calibri" w:cstheme="minorHAnsi"/>
          <w:color w:val="252525"/>
          <w:sz w:val="18"/>
          <w:szCs w:val="18"/>
        </w:rPr>
        <w:t>including the Procurement and Contract Management Policy and the Separation of Duties section of the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ICP.</w:t>
      </w:r>
    </w:p>
    <w:p w14:paraId="24D5F1E7" w14:textId="2C05F92E" w:rsidR="000170CE" w:rsidRPr="000170CE" w:rsidRDefault="000170CE" w:rsidP="000170CE">
      <w:pPr>
        <w:widowControl w:val="0"/>
        <w:autoSpaceDE w:val="0"/>
        <w:autoSpaceDN w:val="0"/>
        <w:spacing w:before="3" w:after="0" w:line="240" w:lineRule="auto"/>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5408" behindDoc="1" locked="0" layoutInCell="1" allowOverlap="1" wp14:anchorId="5BFB425A" wp14:editId="552CA014">
                <wp:simplePos x="0" y="0"/>
                <wp:positionH relativeFrom="page">
                  <wp:posOffset>988060</wp:posOffset>
                </wp:positionH>
                <wp:positionV relativeFrom="paragraph">
                  <wp:posOffset>154305</wp:posOffset>
                </wp:positionV>
                <wp:extent cx="5857875" cy="527685"/>
                <wp:effectExtent l="6985" t="8890" r="12065" b="63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27685"/>
                        </a:xfrm>
                        <a:prstGeom prst="rect">
                          <a:avLst/>
                        </a:prstGeom>
                        <a:solidFill>
                          <a:srgbClr val="F1F1F1"/>
                        </a:solidFill>
                        <a:ln w="6350">
                          <a:solidFill>
                            <a:srgbClr val="000000"/>
                          </a:solidFill>
                          <a:miter lim="800000"/>
                          <a:headEnd/>
                          <a:tailEnd/>
                        </a:ln>
                      </wps:spPr>
                      <wps:txbx>
                        <w:txbxContent>
                          <w:p w14:paraId="6249704B" w14:textId="77777777" w:rsidR="000170CE" w:rsidRDefault="000170CE" w:rsidP="000170CE">
                            <w:pPr>
                              <w:spacing w:before="120"/>
                              <w:ind w:right="444"/>
                              <w:rPr>
                                <w:i/>
                              </w:rPr>
                            </w:pPr>
                            <w:r>
                              <w:rPr>
                                <w:i/>
                                <w:color w:val="252525"/>
                              </w:rPr>
                              <w:t>For further information on programme management controls and procedures, please consult the Procurement and Contract Management Policy and the Separation of Duties section of the 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B425A" id="Text Box 9" o:spid="_x0000_s1032" type="#_x0000_t202" style="position:absolute;margin-left:77.8pt;margin-top:12.15pt;width:461.25pt;height:41.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" fillcolor="#f1f1f1" strokeweight=".5pt">
                <v:textbox inset="0,0,0,0">
                  <w:txbxContent>
                    <w:p w14:paraId="6249704B" w14:textId="77777777" w:rsidR="000170CE" w:rsidRDefault="000170CE" w:rsidP="000170CE">
                      <w:pPr>
                        <w:spacing w:before="120"/>
                        <w:ind w:right="444"/>
                        <w:rPr>
                          <w:i/>
                        </w:rPr>
                      </w:pPr>
                      <w:r>
                        <w:rPr>
                          <w:i/>
                          <w:color w:val="252525"/>
                        </w:rPr>
                        <w:t>For further information on programme management controls and procedures, please consult the Procurement and Contract Management Policy and the Separation of Duties section of the ICP.</w:t>
                      </w:r>
                    </w:p>
                  </w:txbxContent>
                </v:textbox>
                <w10:wrap type="topAndBottom" anchorx="page"/>
              </v:shape>
            </w:pict>
          </mc:Fallback>
        </mc:AlternateContent>
      </w:r>
    </w:p>
    <w:p w14:paraId="3EADFA44" w14:textId="77777777" w:rsidR="000170CE" w:rsidRPr="000170CE" w:rsidRDefault="000170CE" w:rsidP="000170CE">
      <w:pPr>
        <w:widowControl w:val="0"/>
        <w:autoSpaceDE w:val="0"/>
        <w:autoSpaceDN w:val="0"/>
        <w:spacing w:before="1" w:after="0" w:line="240" w:lineRule="auto"/>
        <w:rPr>
          <w:rFonts w:eastAsia="Calibri" w:cstheme="minorHAnsi"/>
          <w:sz w:val="18"/>
          <w:szCs w:val="18"/>
        </w:rPr>
      </w:pPr>
    </w:p>
    <w:p w14:paraId="3366EA41" w14:textId="77777777" w:rsidR="000170CE" w:rsidRPr="000170CE" w:rsidRDefault="000170CE">
      <w:pPr>
        <w:widowControl w:val="0"/>
        <w:numPr>
          <w:ilvl w:val="2"/>
          <w:numId w:val="35"/>
        </w:numPr>
        <w:tabs>
          <w:tab w:val="left" w:pos="2076"/>
        </w:tabs>
        <w:autoSpaceDE w:val="0"/>
        <w:autoSpaceDN w:val="0"/>
        <w:spacing w:before="100" w:after="0" w:line="240" w:lineRule="auto"/>
        <w:outlineLvl w:val="2"/>
        <w:rPr>
          <w:rFonts w:eastAsia="Calibri" w:cstheme="minorHAnsi"/>
          <w:b/>
          <w:bCs/>
          <w:sz w:val="18"/>
          <w:szCs w:val="18"/>
        </w:rPr>
      </w:pPr>
      <w:r w:rsidRPr="000170CE">
        <w:rPr>
          <w:rFonts w:eastAsia="Calibri" w:cstheme="minorHAnsi"/>
          <w:b/>
          <w:bCs/>
          <w:color w:val="252525"/>
          <w:sz w:val="18"/>
          <w:szCs w:val="18"/>
        </w:rPr>
        <w:t>Asset management</w:t>
      </w:r>
      <w:r w:rsidRPr="000170CE">
        <w:rPr>
          <w:rFonts w:eastAsia="Calibri" w:cstheme="minorHAnsi"/>
          <w:b/>
          <w:bCs/>
          <w:color w:val="252525"/>
          <w:spacing w:val="-1"/>
          <w:sz w:val="18"/>
          <w:szCs w:val="18"/>
        </w:rPr>
        <w:t xml:space="preserve"> </w:t>
      </w:r>
      <w:r w:rsidRPr="000170CE">
        <w:rPr>
          <w:rFonts w:eastAsia="Calibri" w:cstheme="minorHAnsi"/>
          <w:b/>
          <w:bCs/>
          <w:color w:val="252525"/>
          <w:sz w:val="18"/>
          <w:szCs w:val="18"/>
        </w:rPr>
        <w:t>controls</w:t>
      </w:r>
    </w:p>
    <w:p w14:paraId="0E359A81" w14:textId="77777777" w:rsidR="000170CE" w:rsidRPr="000170CE" w:rsidRDefault="000170CE" w:rsidP="003474BC">
      <w:pPr>
        <w:widowControl w:val="0"/>
        <w:numPr>
          <w:ilvl w:val="3"/>
          <w:numId w:val="35"/>
        </w:numPr>
        <w:tabs>
          <w:tab w:val="left" w:pos="2987"/>
        </w:tabs>
        <w:autoSpaceDE w:val="0"/>
        <w:autoSpaceDN w:val="0"/>
        <w:spacing w:before="147" w:after="0" w:line="266" w:lineRule="auto"/>
        <w:ind w:right="1192"/>
        <w:jc w:val="both"/>
        <w:rPr>
          <w:rFonts w:eastAsia="Calibri" w:cstheme="minorHAnsi"/>
          <w:sz w:val="18"/>
          <w:szCs w:val="18"/>
        </w:rPr>
      </w:pPr>
      <w:r w:rsidRPr="000170CE">
        <w:rPr>
          <w:rFonts w:eastAsia="Calibri" w:cstheme="minorHAnsi"/>
          <w:color w:val="252525"/>
          <w:sz w:val="18"/>
          <w:szCs w:val="18"/>
        </w:rPr>
        <w:t>Personnel charged with asset management responsibilities shall act in accordance with existing business practices, which are designed to mitigate 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risk</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corruption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during</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asset</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management</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cycle.</w:t>
      </w:r>
      <w:r w:rsidRPr="000170CE">
        <w:rPr>
          <w:rFonts w:eastAsia="Calibri" w:cstheme="minorHAnsi"/>
          <w:color w:val="252525"/>
          <w:spacing w:val="26"/>
          <w:sz w:val="18"/>
          <w:szCs w:val="18"/>
        </w:rPr>
        <w:t xml:space="preserve"> </w:t>
      </w:r>
      <w:r w:rsidRPr="000170CE">
        <w:rPr>
          <w:rFonts w:eastAsia="Calibri" w:cstheme="minorHAnsi"/>
          <w:color w:val="252525"/>
          <w:sz w:val="18"/>
          <w:szCs w:val="18"/>
        </w:rPr>
        <w:t>Existing business practices</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include:</w:t>
      </w:r>
    </w:p>
    <w:p w14:paraId="39750701" w14:textId="77777777" w:rsidR="000170CE" w:rsidRPr="000170CE" w:rsidRDefault="000170CE" w:rsidP="003474BC">
      <w:pPr>
        <w:widowControl w:val="0"/>
        <w:numPr>
          <w:ilvl w:val="4"/>
          <w:numId w:val="35"/>
        </w:numPr>
        <w:tabs>
          <w:tab w:val="left" w:pos="3381"/>
          <w:tab w:val="left" w:pos="3382"/>
        </w:tabs>
        <w:autoSpaceDE w:val="0"/>
        <w:autoSpaceDN w:val="0"/>
        <w:spacing w:before="111" w:after="0" w:line="261" w:lineRule="auto"/>
        <w:ind w:right="1271"/>
        <w:jc w:val="both"/>
        <w:rPr>
          <w:rFonts w:eastAsia="Calibri" w:cstheme="minorHAnsi"/>
          <w:sz w:val="18"/>
          <w:szCs w:val="18"/>
        </w:rPr>
      </w:pPr>
      <w:r w:rsidRPr="000170CE">
        <w:rPr>
          <w:rFonts w:eastAsia="Calibri" w:cstheme="minorHAnsi"/>
          <w:color w:val="252525"/>
          <w:sz w:val="18"/>
          <w:szCs w:val="18"/>
        </w:rPr>
        <w:t>Purchasing</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all</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assets</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through</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purchase</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order</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(PO)</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ensure</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they</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are captured in the asset management</w:t>
      </w:r>
      <w:r w:rsidRPr="000170CE">
        <w:rPr>
          <w:rFonts w:eastAsia="Calibri" w:cstheme="minorHAnsi"/>
          <w:color w:val="252525"/>
          <w:spacing w:val="-3"/>
          <w:sz w:val="18"/>
          <w:szCs w:val="18"/>
        </w:rPr>
        <w:t xml:space="preserve"> </w:t>
      </w:r>
      <w:proofErr w:type="gramStart"/>
      <w:r w:rsidRPr="000170CE">
        <w:rPr>
          <w:rFonts w:eastAsia="Calibri" w:cstheme="minorHAnsi"/>
          <w:color w:val="252525"/>
          <w:sz w:val="18"/>
          <w:szCs w:val="18"/>
        </w:rPr>
        <w:t>module;</w:t>
      </w:r>
      <w:proofErr w:type="gramEnd"/>
    </w:p>
    <w:p w14:paraId="599A776C" w14:textId="77777777" w:rsidR="000170CE" w:rsidRPr="000170CE" w:rsidRDefault="000170CE" w:rsidP="003474BC">
      <w:pPr>
        <w:widowControl w:val="0"/>
        <w:numPr>
          <w:ilvl w:val="4"/>
          <w:numId w:val="35"/>
        </w:numPr>
        <w:tabs>
          <w:tab w:val="left" w:pos="3381"/>
          <w:tab w:val="left" w:pos="3382"/>
        </w:tabs>
        <w:autoSpaceDE w:val="0"/>
        <w:autoSpaceDN w:val="0"/>
        <w:spacing w:before="3" w:after="0" w:line="266" w:lineRule="auto"/>
        <w:ind w:right="1848"/>
        <w:jc w:val="both"/>
        <w:rPr>
          <w:rFonts w:eastAsia="Calibri" w:cstheme="minorHAnsi"/>
          <w:sz w:val="18"/>
          <w:szCs w:val="18"/>
        </w:rPr>
      </w:pPr>
      <w:r w:rsidRPr="000170CE">
        <w:rPr>
          <w:rFonts w:eastAsia="Calibri" w:cstheme="minorHAnsi"/>
          <w:color w:val="252525"/>
          <w:sz w:val="18"/>
          <w:szCs w:val="18"/>
        </w:rPr>
        <w:t>Maintaining segregation of duties with respect to</w:t>
      </w:r>
      <w:r w:rsidRPr="000170CE">
        <w:rPr>
          <w:rFonts w:eastAsia="Calibri" w:cstheme="minorHAnsi"/>
          <w:color w:val="252525"/>
          <w:spacing w:val="-26"/>
          <w:sz w:val="18"/>
          <w:szCs w:val="18"/>
        </w:rPr>
        <w:t xml:space="preserve"> </w:t>
      </w:r>
      <w:r w:rsidRPr="000170CE">
        <w:rPr>
          <w:rFonts w:eastAsia="Calibri" w:cstheme="minorHAnsi"/>
          <w:color w:val="252525"/>
          <w:sz w:val="18"/>
          <w:szCs w:val="18"/>
        </w:rPr>
        <w:t>authorization, recording, custody, and disposal of assets;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and</w:t>
      </w:r>
    </w:p>
    <w:p w14:paraId="15E43DB5" w14:textId="77777777" w:rsidR="000170CE" w:rsidRPr="000170CE" w:rsidRDefault="000170CE" w:rsidP="003474BC">
      <w:pPr>
        <w:widowControl w:val="0"/>
        <w:numPr>
          <w:ilvl w:val="4"/>
          <w:numId w:val="35"/>
        </w:numPr>
        <w:tabs>
          <w:tab w:val="left" w:pos="3381"/>
          <w:tab w:val="left" w:pos="3382"/>
        </w:tabs>
        <w:autoSpaceDE w:val="0"/>
        <w:autoSpaceDN w:val="0"/>
        <w:spacing w:after="0" w:line="278" w:lineRule="exact"/>
        <w:ind w:hanging="396"/>
        <w:jc w:val="both"/>
        <w:rPr>
          <w:rFonts w:eastAsia="Calibri" w:cstheme="minorHAnsi"/>
          <w:sz w:val="18"/>
          <w:szCs w:val="18"/>
        </w:rPr>
      </w:pPr>
      <w:r w:rsidRPr="000170CE">
        <w:rPr>
          <w:rFonts w:eastAsia="Calibri" w:cstheme="minorHAnsi"/>
          <w:color w:val="252525"/>
          <w:sz w:val="18"/>
          <w:szCs w:val="18"/>
        </w:rPr>
        <w:t>Conducting bi-annual physical</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verifications.</w:t>
      </w:r>
    </w:p>
    <w:p w14:paraId="70200990" w14:textId="73549731" w:rsidR="000170CE" w:rsidRPr="000170CE" w:rsidRDefault="000170CE" w:rsidP="000170CE">
      <w:pPr>
        <w:widowControl w:val="0"/>
        <w:autoSpaceDE w:val="0"/>
        <w:autoSpaceDN w:val="0"/>
        <w:spacing w:before="1" w:after="0" w:line="240" w:lineRule="auto"/>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6432" behindDoc="1" locked="0" layoutInCell="1" allowOverlap="1" wp14:anchorId="512D4BAA" wp14:editId="5BFF7C68">
                <wp:simplePos x="0" y="0"/>
                <wp:positionH relativeFrom="page">
                  <wp:posOffset>1013460</wp:posOffset>
                </wp:positionH>
                <wp:positionV relativeFrom="paragraph">
                  <wp:posOffset>207010</wp:posOffset>
                </wp:positionV>
                <wp:extent cx="5807075" cy="406400"/>
                <wp:effectExtent l="13335" t="5080" r="8890" b="762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406400"/>
                        </a:xfrm>
                        <a:prstGeom prst="rect">
                          <a:avLst/>
                        </a:prstGeom>
                        <a:solidFill>
                          <a:srgbClr val="F1F1F1"/>
                        </a:solidFill>
                        <a:ln w="6350">
                          <a:solidFill>
                            <a:srgbClr val="000000"/>
                          </a:solidFill>
                          <a:miter lim="800000"/>
                          <a:headEnd/>
                          <a:tailEnd/>
                        </a:ln>
                      </wps:spPr>
                      <wps:txbx>
                        <w:txbxContent>
                          <w:p w14:paraId="7EA98E13" w14:textId="77777777" w:rsidR="000170CE" w:rsidRDefault="000170CE" w:rsidP="000170CE">
                            <w:pPr>
                              <w:spacing w:before="20" w:line="264" w:lineRule="auto"/>
                              <w:ind w:right="430"/>
                              <w:rPr>
                                <w:i/>
                              </w:rPr>
                            </w:pPr>
                            <w:r>
                              <w:rPr>
                                <w:i/>
                                <w:color w:val="252525"/>
                              </w:rPr>
                              <w:t>For further information on asset management controls and procedures, please consult the Asset Management chapter and Vehicle Management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D4BAA" id="Text Box 8" o:spid="_x0000_s1033" type="#_x0000_t202" style="position:absolute;margin-left:79.8pt;margin-top:16.3pt;width:457.25pt;height:3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" fillcolor="#f1f1f1" strokeweight=".5pt">
                <v:textbox inset="0,0,0,0">
                  <w:txbxContent>
                    <w:p w14:paraId="7EA98E13" w14:textId="77777777" w:rsidR="000170CE" w:rsidRDefault="000170CE" w:rsidP="000170CE">
                      <w:pPr>
                        <w:spacing w:before="20" w:line="264" w:lineRule="auto"/>
                        <w:ind w:right="430"/>
                        <w:rPr>
                          <w:i/>
                        </w:rPr>
                      </w:pPr>
                      <w:r>
                        <w:rPr>
                          <w:i/>
                          <w:color w:val="252525"/>
                        </w:rPr>
                        <w:t>For further information on asset management controls and procedures, please consult the Asset Management chapter and Vehicle Management Policy.</w:t>
                      </w:r>
                    </w:p>
                  </w:txbxContent>
                </v:textbox>
                <w10:wrap type="topAndBottom" anchorx="page"/>
              </v:shape>
            </w:pict>
          </mc:Fallback>
        </mc:AlternateContent>
      </w:r>
    </w:p>
    <w:p w14:paraId="181BDE17" w14:textId="77777777" w:rsidR="000170CE" w:rsidRPr="000170CE" w:rsidRDefault="000170CE">
      <w:pPr>
        <w:widowControl w:val="0"/>
        <w:numPr>
          <w:ilvl w:val="2"/>
          <w:numId w:val="35"/>
        </w:numPr>
        <w:tabs>
          <w:tab w:val="left" w:pos="2076"/>
        </w:tabs>
        <w:autoSpaceDE w:val="0"/>
        <w:autoSpaceDN w:val="0"/>
        <w:spacing w:before="92" w:after="0" w:line="240" w:lineRule="auto"/>
        <w:outlineLvl w:val="2"/>
        <w:rPr>
          <w:rFonts w:eastAsia="Calibri" w:cstheme="minorHAnsi"/>
          <w:b/>
          <w:bCs/>
          <w:sz w:val="18"/>
          <w:szCs w:val="18"/>
        </w:rPr>
      </w:pPr>
      <w:r w:rsidRPr="000170CE">
        <w:rPr>
          <w:rFonts w:eastAsia="Calibri" w:cstheme="minorHAnsi"/>
          <w:b/>
          <w:bCs/>
          <w:color w:val="252525"/>
          <w:sz w:val="18"/>
          <w:szCs w:val="18"/>
        </w:rPr>
        <w:t>Financial management</w:t>
      </w:r>
      <w:r w:rsidRPr="000170CE">
        <w:rPr>
          <w:rFonts w:eastAsia="Calibri" w:cstheme="minorHAnsi"/>
          <w:b/>
          <w:bCs/>
          <w:color w:val="252525"/>
          <w:spacing w:val="-2"/>
          <w:sz w:val="18"/>
          <w:szCs w:val="18"/>
        </w:rPr>
        <w:t xml:space="preserve"> </w:t>
      </w:r>
      <w:r w:rsidRPr="000170CE">
        <w:rPr>
          <w:rFonts w:eastAsia="Calibri" w:cstheme="minorHAnsi"/>
          <w:b/>
          <w:bCs/>
          <w:color w:val="252525"/>
          <w:sz w:val="18"/>
          <w:szCs w:val="18"/>
        </w:rPr>
        <w:t>controls</w:t>
      </w:r>
    </w:p>
    <w:p w14:paraId="0023C6BE" w14:textId="77777777" w:rsidR="000170CE" w:rsidRPr="000170CE" w:rsidRDefault="000170CE">
      <w:pPr>
        <w:widowControl w:val="0"/>
        <w:numPr>
          <w:ilvl w:val="3"/>
          <w:numId w:val="35"/>
        </w:numPr>
        <w:tabs>
          <w:tab w:val="left" w:pos="2987"/>
        </w:tabs>
        <w:autoSpaceDE w:val="0"/>
        <w:autoSpaceDN w:val="0"/>
        <w:spacing w:before="146" w:after="0" w:line="264" w:lineRule="auto"/>
        <w:ind w:right="1199"/>
        <w:rPr>
          <w:rFonts w:eastAsia="Calibri" w:cstheme="minorHAnsi"/>
          <w:sz w:val="18"/>
          <w:szCs w:val="18"/>
        </w:rPr>
      </w:pPr>
      <w:r w:rsidRPr="000170CE">
        <w:rPr>
          <w:rFonts w:eastAsia="Calibri" w:cstheme="minorHAnsi"/>
          <w:color w:val="252525"/>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778C04D8" w14:textId="77777777" w:rsidR="000170CE" w:rsidRPr="000170CE" w:rsidRDefault="000170CE">
      <w:pPr>
        <w:widowControl w:val="0"/>
        <w:numPr>
          <w:ilvl w:val="3"/>
          <w:numId w:val="35"/>
        </w:numPr>
        <w:tabs>
          <w:tab w:val="left" w:pos="2987"/>
        </w:tabs>
        <w:autoSpaceDE w:val="0"/>
        <w:autoSpaceDN w:val="0"/>
        <w:spacing w:before="123" w:after="0" w:line="264" w:lineRule="auto"/>
        <w:ind w:right="1192"/>
        <w:rPr>
          <w:rFonts w:eastAsia="Calibri" w:cstheme="minorHAnsi"/>
          <w:sz w:val="18"/>
          <w:szCs w:val="18"/>
        </w:rPr>
      </w:pPr>
      <w:r w:rsidRPr="000170CE">
        <w:rPr>
          <w:rFonts w:eastAsia="Calibri" w:cstheme="minorHAnsi"/>
          <w:color w:val="252525"/>
          <w:sz w:val="18"/>
          <w:szCs w:val="18"/>
        </w:rPr>
        <w:t xml:space="preserve">Procurement, vendor approvals and payment approvals are all subjected </w:t>
      </w:r>
      <w:r w:rsidRPr="000170CE">
        <w:rPr>
          <w:rFonts w:eastAsia="Calibri" w:cstheme="minorHAnsi"/>
          <w:color w:val="252525"/>
          <w:spacing w:val="2"/>
          <w:sz w:val="18"/>
          <w:szCs w:val="18"/>
        </w:rPr>
        <w:t xml:space="preserve">to </w:t>
      </w:r>
      <w:r w:rsidRPr="000170CE">
        <w:rPr>
          <w:rFonts w:eastAsia="Calibri" w:cstheme="minorHAnsi"/>
          <w:color w:val="252525"/>
          <w:sz w:val="18"/>
          <w:szCs w:val="18"/>
        </w:rPr>
        <w:t>two levels of approvals: Level 1 (verification) and Level 2</w:t>
      </w:r>
      <w:r w:rsidRPr="000170CE">
        <w:rPr>
          <w:rFonts w:eastAsia="Calibri" w:cstheme="minorHAnsi"/>
          <w:color w:val="252525"/>
          <w:spacing w:val="-21"/>
          <w:sz w:val="18"/>
          <w:szCs w:val="18"/>
        </w:rPr>
        <w:t xml:space="preserve"> </w:t>
      </w:r>
      <w:r w:rsidRPr="000170CE">
        <w:rPr>
          <w:rFonts w:eastAsia="Calibri" w:cstheme="minorHAnsi"/>
          <w:color w:val="252525"/>
          <w:sz w:val="18"/>
          <w:szCs w:val="18"/>
        </w:rPr>
        <w:t>(approvals).</w:t>
      </w:r>
    </w:p>
    <w:p w14:paraId="51A2B78C" w14:textId="2B8524C8" w:rsidR="000170CE" w:rsidRPr="000170CE" w:rsidRDefault="000170CE">
      <w:pPr>
        <w:widowControl w:val="0"/>
        <w:numPr>
          <w:ilvl w:val="3"/>
          <w:numId w:val="35"/>
        </w:numPr>
        <w:tabs>
          <w:tab w:val="left" w:pos="2987"/>
        </w:tabs>
        <w:autoSpaceDE w:val="0"/>
        <w:autoSpaceDN w:val="0"/>
        <w:spacing w:before="119" w:after="0" w:line="264" w:lineRule="auto"/>
        <w:ind w:right="1193"/>
        <w:rPr>
          <w:rFonts w:eastAsia="Calibri" w:cstheme="minorHAnsi"/>
          <w:sz w:val="18"/>
          <w:szCs w:val="18"/>
        </w:rPr>
      </w:pPr>
      <w:r w:rsidRPr="000170CE">
        <w:rPr>
          <w:rFonts w:eastAsia="Calibri" w:cstheme="minorHAnsi"/>
          <w:color w:val="252525"/>
          <w:sz w:val="18"/>
          <w:szCs w:val="18"/>
        </w:rPr>
        <w:t>The centralized Level 1 (verification) and Level 2 (approval) process within Finance</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HQ</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all</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general</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ledger</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journal</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entries</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ensures</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all</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requests</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 xml:space="preserve">are reviewed in terms of accuracy, </w:t>
      </w:r>
      <w:r w:rsidR="00DB7E7D" w:rsidRPr="000170CE">
        <w:rPr>
          <w:rFonts w:eastAsia="Calibri" w:cstheme="minorHAnsi"/>
          <w:color w:val="252525"/>
          <w:sz w:val="18"/>
          <w:szCs w:val="18"/>
        </w:rPr>
        <w:t>correctness,</w:t>
      </w:r>
      <w:r w:rsidRPr="000170CE">
        <w:rPr>
          <w:rFonts w:eastAsia="Calibri" w:cstheme="minorHAnsi"/>
          <w:color w:val="252525"/>
          <w:sz w:val="18"/>
          <w:szCs w:val="18"/>
        </w:rPr>
        <w:t xml:space="preserve"> and validity with focus on the reason for the GLJE request. The verifier and/or approver must reject the GLJE request if none of the above tests are</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met.</w:t>
      </w:r>
    </w:p>
    <w:p w14:paraId="6A685F6E" w14:textId="0C967D76" w:rsidR="000170CE" w:rsidRPr="000170CE" w:rsidRDefault="000170CE">
      <w:pPr>
        <w:widowControl w:val="0"/>
        <w:numPr>
          <w:ilvl w:val="3"/>
          <w:numId w:val="35"/>
        </w:numPr>
        <w:tabs>
          <w:tab w:val="left" w:pos="2987"/>
        </w:tabs>
        <w:autoSpaceDE w:val="0"/>
        <w:autoSpaceDN w:val="0"/>
        <w:spacing w:before="119" w:after="0" w:line="268" w:lineRule="auto"/>
        <w:ind w:right="1191"/>
        <w:rPr>
          <w:rFonts w:eastAsia="Calibri" w:cstheme="minorHAnsi"/>
          <w:sz w:val="18"/>
          <w:szCs w:val="18"/>
        </w:rPr>
      </w:pPr>
      <w:r w:rsidRPr="000170CE">
        <w:rPr>
          <w:rFonts w:eastAsia="Calibri" w:cstheme="minorHAnsi"/>
          <w:color w:val="252525"/>
          <w:sz w:val="18"/>
          <w:szCs w:val="18"/>
        </w:rPr>
        <w:t xml:space="preserve">Finance HQ performs monthly general ledger account reconciliations to highlight any exceptional transactions. All general </w:t>
      </w:r>
      <w:r w:rsidR="007D0419" w:rsidRPr="000170CE">
        <w:rPr>
          <w:rFonts w:eastAsia="Calibri" w:cstheme="minorHAnsi"/>
          <w:color w:val="252525"/>
          <w:sz w:val="18"/>
          <w:szCs w:val="18"/>
        </w:rPr>
        <w:t>ledgers</w:t>
      </w:r>
      <w:r w:rsidRPr="000170CE">
        <w:rPr>
          <w:rFonts w:eastAsia="Calibri" w:cstheme="minorHAnsi"/>
          <w:color w:val="252525"/>
          <w:spacing w:val="28"/>
          <w:sz w:val="18"/>
          <w:szCs w:val="18"/>
        </w:rPr>
        <w:t xml:space="preserve"> </w:t>
      </w:r>
      <w:r w:rsidRPr="000170CE">
        <w:rPr>
          <w:rFonts w:eastAsia="Calibri" w:cstheme="minorHAnsi"/>
          <w:color w:val="252525"/>
          <w:sz w:val="18"/>
          <w:szCs w:val="18"/>
        </w:rPr>
        <w:t>account</w:t>
      </w:r>
    </w:p>
    <w:p w14:paraId="4121FC8A" w14:textId="77777777" w:rsidR="000170CE" w:rsidRPr="000170CE" w:rsidRDefault="000170CE" w:rsidP="000170CE">
      <w:pPr>
        <w:widowControl w:val="0"/>
        <w:autoSpaceDE w:val="0"/>
        <w:autoSpaceDN w:val="0"/>
        <w:spacing w:after="0" w:line="268"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4FE22475"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319D6CAE" w14:textId="7D426389" w:rsidR="000170CE" w:rsidRPr="000170CE" w:rsidRDefault="007D0419" w:rsidP="000170CE">
      <w:pPr>
        <w:widowControl w:val="0"/>
        <w:autoSpaceDE w:val="0"/>
        <w:autoSpaceDN w:val="0"/>
        <w:spacing w:before="100" w:after="0" w:line="264" w:lineRule="auto"/>
        <w:ind w:right="1202"/>
        <w:jc w:val="both"/>
        <w:rPr>
          <w:rFonts w:eastAsia="Calibri" w:cstheme="minorHAnsi"/>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reconciliations are reviewed and approved by Team Leads and the Chief of Accounts.</w:t>
      </w:r>
    </w:p>
    <w:p w14:paraId="7F5F1052" w14:textId="34F119D6" w:rsidR="000170CE" w:rsidRPr="000170CE" w:rsidRDefault="000170CE">
      <w:pPr>
        <w:widowControl w:val="0"/>
        <w:numPr>
          <w:ilvl w:val="3"/>
          <w:numId w:val="35"/>
        </w:numPr>
        <w:tabs>
          <w:tab w:val="left" w:pos="2987"/>
        </w:tabs>
        <w:autoSpaceDE w:val="0"/>
        <w:autoSpaceDN w:val="0"/>
        <w:spacing w:before="119" w:after="0" w:line="264" w:lineRule="auto"/>
        <w:ind w:right="1191"/>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7456" behindDoc="1" locked="0" layoutInCell="1" allowOverlap="1" wp14:anchorId="51BC91D9" wp14:editId="0D5C9C9E">
                <wp:simplePos x="0" y="0"/>
                <wp:positionH relativeFrom="page">
                  <wp:posOffset>1080135</wp:posOffset>
                </wp:positionH>
                <wp:positionV relativeFrom="paragraph">
                  <wp:posOffset>716280</wp:posOffset>
                </wp:positionV>
                <wp:extent cx="5740400" cy="597535"/>
                <wp:effectExtent l="13335" t="5080" r="8890" b="698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97535"/>
                        </a:xfrm>
                        <a:prstGeom prst="rect">
                          <a:avLst/>
                        </a:prstGeom>
                        <a:solidFill>
                          <a:srgbClr val="F1F1F1"/>
                        </a:solidFill>
                        <a:ln w="6350">
                          <a:solidFill>
                            <a:srgbClr val="000000"/>
                          </a:solidFill>
                          <a:miter lim="800000"/>
                          <a:headEnd/>
                          <a:tailEnd/>
                        </a:ln>
                      </wps:spPr>
                      <wps:txbx>
                        <w:txbxContent>
                          <w:p w14:paraId="5EDF3B08" w14:textId="77777777" w:rsidR="000170CE" w:rsidRDefault="000170CE" w:rsidP="000170CE">
                            <w:pPr>
                              <w:spacing w:before="20" w:line="266" w:lineRule="auto"/>
                              <w:ind w:right="187"/>
                              <w:rPr>
                                <w:i/>
                              </w:rPr>
                            </w:pPr>
                            <w:r>
                              <w:rPr>
                                <w:i/>
                                <w:color w:val="252525"/>
                              </w:rPr>
                              <w:t>For further information on finance management controls and procedures, please consult the Petty Cash Policy, the Revenue Management Policy and the Finance Manual and Standard Operating Procedures (Extract for Field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91D9" id="Text Box 7" o:spid="_x0000_s1034" type="#_x0000_t202" style="position:absolute;left:0;text-align:left;margin-left:85.05pt;margin-top:56.4pt;width:452pt;height:47.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" fillcolor="#f1f1f1" strokeweight=".5pt">
                <v:textbox inset="0,0,0,0">
                  <w:txbxContent>
                    <w:p w14:paraId="5EDF3B08" w14:textId="77777777" w:rsidR="000170CE" w:rsidRDefault="000170CE" w:rsidP="000170CE">
                      <w:pPr>
                        <w:spacing w:before="20" w:line="266" w:lineRule="auto"/>
                        <w:ind w:right="187"/>
                        <w:rPr>
                          <w:i/>
                        </w:rPr>
                      </w:pPr>
                      <w:r>
                        <w:rPr>
                          <w:i/>
                          <w:color w:val="252525"/>
                        </w:rPr>
                        <w:t>For further information on finance management controls and procedures, please consult the Petty Cash Policy, the Revenue Management Policy and the Finance Manual and Standard Operating Procedures (Extract for Field Office).</w:t>
                      </w:r>
                    </w:p>
                  </w:txbxContent>
                </v:textbox>
                <w10:wrap type="topAndBottom" anchorx="page"/>
              </v:shape>
            </w:pict>
          </mc:Fallback>
        </mc:AlternateContent>
      </w:r>
      <w:r w:rsidRPr="000170CE">
        <w:rPr>
          <w:rFonts w:eastAsia="Calibri" w:cstheme="minorHAnsi"/>
          <w:color w:val="252525"/>
          <w:sz w:val="18"/>
          <w:szCs w:val="18"/>
        </w:rPr>
        <w:t>Detailed Month-end / Year-end closure instructions are sent to all offices, requiring</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adherence</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timelines</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certification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completed</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tasks</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the Head of</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Office.</w:t>
      </w:r>
    </w:p>
    <w:p w14:paraId="7D021412" w14:textId="77777777" w:rsidR="000170CE" w:rsidRPr="000170CE" w:rsidRDefault="000170CE">
      <w:pPr>
        <w:widowControl w:val="0"/>
        <w:numPr>
          <w:ilvl w:val="2"/>
          <w:numId w:val="35"/>
        </w:numPr>
        <w:tabs>
          <w:tab w:val="left" w:pos="2076"/>
        </w:tabs>
        <w:autoSpaceDE w:val="0"/>
        <w:autoSpaceDN w:val="0"/>
        <w:spacing w:before="91" w:after="0" w:line="240" w:lineRule="auto"/>
        <w:outlineLvl w:val="2"/>
        <w:rPr>
          <w:rFonts w:eastAsia="Calibri" w:cstheme="minorHAnsi"/>
          <w:b/>
          <w:bCs/>
          <w:sz w:val="18"/>
          <w:szCs w:val="18"/>
        </w:rPr>
      </w:pPr>
      <w:r w:rsidRPr="000170CE">
        <w:rPr>
          <w:rFonts w:eastAsia="Calibri" w:cstheme="minorHAnsi"/>
          <w:b/>
          <w:bCs/>
          <w:color w:val="252525"/>
          <w:sz w:val="18"/>
          <w:szCs w:val="18"/>
        </w:rPr>
        <w:t>Human resource management</w:t>
      </w:r>
      <w:r w:rsidRPr="000170CE">
        <w:rPr>
          <w:rFonts w:eastAsia="Calibri" w:cstheme="minorHAnsi"/>
          <w:b/>
          <w:bCs/>
          <w:color w:val="252525"/>
          <w:spacing w:val="3"/>
          <w:sz w:val="18"/>
          <w:szCs w:val="18"/>
        </w:rPr>
        <w:t xml:space="preserve"> </w:t>
      </w:r>
      <w:r w:rsidRPr="000170CE">
        <w:rPr>
          <w:rFonts w:eastAsia="Calibri" w:cstheme="minorHAnsi"/>
          <w:b/>
          <w:bCs/>
          <w:color w:val="252525"/>
          <w:sz w:val="18"/>
          <w:szCs w:val="18"/>
        </w:rPr>
        <w:t>controls</w:t>
      </w:r>
    </w:p>
    <w:p w14:paraId="53C8E129" w14:textId="77777777" w:rsidR="000170CE" w:rsidRPr="000170CE" w:rsidRDefault="000170CE" w:rsidP="007D0419">
      <w:pPr>
        <w:widowControl w:val="0"/>
        <w:numPr>
          <w:ilvl w:val="3"/>
          <w:numId w:val="35"/>
        </w:numPr>
        <w:tabs>
          <w:tab w:val="left" w:pos="2987"/>
        </w:tabs>
        <w:autoSpaceDE w:val="0"/>
        <w:autoSpaceDN w:val="0"/>
        <w:spacing w:before="147" w:after="0" w:line="264" w:lineRule="auto"/>
        <w:ind w:right="1193"/>
        <w:jc w:val="both"/>
        <w:rPr>
          <w:rFonts w:eastAsia="Calibri" w:cstheme="minorHAnsi"/>
          <w:sz w:val="18"/>
          <w:szCs w:val="18"/>
        </w:rPr>
      </w:pPr>
      <w:r w:rsidRPr="000170CE">
        <w:rPr>
          <w:rFonts w:eastAsia="Calibri" w:cstheme="minorHAnsi"/>
          <w:color w:val="252525"/>
          <w:sz w:val="18"/>
          <w:szCs w:val="18"/>
        </w:rPr>
        <w:t>Hiring managers (for purposes of this Policy, a hiring manager shall be defined as an official whom the authority has been delegated to hire staff and non-staff personnel) shall conduct due diligence and exercise due care during</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any</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recruitment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process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staff</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non-staff</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personnel,</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whereby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applicants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must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indicate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if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they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have</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ever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been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imposed disciplinary</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measures,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including</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dismissal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separation</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from</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service,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 grounds of</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misconduct.</w:t>
      </w:r>
    </w:p>
    <w:p w14:paraId="5C72CE04" w14:textId="77777777" w:rsidR="000170CE" w:rsidRPr="000170CE" w:rsidRDefault="000170CE" w:rsidP="007D0419">
      <w:pPr>
        <w:widowControl w:val="0"/>
        <w:numPr>
          <w:ilvl w:val="1"/>
          <w:numId w:val="35"/>
        </w:numPr>
        <w:tabs>
          <w:tab w:val="left" w:pos="1396"/>
        </w:tabs>
        <w:autoSpaceDE w:val="0"/>
        <w:autoSpaceDN w:val="0"/>
        <w:spacing w:before="121" w:after="0" w:line="240" w:lineRule="auto"/>
        <w:ind w:left="1396" w:hanging="566"/>
        <w:jc w:val="left"/>
        <w:outlineLvl w:val="2"/>
        <w:rPr>
          <w:rFonts w:eastAsia="Calibri" w:cstheme="minorHAnsi"/>
          <w:b/>
          <w:bCs/>
          <w:color w:val="252525"/>
          <w:sz w:val="18"/>
          <w:szCs w:val="18"/>
        </w:rPr>
      </w:pPr>
      <w:r w:rsidRPr="000170CE">
        <w:rPr>
          <w:rFonts w:eastAsia="Calibri" w:cstheme="minorHAnsi"/>
          <w:b/>
          <w:bCs/>
          <w:color w:val="252525"/>
          <w:sz w:val="18"/>
          <w:szCs w:val="18"/>
        </w:rPr>
        <w:t>Detecting</w:t>
      </w:r>
      <w:r w:rsidRPr="000170CE">
        <w:rPr>
          <w:rFonts w:eastAsia="Calibri" w:cstheme="minorHAnsi"/>
          <w:b/>
          <w:bCs/>
          <w:color w:val="252525"/>
          <w:spacing w:val="1"/>
          <w:sz w:val="18"/>
          <w:szCs w:val="18"/>
        </w:rPr>
        <w:t xml:space="preserve"> </w:t>
      </w:r>
      <w:r w:rsidRPr="000170CE">
        <w:rPr>
          <w:rFonts w:eastAsia="Calibri" w:cstheme="minorHAnsi"/>
          <w:b/>
          <w:bCs/>
          <w:color w:val="252525"/>
          <w:sz w:val="18"/>
          <w:szCs w:val="18"/>
        </w:rPr>
        <w:t>Fraud</w:t>
      </w:r>
    </w:p>
    <w:p w14:paraId="3B564D6A" w14:textId="28422473" w:rsidR="000170CE" w:rsidRPr="000170CE" w:rsidRDefault="000170CE" w:rsidP="007D0419">
      <w:pPr>
        <w:widowControl w:val="0"/>
        <w:numPr>
          <w:ilvl w:val="2"/>
          <w:numId w:val="35"/>
        </w:numPr>
        <w:tabs>
          <w:tab w:val="left" w:pos="2076"/>
        </w:tabs>
        <w:autoSpaceDE w:val="0"/>
        <w:autoSpaceDN w:val="0"/>
        <w:spacing w:before="147" w:after="0" w:line="264" w:lineRule="auto"/>
        <w:ind w:right="1194"/>
        <w:jc w:val="both"/>
        <w:rPr>
          <w:rFonts w:eastAsia="Calibri" w:cstheme="minorHAnsi"/>
          <w:sz w:val="18"/>
          <w:szCs w:val="18"/>
        </w:rPr>
      </w:pPr>
      <w:r w:rsidRPr="000170CE">
        <w:rPr>
          <w:rFonts w:eastAsia="Calibri" w:cstheme="minorHAnsi"/>
          <w:color w:val="252525"/>
          <w:sz w:val="18"/>
          <w:szCs w:val="18"/>
        </w:rPr>
        <w:t xml:space="preserve">Effective fraud prevention measures as outlined in Section 5.1 also enable the successful detection of fraud. Specifically, the internal controls UN Women has established in the areas of procurement, asset management, financial management,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management of implementing partners, and human resources management, as well as fraud awareness training containing various components aimed at enabling UN Women to detect </w:t>
      </w:r>
      <w:r w:rsidR="00DB7E7D" w:rsidRPr="000170CE">
        <w:rPr>
          <w:rFonts w:eastAsia="Calibri" w:cstheme="minorHAnsi"/>
          <w:color w:val="252525"/>
          <w:sz w:val="18"/>
          <w:szCs w:val="18"/>
        </w:rPr>
        <w:t>anomalies or</w:t>
      </w:r>
      <w:r w:rsidRPr="000170CE">
        <w:rPr>
          <w:rFonts w:eastAsia="Calibri" w:cstheme="minorHAnsi"/>
          <w:color w:val="252525"/>
          <w:sz w:val="18"/>
          <w:szCs w:val="18"/>
        </w:rPr>
        <w:t xml:space="preserve"> identify areas of high concern. UN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Women’s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complaint</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mechanism,</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highlighted</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Section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5.3</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below,</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ensures</w:t>
      </w:r>
      <w:r w:rsidRPr="000170CE">
        <w:rPr>
          <w:rFonts w:eastAsia="Calibri" w:cstheme="minorHAnsi"/>
          <w:color w:val="252525"/>
          <w:spacing w:val="-20"/>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18"/>
          <w:sz w:val="18"/>
          <w:szCs w:val="18"/>
        </w:rPr>
        <w:t xml:space="preserve"> </w:t>
      </w:r>
      <w:r w:rsidRPr="000170CE">
        <w:rPr>
          <w:rFonts w:eastAsia="Calibri" w:cstheme="minorHAnsi"/>
          <w:color w:val="252525"/>
          <w:sz w:val="18"/>
          <w:szCs w:val="18"/>
        </w:rPr>
        <w:t>any persons who detect and identify such anomalies or concerns, may do so through a dedicated “anti-fraud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hotline”.</w:t>
      </w:r>
    </w:p>
    <w:p w14:paraId="77C637BE" w14:textId="3412195B" w:rsidR="000170CE" w:rsidRPr="007D0419" w:rsidRDefault="00DB7E7D" w:rsidP="000170CE">
      <w:pPr>
        <w:widowControl w:val="0"/>
        <w:numPr>
          <w:ilvl w:val="2"/>
          <w:numId w:val="35"/>
        </w:numPr>
        <w:tabs>
          <w:tab w:val="left" w:pos="2076"/>
        </w:tabs>
        <w:autoSpaceDE w:val="0"/>
        <w:autoSpaceDN w:val="0"/>
        <w:spacing w:before="117" w:after="0" w:line="264" w:lineRule="auto"/>
        <w:ind w:right="1193"/>
        <w:jc w:val="both"/>
        <w:rPr>
          <w:rFonts w:eastAsia="Calibri" w:cstheme="minorHAnsi"/>
          <w:sz w:val="18"/>
          <w:szCs w:val="18"/>
        </w:rPr>
        <w:sectPr w:rsidR="000170CE" w:rsidRPr="007D0419">
          <w:pgSz w:w="12240" w:h="15840"/>
          <w:pgMar w:top="1600" w:right="420" w:bottom="920" w:left="880" w:header="282" w:footer="657" w:gutter="0"/>
          <w:cols w:space="720"/>
        </w:sectPr>
      </w:pPr>
      <w:r w:rsidRPr="000170CE">
        <w:rPr>
          <w:rFonts w:eastAsia="Calibri" w:cstheme="minorHAnsi"/>
          <w:color w:val="252525"/>
          <w:sz w:val="18"/>
          <w:szCs w:val="18"/>
        </w:rPr>
        <w:t>UN Women’s Audit Unit</w:t>
      </w:r>
      <w:r w:rsidR="000170CE" w:rsidRPr="000170CE">
        <w:rPr>
          <w:rFonts w:eastAsia="Calibri" w:cstheme="minorHAnsi"/>
          <w:color w:val="252525"/>
          <w:sz w:val="18"/>
          <w:szCs w:val="18"/>
        </w:rPr>
        <w:t xml:space="preserve"> also provides UN Women with effective independent and objective internal oversight that is designed to improve the effectiveness and efficiency of UN Women’s operations in achieving its development goals and objectives through the provision of internal audit and related advisory services. </w:t>
      </w:r>
      <w:r w:rsidR="000170CE" w:rsidRPr="000170CE">
        <w:rPr>
          <w:rFonts w:eastAsia="Calibri" w:cstheme="minorHAnsi"/>
          <w:color w:val="252525"/>
          <w:spacing w:val="3"/>
          <w:sz w:val="18"/>
          <w:szCs w:val="18"/>
        </w:rPr>
        <w:t xml:space="preserve">UN </w:t>
      </w:r>
      <w:r w:rsidR="000170CE" w:rsidRPr="000170CE">
        <w:rPr>
          <w:rFonts w:eastAsia="Calibri" w:cstheme="minorHAnsi"/>
          <w:color w:val="252525"/>
          <w:sz w:val="18"/>
          <w:szCs w:val="18"/>
        </w:rPr>
        <w:t xml:space="preserve">Women’s internal audit function plays a key role in anti-fraud activities, including in management’s role of preventing, </w:t>
      </w:r>
      <w:r w:rsidR="007D0419" w:rsidRPr="000170CE">
        <w:rPr>
          <w:rFonts w:eastAsia="Calibri" w:cstheme="minorHAnsi"/>
          <w:color w:val="252525"/>
          <w:sz w:val="18"/>
          <w:szCs w:val="18"/>
        </w:rPr>
        <w:t>detecting,</w:t>
      </w:r>
      <w:r w:rsidR="000170CE" w:rsidRPr="000170CE">
        <w:rPr>
          <w:rFonts w:eastAsia="Calibri" w:cstheme="minorHAnsi"/>
          <w:color w:val="252525"/>
          <w:sz w:val="18"/>
          <w:szCs w:val="18"/>
        </w:rPr>
        <w:t xml:space="preserve"> and responding to fraud. Internal audit is responsible</w:t>
      </w:r>
      <w:r w:rsidR="000170CE" w:rsidRPr="000170CE">
        <w:rPr>
          <w:rFonts w:eastAsia="Calibri" w:cstheme="minorHAnsi"/>
          <w:color w:val="252525"/>
          <w:spacing w:val="-14"/>
          <w:sz w:val="18"/>
          <w:szCs w:val="18"/>
        </w:rPr>
        <w:t xml:space="preserve"> </w:t>
      </w:r>
      <w:r w:rsidR="000170CE" w:rsidRPr="000170CE">
        <w:rPr>
          <w:rFonts w:eastAsia="Calibri" w:cstheme="minorHAnsi"/>
          <w:color w:val="252525"/>
          <w:sz w:val="18"/>
          <w:szCs w:val="18"/>
        </w:rPr>
        <w:t>for</w:t>
      </w:r>
      <w:r w:rsidR="000170CE" w:rsidRPr="000170CE">
        <w:rPr>
          <w:rFonts w:eastAsia="Calibri" w:cstheme="minorHAnsi"/>
          <w:color w:val="252525"/>
          <w:spacing w:val="-15"/>
          <w:sz w:val="18"/>
          <w:szCs w:val="18"/>
        </w:rPr>
        <w:t xml:space="preserve"> </w:t>
      </w:r>
      <w:r w:rsidR="000170CE" w:rsidRPr="000170CE">
        <w:rPr>
          <w:rFonts w:eastAsia="Calibri" w:cstheme="minorHAnsi"/>
          <w:color w:val="252525"/>
          <w:sz w:val="18"/>
          <w:szCs w:val="18"/>
        </w:rPr>
        <w:t>evaluating</w:t>
      </w:r>
      <w:r w:rsidR="000170CE" w:rsidRPr="000170CE">
        <w:rPr>
          <w:rFonts w:eastAsia="Calibri" w:cstheme="minorHAnsi"/>
          <w:color w:val="252525"/>
          <w:spacing w:val="-13"/>
          <w:sz w:val="18"/>
          <w:szCs w:val="18"/>
        </w:rPr>
        <w:t xml:space="preserve"> </w:t>
      </w:r>
      <w:r w:rsidR="000170CE" w:rsidRPr="000170CE">
        <w:rPr>
          <w:rFonts w:eastAsia="Calibri" w:cstheme="minorHAnsi"/>
          <w:color w:val="252525"/>
          <w:sz w:val="18"/>
          <w:szCs w:val="18"/>
        </w:rPr>
        <w:t>the</w:t>
      </w:r>
      <w:r w:rsidR="000170CE" w:rsidRPr="000170CE">
        <w:rPr>
          <w:rFonts w:eastAsia="Calibri" w:cstheme="minorHAnsi"/>
          <w:color w:val="252525"/>
          <w:spacing w:val="-14"/>
          <w:sz w:val="18"/>
          <w:szCs w:val="18"/>
        </w:rPr>
        <w:t xml:space="preserve"> </w:t>
      </w:r>
      <w:r w:rsidR="000170CE" w:rsidRPr="000170CE">
        <w:rPr>
          <w:rFonts w:eastAsia="Calibri" w:cstheme="minorHAnsi"/>
          <w:color w:val="252525"/>
          <w:sz w:val="18"/>
          <w:szCs w:val="18"/>
        </w:rPr>
        <w:t>design</w:t>
      </w:r>
      <w:r w:rsidR="000170CE" w:rsidRPr="000170CE">
        <w:rPr>
          <w:rFonts w:eastAsia="Calibri" w:cstheme="minorHAnsi"/>
          <w:color w:val="252525"/>
          <w:spacing w:val="-14"/>
          <w:sz w:val="18"/>
          <w:szCs w:val="18"/>
        </w:rPr>
        <w:t xml:space="preserve"> </w:t>
      </w:r>
      <w:r w:rsidR="000170CE" w:rsidRPr="000170CE">
        <w:rPr>
          <w:rFonts w:eastAsia="Calibri" w:cstheme="minorHAnsi"/>
          <w:color w:val="252525"/>
          <w:sz w:val="18"/>
          <w:szCs w:val="18"/>
        </w:rPr>
        <w:t>and</w:t>
      </w:r>
      <w:r w:rsidR="000170CE" w:rsidRPr="000170CE">
        <w:rPr>
          <w:rFonts w:eastAsia="Calibri" w:cstheme="minorHAnsi"/>
          <w:color w:val="252525"/>
          <w:spacing w:val="-14"/>
          <w:sz w:val="18"/>
          <w:szCs w:val="18"/>
        </w:rPr>
        <w:t xml:space="preserve"> </w:t>
      </w:r>
      <w:r w:rsidR="000170CE" w:rsidRPr="000170CE">
        <w:rPr>
          <w:rFonts w:eastAsia="Calibri" w:cstheme="minorHAnsi"/>
          <w:color w:val="252525"/>
          <w:sz w:val="18"/>
          <w:szCs w:val="18"/>
        </w:rPr>
        <w:t>operating</w:t>
      </w:r>
      <w:r w:rsidR="000170CE" w:rsidRPr="000170CE">
        <w:rPr>
          <w:rFonts w:eastAsia="Calibri" w:cstheme="minorHAnsi"/>
          <w:color w:val="252525"/>
          <w:spacing w:val="-13"/>
          <w:sz w:val="18"/>
          <w:szCs w:val="18"/>
        </w:rPr>
        <w:t xml:space="preserve"> </w:t>
      </w:r>
      <w:r w:rsidR="000170CE" w:rsidRPr="000170CE">
        <w:rPr>
          <w:rFonts w:eastAsia="Calibri" w:cstheme="minorHAnsi"/>
          <w:color w:val="252525"/>
          <w:sz w:val="18"/>
          <w:szCs w:val="18"/>
        </w:rPr>
        <w:t>effectiveness</w:t>
      </w:r>
      <w:r w:rsidR="000170CE" w:rsidRPr="000170CE">
        <w:rPr>
          <w:rFonts w:eastAsia="Calibri" w:cstheme="minorHAnsi"/>
          <w:color w:val="252525"/>
          <w:spacing w:val="-14"/>
          <w:sz w:val="18"/>
          <w:szCs w:val="18"/>
        </w:rPr>
        <w:t xml:space="preserve"> </w:t>
      </w:r>
      <w:r w:rsidR="000170CE" w:rsidRPr="000170CE">
        <w:rPr>
          <w:rFonts w:eastAsia="Calibri" w:cstheme="minorHAnsi"/>
          <w:color w:val="252525"/>
          <w:sz w:val="18"/>
          <w:szCs w:val="18"/>
        </w:rPr>
        <w:t>of</w:t>
      </w:r>
      <w:r w:rsidR="000170CE" w:rsidRPr="000170CE">
        <w:rPr>
          <w:rFonts w:eastAsia="Calibri" w:cstheme="minorHAnsi"/>
          <w:color w:val="252525"/>
          <w:spacing w:val="-15"/>
          <w:sz w:val="18"/>
          <w:szCs w:val="18"/>
        </w:rPr>
        <w:t xml:space="preserve"> </w:t>
      </w:r>
      <w:r w:rsidR="000170CE" w:rsidRPr="000170CE">
        <w:rPr>
          <w:rFonts w:eastAsia="Calibri" w:cstheme="minorHAnsi"/>
          <w:color w:val="252525"/>
          <w:sz w:val="18"/>
          <w:szCs w:val="18"/>
        </w:rPr>
        <w:t>anti-fraud</w:t>
      </w:r>
      <w:r w:rsidR="000170CE" w:rsidRPr="000170CE">
        <w:rPr>
          <w:rFonts w:eastAsia="Calibri" w:cstheme="minorHAnsi"/>
          <w:color w:val="252525"/>
          <w:spacing w:val="-15"/>
          <w:sz w:val="18"/>
          <w:szCs w:val="18"/>
        </w:rPr>
        <w:t xml:space="preserve"> </w:t>
      </w:r>
      <w:r w:rsidR="000170CE" w:rsidRPr="000170CE">
        <w:rPr>
          <w:rFonts w:eastAsia="Calibri" w:cstheme="minorHAnsi"/>
          <w:color w:val="252525"/>
          <w:sz w:val="18"/>
          <w:szCs w:val="18"/>
        </w:rPr>
        <w:t>controls and considering the appropriateness of mitigation strategies in place to prevent and detect</w:t>
      </w:r>
      <w:r w:rsidR="000170CE" w:rsidRPr="000170CE">
        <w:rPr>
          <w:rFonts w:eastAsia="Calibri" w:cstheme="minorHAnsi"/>
          <w:color w:val="252525"/>
          <w:spacing w:val="22"/>
          <w:sz w:val="18"/>
          <w:szCs w:val="18"/>
        </w:rPr>
        <w:t xml:space="preserve"> </w:t>
      </w:r>
      <w:r w:rsidR="000170CE" w:rsidRPr="000170CE">
        <w:rPr>
          <w:rFonts w:eastAsia="Calibri" w:cstheme="minorHAnsi"/>
          <w:color w:val="252525"/>
          <w:sz w:val="18"/>
          <w:szCs w:val="18"/>
        </w:rPr>
        <w:t>fraud.</w:t>
      </w:r>
      <w:r w:rsidR="000170CE" w:rsidRPr="000170CE">
        <w:rPr>
          <w:rFonts w:eastAsia="Calibri" w:cstheme="minorHAnsi"/>
          <w:color w:val="252525"/>
          <w:spacing w:val="21"/>
          <w:sz w:val="18"/>
          <w:szCs w:val="18"/>
        </w:rPr>
        <w:t xml:space="preserve"> </w:t>
      </w:r>
      <w:r w:rsidR="000170CE" w:rsidRPr="000170CE">
        <w:rPr>
          <w:rFonts w:eastAsia="Calibri" w:cstheme="minorHAnsi"/>
          <w:color w:val="252525"/>
          <w:sz w:val="18"/>
          <w:szCs w:val="18"/>
        </w:rPr>
        <w:t>The</w:t>
      </w:r>
      <w:r w:rsidR="000170CE" w:rsidRPr="000170CE">
        <w:rPr>
          <w:rFonts w:eastAsia="Calibri" w:cstheme="minorHAnsi"/>
          <w:color w:val="252525"/>
          <w:spacing w:val="22"/>
          <w:sz w:val="18"/>
          <w:szCs w:val="18"/>
        </w:rPr>
        <w:t xml:space="preserve"> </w:t>
      </w:r>
      <w:r w:rsidR="000170CE" w:rsidRPr="000170CE">
        <w:rPr>
          <w:rFonts w:eastAsia="Calibri" w:cstheme="minorHAnsi"/>
          <w:color w:val="252525"/>
          <w:sz w:val="18"/>
          <w:szCs w:val="18"/>
        </w:rPr>
        <w:t>internal</w:t>
      </w:r>
      <w:r w:rsidR="000170CE" w:rsidRPr="000170CE">
        <w:rPr>
          <w:rFonts w:eastAsia="Calibri" w:cstheme="minorHAnsi"/>
          <w:color w:val="252525"/>
          <w:spacing w:val="21"/>
          <w:sz w:val="18"/>
          <w:szCs w:val="18"/>
        </w:rPr>
        <w:t xml:space="preserve"> </w:t>
      </w:r>
      <w:r w:rsidR="000170CE" w:rsidRPr="000170CE">
        <w:rPr>
          <w:rFonts w:eastAsia="Calibri" w:cstheme="minorHAnsi"/>
          <w:color w:val="252525"/>
          <w:sz w:val="18"/>
          <w:szCs w:val="18"/>
        </w:rPr>
        <w:t>audit</w:t>
      </w:r>
      <w:r w:rsidR="000170CE" w:rsidRPr="000170CE">
        <w:rPr>
          <w:rFonts w:eastAsia="Calibri" w:cstheme="minorHAnsi"/>
          <w:color w:val="252525"/>
          <w:spacing w:val="23"/>
          <w:sz w:val="18"/>
          <w:szCs w:val="18"/>
        </w:rPr>
        <w:t xml:space="preserve"> </w:t>
      </w:r>
      <w:r w:rsidR="000170CE" w:rsidRPr="000170CE">
        <w:rPr>
          <w:rFonts w:eastAsia="Calibri" w:cstheme="minorHAnsi"/>
          <w:color w:val="252525"/>
          <w:sz w:val="18"/>
          <w:szCs w:val="18"/>
        </w:rPr>
        <w:t>processes</w:t>
      </w:r>
      <w:r w:rsidR="000170CE" w:rsidRPr="000170CE">
        <w:rPr>
          <w:rFonts w:eastAsia="Calibri" w:cstheme="minorHAnsi"/>
          <w:color w:val="252525"/>
          <w:spacing w:val="21"/>
          <w:sz w:val="18"/>
          <w:szCs w:val="18"/>
        </w:rPr>
        <w:t xml:space="preserve"> </w:t>
      </w:r>
      <w:r w:rsidR="000170CE" w:rsidRPr="000170CE">
        <w:rPr>
          <w:rFonts w:eastAsia="Calibri" w:cstheme="minorHAnsi"/>
          <w:color w:val="252525"/>
          <w:sz w:val="18"/>
          <w:szCs w:val="18"/>
        </w:rPr>
        <w:t>are</w:t>
      </w:r>
      <w:r w:rsidR="000170CE" w:rsidRPr="000170CE">
        <w:rPr>
          <w:rFonts w:eastAsia="Calibri" w:cstheme="minorHAnsi"/>
          <w:color w:val="252525"/>
          <w:spacing w:val="21"/>
          <w:sz w:val="18"/>
          <w:szCs w:val="18"/>
        </w:rPr>
        <w:t xml:space="preserve"> </w:t>
      </w:r>
      <w:r w:rsidR="000170CE" w:rsidRPr="000170CE">
        <w:rPr>
          <w:rFonts w:eastAsia="Calibri" w:cstheme="minorHAnsi"/>
          <w:color w:val="252525"/>
          <w:sz w:val="18"/>
          <w:szCs w:val="18"/>
        </w:rPr>
        <w:t>used</w:t>
      </w:r>
      <w:r w:rsidR="000170CE" w:rsidRPr="000170CE">
        <w:rPr>
          <w:rFonts w:eastAsia="Calibri" w:cstheme="minorHAnsi"/>
          <w:color w:val="252525"/>
          <w:spacing w:val="22"/>
          <w:sz w:val="18"/>
          <w:szCs w:val="18"/>
        </w:rPr>
        <w:t xml:space="preserve"> </w:t>
      </w:r>
      <w:r w:rsidR="000170CE" w:rsidRPr="000170CE">
        <w:rPr>
          <w:rFonts w:eastAsia="Calibri" w:cstheme="minorHAnsi"/>
          <w:color w:val="252525"/>
          <w:sz w:val="18"/>
          <w:szCs w:val="18"/>
        </w:rPr>
        <w:t>by</w:t>
      </w:r>
      <w:r w:rsidR="000170CE" w:rsidRPr="000170CE">
        <w:rPr>
          <w:rFonts w:eastAsia="Calibri" w:cstheme="minorHAnsi"/>
          <w:color w:val="252525"/>
          <w:spacing w:val="16"/>
          <w:sz w:val="18"/>
          <w:szCs w:val="18"/>
        </w:rPr>
        <w:t xml:space="preserve"> </w:t>
      </w:r>
      <w:r w:rsidR="000170CE" w:rsidRPr="000170CE">
        <w:rPr>
          <w:rFonts w:eastAsia="Calibri" w:cstheme="minorHAnsi"/>
          <w:color w:val="252525"/>
          <w:sz w:val="18"/>
          <w:szCs w:val="18"/>
        </w:rPr>
        <w:t>UN</w:t>
      </w:r>
      <w:r w:rsidR="000170CE" w:rsidRPr="000170CE">
        <w:rPr>
          <w:rFonts w:eastAsia="Calibri" w:cstheme="minorHAnsi"/>
          <w:color w:val="252525"/>
          <w:spacing w:val="20"/>
          <w:sz w:val="18"/>
          <w:szCs w:val="18"/>
        </w:rPr>
        <w:t xml:space="preserve"> </w:t>
      </w:r>
      <w:r w:rsidR="000170CE" w:rsidRPr="000170CE">
        <w:rPr>
          <w:rFonts w:eastAsia="Calibri" w:cstheme="minorHAnsi"/>
          <w:color w:val="252525"/>
          <w:sz w:val="18"/>
          <w:szCs w:val="18"/>
        </w:rPr>
        <w:t>Women</w:t>
      </w:r>
      <w:r w:rsidR="000170CE" w:rsidRPr="000170CE">
        <w:rPr>
          <w:rFonts w:eastAsia="Calibri" w:cstheme="minorHAnsi"/>
          <w:color w:val="252525"/>
          <w:spacing w:val="21"/>
          <w:sz w:val="18"/>
          <w:szCs w:val="18"/>
        </w:rPr>
        <w:t xml:space="preserve"> </w:t>
      </w:r>
      <w:r w:rsidR="000170CE" w:rsidRPr="000170CE">
        <w:rPr>
          <w:rFonts w:eastAsia="Calibri" w:cstheme="minorHAnsi"/>
          <w:color w:val="252525"/>
          <w:sz w:val="18"/>
          <w:szCs w:val="18"/>
        </w:rPr>
        <w:t>management</w:t>
      </w:r>
      <w:r w:rsidR="000170CE" w:rsidRPr="000170CE">
        <w:rPr>
          <w:rFonts w:eastAsia="Calibri" w:cstheme="minorHAnsi"/>
          <w:color w:val="252525"/>
          <w:spacing w:val="23"/>
          <w:sz w:val="18"/>
          <w:szCs w:val="18"/>
        </w:rPr>
        <w:t xml:space="preserve"> </w:t>
      </w:r>
      <w:r w:rsidR="000170CE" w:rsidRPr="000170CE">
        <w:rPr>
          <w:rFonts w:eastAsia="Calibri" w:cstheme="minorHAnsi"/>
          <w:color w:val="252525"/>
          <w:sz w:val="18"/>
          <w:szCs w:val="18"/>
        </w:rPr>
        <w:t>to</w:t>
      </w:r>
    </w:p>
    <w:p w14:paraId="0CB1974D" w14:textId="45490FCE" w:rsidR="000170CE" w:rsidRPr="000170CE" w:rsidRDefault="007D0419" w:rsidP="000170CE">
      <w:pPr>
        <w:widowControl w:val="0"/>
        <w:autoSpaceDE w:val="0"/>
        <w:autoSpaceDN w:val="0"/>
        <w:spacing w:before="100" w:after="0" w:line="264" w:lineRule="auto"/>
        <w:ind w:right="1199"/>
        <w:jc w:val="both"/>
        <w:rPr>
          <w:rFonts w:eastAsia="Calibri" w:cstheme="minorHAnsi"/>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identify</w:t>
      </w:r>
      <w:r w:rsidR="000170CE" w:rsidRPr="000170CE">
        <w:rPr>
          <w:rFonts w:eastAsia="Calibri" w:cstheme="minorHAnsi"/>
          <w:color w:val="252525"/>
          <w:spacing w:val="-12"/>
          <w:sz w:val="18"/>
          <w:szCs w:val="18"/>
        </w:rPr>
        <w:t xml:space="preserve"> </w:t>
      </w:r>
      <w:r w:rsidR="000170CE" w:rsidRPr="000170CE">
        <w:rPr>
          <w:rFonts w:eastAsia="Calibri" w:cstheme="minorHAnsi"/>
          <w:color w:val="252525"/>
          <w:sz w:val="18"/>
          <w:szCs w:val="18"/>
        </w:rPr>
        <w:t>and</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take</w:t>
      </w:r>
      <w:r w:rsidR="000170CE" w:rsidRPr="000170CE">
        <w:rPr>
          <w:rFonts w:eastAsia="Calibri" w:cstheme="minorHAnsi"/>
          <w:color w:val="252525"/>
          <w:spacing w:val="-10"/>
          <w:sz w:val="18"/>
          <w:szCs w:val="18"/>
        </w:rPr>
        <w:t xml:space="preserve"> </w:t>
      </w:r>
      <w:r w:rsidR="000170CE" w:rsidRPr="000170CE">
        <w:rPr>
          <w:rFonts w:eastAsia="Calibri" w:cstheme="minorHAnsi"/>
          <w:color w:val="252525"/>
          <w:sz w:val="18"/>
          <w:szCs w:val="18"/>
        </w:rPr>
        <w:t>decisions</w:t>
      </w:r>
      <w:r w:rsidR="000170CE" w:rsidRPr="000170CE">
        <w:rPr>
          <w:rFonts w:eastAsia="Calibri" w:cstheme="minorHAnsi"/>
          <w:color w:val="252525"/>
          <w:spacing w:val="-9"/>
          <w:sz w:val="18"/>
          <w:szCs w:val="18"/>
        </w:rPr>
        <w:t xml:space="preserve"> </w:t>
      </w:r>
      <w:r w:rsidR="000170CE" w:rsidRPr="000170CE">
        <w:rPr>
          <w:rFonts w:eastAsia="Calibri" w:cstheme="minorHAnsi"/>
          <w:color w:val="252525"/>
          <w:sz w:val="18"/>
          <w:szCs w:val="18"/>
        </w:rPr>
        <w:t>on</w:t>
      </w:r>
      <w:r w:rsidR="000170CE" w:rsidRPr="000170CE">
        <w:rPr>
          <w:rFonts w:eastAsia="Calibri" w:cstheme="minorHAnsi"/>
          <w:color w:val="252525"/>
          <w:spacing w:val="-7"/>
          <w:sz w:val="18"/>
          <w:szCs w:val="18"/>
        </w:rPr>
        <w:t xml:space="preserve"> </w:t>
      </w:r>
      <w:r w:rsidR="000170CE" w:rsidRPr="000170CE">
        <w:rPr>
          <w:rFonts w:eastAsia="Calibri" w:cstheme="minorHAnsi"/>
          <w:color w:val="252525"/>
          <w:sz w:val="18"/>
          <w:szCs w:val="18"/>
        </w:rPr>
        <w:t>improvements</w:t>
      </w:r>
      <w:r w:rsidR="000170CE" w:rsidRPr="000170CE">
        <w:rPr>
          <w:rFonts w:eastAsia="Calibri" w:cstheme="minorHAnsi"/>
          <w:color w:val="252525"/>
          <w:spacing w:val="-11"/>
          <w:sz w:val="18"/>
          <w:szCs w:val="18"/>
        </w:rPr>
        <w:t xml:space="preserve"> </w:t>
      </w:r>
      <w:r w:rsidR="000170CE" w:rsidRPr="000170CE">
        <w:rPr>
          <w:rFonts w:eastAsia="Calibri" w:cstheme="minorHAnsi"/>
          <w:color w:val="252525"/>
          <w:sz w:val="18"/>
          <w:szCs w:val="18"/>
        </w:rPr>
        <w:t>needed</w:t>
      </w:r>
      <w:r w:rsidR="000170CE" w:rsidRPr="000170CE">
        <w:rPr>
          <w:rFonts w:eastAsia="Calibri" w:cstheme="minorHAnsi"/>
          <w:color w:val="252525"/>
          <w:spacing w:val="-7"/>
          <w:sz w:val="18"/>
          <w:szCs w:val="18"/>
        </w:rPr>
        <w:t xml:space="preserve"> </w:t>
      </w:r>
      <w:r w:rsidR="000170CE" w:rsidRPr="000170CE">
        <w:rPr>
          <w:rFonts w:eastAsia="Calibri" w:cstheme="minorHAnsi"/>
          <w:color w:val="252525"/>
          <w:sz w:val="18"/>
          <w:szCs w:val="18"/>
        </w:rPr>
        <w:t>in</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UN</w:t>
      </w:r>
      <w:r w:rsidR="000170CE" w:rsidRPr="000170CE">
        <w:rPr>
          <w:rFonts w:eastAsia="Calibri" w:cstheme="minorHAnsi"/>
          <w:color w:val="252525"/>
          <w:spacing w:val="-13"/>
          <w:sz w:val="18"/>
          <w:szCs w:val="18"/>
        </w:rPr>
        <w:t xml:space="preserve"> </w:t>
      </w:r>
      <w:r w:rsidR="000170CE" w:rsidRPr="000170CE">
        <w:rPr>
          <w:rFonts w:eastAsia="Calibri" w:cstheme="minorHAnsi"/>
          <w:color w:val="252525"/>
          <w:sz w:val="18"/>
          <w:szCs w:val="18"/>
        </w:rPr>
        <w:t>Women’s</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financial</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and</w:t>
      </w:r>
      <w:r w:rsidR="000170CE" w:rsidRPr="000170CE">
        <w:rPr>
          <w:rFonts w:eastAsia="Calibri" w:cstheme="minorHAnsi"/>
          <w:color w:val="252525"/>
          <w:spacing w:val="-7"/>
          <w:sz w:val="18"/>
          <w:szCs w:val="18"/>
        </w:rPr>
        <w:t xml:space="preserve"> </w:t>
      </w:r>
      <w:r w:rsidR="000170CE" w:rsidRPr="000170CE">
        <w:rPr>
          <w:rFonts w:eastAsia="Calibri" w:cstheme="minorHAnsi"/>
          <w:color w:val="252525"/>
          <w:sz w:val="18"/>
          <w:szCs w:val="18"/>
        </w:rPr>
        <w:t>risk practices.</w:t>
      </w:r>
    </w:p>
    <w:p w14:paraId="1406232B" w14:textId="77777777" w:rsidR="000170CE" w:rsidRPr="000170CE" w:rsidRDefault="000170CE" w:rsidP="007D0419">
      <w:pPr>
        <w:widowControl w:val="0"/>
        <w:numPr>
          <w:ilvl w:val="1"/>
          <w:numId w:val="35"/>
        </w:numPr>
        <w:tabs>
          <w:tab w:val="left" w:pos="1396"/>
        </w:tabs>
        <w:autoSpaceDE w:val="0"/>
        <w:autoSpaceDN w:val="0"/>
        <w:spacing w:before="119" w:after="0" w:line="240" w:lineRule="auto"/>
        <w:ind w:left="1396" w:hanging="566"/>
        <w:jc w:val="both"/>
        <w:outlineLvl w:val="2"/>
        <w:rPr>
          <w:rFonts w:eastAsia="Calibri" w:cstheme="minorHAnsi"/>
          <w:b/>
          <w:bCs/>
          <w:color w:val="252525"/>
          <w:sz w:val="18"/>
          <w:szCs w:val="18"/>
        </w:rPr>
      </w:pPr>
      <w:r w:rsidRPr="000170CE">
        <w:rPr>
          <w:rFonts w:eastAsia="Calibri" w:cstheme="minorHAnsi"/>
          <w:b/>
          <w:bCs/>
          <w:color w:val="252525"/>
          <w:sz w:val="18"/>
          <w:szCs w:val="18"/>
        </w:rPr>
        <w:t>Reporting</w:t>
      </w:r>
      <w:r w:rsidRPr="000170CE">
        <w:rPr>
          <w:rFonts w:eastAsia="Calibri" w:cstheme="minorHAnsi"/>
          <w:b/>
          <w:bCs/>
          <w:color w:val="252525"/>
          <w:spacing w:val="1"/>
          <w:sz w:val="18"/>
          <w:szCs w:val="18"/>
        </w:rPr>
        <w:t xml:space="preserve"> </w:t>
      </w:r>
      <w:r w:rsidRPr="000170CE">
        <w:rPr>
          <w:rFonts w:eastAsia="Calibri" w:cstheme="minorHAnsi"/>
          <w:b/>
          <w:bCs/>
          <w:color w:val="252525"/>
          <w:sz w:val="18"/>
          <w:szCs w:val="18"/>
        </w:rPr>
        <w:t>Fraud</w:t>
      </w:r>
    </w:p>
    <w:p w14:paraId="4A7FD2F5" w14:textId="77777777" w:rsidR="000170CE" w:rsidRPr="000170CE" w:rsidRDefault="000170CE" w:rsidP="007D0419">
      <w:pPr>
        <w:widowControl w:val="0"/>
        <w:numPr>
          <w:ilvl w:val="2"/>
          <w:numId w:val="35"/>
        </w:numPr>
        <w:tabs>
          <w:tab w:val="left" w:pos="2076"/>
        </w:tabs>
        <w:autoSpaceDE w:val="0"/>
        <w:autoSpaceDN w:val="0"/>
        <w:spacing w:before="147" w:after="0" w:line="264" w:lineRule="auto"/>
        <w:ind w:right="1199"/>
        <w:jc w:val="both"/>
        <w:rPr>
          <w:rFonts w:eastAsia="Calibri" w:cstheme="minorHAnsi"/>
          <w:sz w:val="18"/>
          <w:szCs w:val="18"/>
        </w:rPr>
      </w:pPr>
      <w:r w:rsidRPr="000170CE">
        <w:rPr>
          <w:rFonts w:eastAsia="Calibri" w:cstheme="minorHAnsi"/>
          <w:color w:val="252525"/>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2AFEE106" w14:textId="77777777" w:rsidR="00045406" w:rsidRDefault="000170CE" w:rsidP="007D0419">
      <w:pPr>
        <w:widowControl w:val="0"/>
        <w:tabs>
          <w:tab w:val="left" w:pos="2476"/>
        </w:tabs>
        <w:autoSpaceDE w:val="0"/>
        <w:autoSpaceDN w:val="0"/>
        <w:spacing w:before="123" w:after="0" w:line="264" w:lineRule="auto"/>
        <w:ind w:right="1268"/>
        <w:jc w:val="both"/>
        <w:rPr>
          <w:rFonts w:eastAsia="Calibri" w:cstheme="minorHAnsi"/>
          <w:color w:val="252525"/>
          <w:spacing w:val="-1"/>
          <w:sz w:val="18"/>
          <w:szCs w:val="18"/>
        </w:rPr>
      </w:pPr>
      <w:r w:rsidRPr="000170CE">
        <w:rPr>
          <w:rFonts w:eastAsia="Calibri" w:cstheme="minorHAnsi"/>
          <w:color w:val="252525"/>
          <w:sz w:val="18"/>
          <w:szCs w:val="18"/>
        </w:rPr>
        <w:t>a)</w:t>
      </w:r>
      <w:r w:rsidR="007D0419">
        <w:rPr>
          <w:rFonts w:eastAsia="Calibri" w:cstheme="minorHAnsi"/>
          <w:color w:val="252525"/>
          <w:sz w:val="18"/>
          <w:szCs w:val="18"/>
        </w:rPr>
        <w:t xml:space="preserve"> </w:t>
      </w:r>
      <w:r w:rsidRPr="000170CE">
        <w:rPr>
          <w:rFonts w:eastAsia="Calibri" w:cstheme="minorHAnsi"/>
          <w:b/>
          <w:color w:val="252525"/>
          <w:sz w:val="18"/>
          <w:szCs w:val="18"/>
        </w:rPr>
        <w:t xml:space="preserve">Online referral form </w:t>
      </w:r>
      <w:r w:rsidRPr="000170CE">
        <w:rPr>
          <w:rFonts w:eastAsia="Calibri" w:cstheme="minorHAnsi"/>
          <w:color w:val="252525"/>
          <w:spacing w:val="-1"/>
          <w:sz w:val="18"/>
          <w:szCs w:val="18"/>
        </w:rPr>
        <w:t xml:space="preserve">(https://unvoiosctxwi.unvienna.org/OIOSIDWDR_3/(X(1)S(vli3gkwgzvi5gvhwxw5 </w:t>
      </w:r>
      <w:r w:rsidR="007D0419">
        <w:rPr>
          <w:rFonts w:eastAsia="Calibri" w:cstheme="minorHAnsi"/>
          <w:color w:val="252525"/>
          <w:spacing w:val="-1"/>
          <w:sz w:val="18"/>
          <w:szCs w:val="18"/>
        </w:rPr>
        <w:t xml:space="preserve">   </w:t>
      </w:r>
      <w:r w:rsidR="00045406">
        <w:rPr>
          <w:rFonts w:eastAsia="Calibri" w:cstheme="minorHAnsi"/>
          <w:color w:val="252525"/>
          <w:spacing w:val="-1"/>
          <w:sz w:val="18"/>
          <w:szCs w:val="18"/>
        </w:rPr>
        <w:t xml:space="preserve"> </w:t>
      </w:r>
    </w:p>
    <w:p w14:paraId="24CCCC89" w14:textId="0FF681D0" w:rsidR="000170CE" w:rsidRPr="00045406" w:rsidRDefault="00045406" w:rsidP="007D0419">
      <w:pPr>
        <w:widowControl w:val="0"/>
        <w:tabs>
          <w:tab w:val="left" w:pos="2476"/>
        </w:tabs>
        <w:autoSpaceDE w:val="0"/>
        <w:autoSpaceDN w:val="0"/>
        <w:spacing w:before="123" w:after="0" w:line="264" w:lineRule="auto"/>
        <w:ind w:right="1268"/>
        <w:jc w:val="both"/>
        <w:rPr>
          <w:rFonts w:eastAsia="Calibri" w:cstheme="minorHAnsi"/>
          <w:color w:val="252525"/>
          <w:spacing w:val="-1"/>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2sqe1))/</w:t>
      </w:r>
      <w:proofErr w:type="spellStart"/>
      <w:r w:rsidR="000170CE" w:rsidRPr="000170CE">
        <w:rPr>
          <w:rFonts w:eastAsia="Calibri" w:cstheme="minorHAnsi"/>
          <w:color w:val="252525"/>
          <w:sz w:val="18"/>
          <w:szCs w:val="18"/>
        </w:rPr>
        <w:t>default.aspx?AspxAutoDetectCookieSupport</w:t>
      </w:r>
      <w:proofErr w:type="spellEnd"/>
      <w:r w:rsidR="000170CE" w:rsidRPr="000170CE">
        <w:rPr>
          <w:rFonts w:eastAsia="Calibri" w:cstheme="minorHAnsi"/>
          <w:color w:val="252525"/>
          <w:sz w:val="18"/>
          <w:szCs w:val="18"/>
        </w:rPr>
        <w:t>=1)</w:t>
      </w:r>
    </w:p>
    <w:p w14:paraId="5FCF5AD7" w14:textId="77777777" w:rsidR="000170CE" w:rsidRPr="000170CE" w:rsidRDefault="000170CE" w:rsidP="007D0419">
      <w:pPr>
        <w:widowControl w:val="0"/>
        <w:autoSpaceDE w:val="0"/>
        <w:autoSpaceDN w:val="0"/>
        <w:spacing w:before="1" w:after="0" w:line="240" w:lineRule="auto"/>
        <w:jc w:val="both"/>
        <w:rPr>
          <w:rFonts w:eastAsia="Calibri" w:cstheme="minorHAnsi"/>
          <w:sz w:val="18"/>
          <w:szCs w:val="18"/>
        </w:rPr>
      </w:pPr>
    </w:p>
    <w:p w14:paraId="30DCD75A" w14:textId="77777777" w:rsidR="000170CE" w:rsidRPr="000170CE" w:rsidRDefault="000170CE" w:rsidP="007D0419">
      <w:pPr>
        <w:widowControl w:val="0"/>
        <w:autoSpaceDE w:val="0"/>
        <w:autoSpaceDN w:val="0"/>
        <w:spacing w:after="0" w:line="240" w:lineRule="auto"/>
        <w:jc w:val="both"/>
        <w:rPr>
          <w:rFonts w:eastAsia="Calibri" w:cstheme="minorHAnsi"/>
          <w:sz w:val="18"/>
          <w:szCs w:val="18"/>
        </w:rPr>
      </w:pPr>
      <w:r w:rsidRPr="000170CE">
        <w:rPr>
          <w:rFonts w:eastAsia="Calibri" w:cstheme="minorHAnsi"/>
          <w:color w:val="252525"/>
          <w:sz w:val="18"/>
          <w:szCs w:val="18"/>
        </w:rPr>
        <w:t xml:space="preserve">b) </w:t>
      </w:r>
      <w:r w:rsidRPr="000170CE">
        <w:rPr>
          <w:rFonts w:eastAsia="Calibri" w:cstheme="minorHAnsi"/>
          <w:b/>
          <w:color w:val="252525"/>
          <w:sz w:val="18"/>
          <w:szCs w:val="18"/>
        </w:rPr>
        <w:t>Phone</w:t>
      </w:r>
      <w:r w:rsidRPr="000170CE">
        <w:rPr>
          <w:rFonts w:eastAsia="Calibri" w:cstheme="minorHAnsi"/>
          <w:color w:val="252525"/>
          <w:sz w:val="18"/>
          <w:szCs w:val="18"/>
        </w:rPr>
        <w:t>: + 1 212-963-1111 (24 hours a day)</w:t>
      </w:r>
    </w:p>
    <w:p w14:paraId="233E6B18" w14:textId="77777777" w:rsidR="000170CE" w:rsidRPr="000170CE" w:rsidRDefault="000170CE" w:rsidP="007D0419">
      <w:pPr>
        <w:widowControl w:val="0"/>
        <w:autoSpaceDE w:val="0"/>
        <w:autoSpaceDN w:val="0"/>
        <w:spacing w:before="4" w:after="0" w:line="240" w:lineRule="auto"/>
        <w:jc w:val="both"/>
        <w:rPr>
          <w:rFonts w:eastAsia="Calibri" w:cstheme="minorHAnsi"/>
          <w:sz w:val="18"/>
          <w:szCs w:val="18"/>
        </w:rPr>
      </w:pPr>
    </w:p>
    <w:p w14:paraId="2C9F3191" w14:textId="2601F02A" w:rsidR="000170CE" w:rsidRPr="000170CE" w:rsidRDefault="000170CE" w:rsidP="007D0419">
      <w:pPr>
        <w:widowControl w:val="0"/>
        <w:tabs>
          <w:tab w:val="left" w:pos="2476"/>
        </w:tabs>
        <w:autoSpaceDE w:val="0"/>
        <w:autoSpaceDN w:val="0"/>
        <w:spacing w:after="0" w:line="240" w:lineRule="auto"/>
        <w:jc w:val="both"/>
        <w:rPr>
          <w:rFonts w:eastAsia="Calibri" w:cstheme="minorHAnsi"/>
          <w:sz w:val="18"/>
          <w:szCs w:val="18"/>
        </w:rPr>
      </w:pPr>
      <w:r w:rsidRPr="000170CE">
        <w:rPr>
          <w:rFonts w:eastAsia="Calibri" w:cstheme="minorHAnsi"/>
          <w:color w:val="252525"/>
          <w:sz w:val="18"/>
          <w:szCs w:val="18"/>
        </w:rPr>
        <w:t>c)</w:t>
      </w:r>
      <w:r w:rsidRPr="000170CE">
        <w:rPr>
          <w:rFonts w:eastAsia="Calibri" w:cstheme="minorHAnsi"/>
          <w:b/>
          <w:color w:val="252525"/>
          <w:sz w:val="18"/>
          <w:szCs w:val="18"/>
        </w:rPr>
        <w:t>Regular</w:t>
      </w:r>
      <w:r w:rsidRPr="000170CE">
        <w:rPr>
          <w:rFonts w:eastAsia="Calibri" w:cstheme="minorHAnsi"/>
          <w:b/>
          <w:color w:val="252525"/>
          <w:spacing w:val="-3"/>
          <w:sz w:val="18"/>
          <w:szCs w:val="18"/>
        </w:rPr>
        <w:t xml:space="preserve"> </w:t>
      </w:r>
      <w:r w:rsidRPr="000170CE">
        <w:rPr>
          <w:rFonts w:eastAsia="Calibri" w:cstheme="minorHAnsi"/>
          <w:b/>
          <w:color w:val="252525"/>
          <w:sz w:val="18"/>
          <w:szCs w:val="18"/>
        </w:rPr>
        <w:t>mail</w:t>
      </w:r>
      <w:r w:rsidRPr="000170CE">
        <w:rPr>
          <w:rFonts w:eastAsia="Calibri" w:cstheme="minorHAnsi"/>
          <w:color w:val="252525"/>
          <w:sz w:val="18"/>
          <w:szCs w:val="18"/>
        </w:rPr>
        <w:t>:</w:t>
      </w:r>
    </w:p>
    <w:p w14:paraId="723D43D7" w14:textId="77777777" w:rsidR="000170CE" w:rsidRPr="000170CE" w:rsidRDefault="000170CE" w:rsidP="007D0419">
      <w:pPr>
        <w:widowControl w:val="0"/>
        <w:autoSpaceDE w:val="0"/>
        <w:autoSpaceDN w:val="0"/>
        <w:spacing w:before="27" w:after="0" w:line="264" w:lineRule="auto"/>
        <w:ind w:right="2200"/>
        <w:jc w:val="both"/>
        <w:rPr>
          <w:rFonts w:eastAsia="Calibri" w:cstheme="minorHAnsi"/>
          <w:sz w:val="18"/>
          <w:szCs w:val="18"/>
        </w:rPr>
      </w:pPr>
      <w:r w:rsidRPr="000170CE">
        <w:rPr>
          <w:rFonts w:eastAsia="Calibri" w:cstheme="minorHAnsi"/>
          <w:color w:val="252525"/>
          <w:sz w:val="18"/>
          <w:szCs w:val="18"/>
        </w:rPr>
        <w:t>Director, Investigations Division – Office of Internal Oversight Services 7th Floor 300 East 42nd (Corner Second Avenue)</w:t>
      </w:r>
    </w:p>
    <w:p w14:paraId="336089D7" w14:textId="77777777" w:rsidR="000170CE" w:rsidRPr="000170CE" w:rsidRDefault="000170CE" w:rsidP="007D0419">
      <w:pPr>
        <w:widowControl w:val="0"/>
        <w:autoSpaceDE w:val="0"/>
        <w:autoSpaceDN w:val="0"/>
        <w:spacing w:after="0" w:line="268" w:lineRule="exact"/>
        <w:jc w:val="both"/>
        <w:rPr>
          <w:rFonts w:eastAsia="Calibri" w:cstheme="minorHAnsi"/>
          <w:sz w:val="18"/>
          <w:szCs w:val="18"/>
        </w:rPr>
      </w:pPr>
      <w:r w:rsidRPr="000170CE">
        <w:rPr>
          <w:rFonts w:eastAsia="Calibri" w:cstheme="minorHAnsi"/>
          <w:color w:val="252525"/>
          <w:sz w:val="18"/>
          <w:szCs w:val="18"/>
        </w:rPr>
        <w:t>New York, NY, 10017, U.S.A.</w:t>
      </w:r>
    </w:p>
    <w:p w14:paraId="1994C4F7" w14:textId="77777777" w:rsidR="000170CE" w:rsidRPr="000170CE" w:rsidRDefault="000170CE" w:rsidP="000170CE">
      <w:pPr>
        <w:widowControl w:val="0"/>
        <w:autoSpaceDE w:val="0"/>
        <w:autoSpaceDN w:val="0"/>
        <w:spacing w:after="0" w:line="240" w:lineRule="auto"/>
        <w:rPr>
          <w:rFonts w:eastAsia="Calibri" w:cstheme="minorHAnsi"/>
          <w:sz w:val="18"/>
          <w:szCs w:val="18"/>
        </w:rPr>
      </w:pPr>
    </w:p>
    <w:p w14:paraId="7B54F29F" w14:textId="0A1FD60F" w:rsidR="000170CE" w:rsidRPr="000170CE" w:rsidRDefault="000170CE" w:rsidP="000170CE">
      <w:pPr>
        <w:widowControl w:val="0"/>
        <w:autoSpaceDE w:val="0"/>
        <w:autoSpaceDN w:val="0"/>
        <w:spacing w:before="3" w:after="0" w:line="240" w:lineRule="auto"/>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8480" behindDoc="1" locked="0" layoutInCell="1" allowOverlap="1" wp14:anchorId="4A340A8C" wp14:editId="3BE98F00">
                <wp:simplePos x="0" y="0"/>
                <wp:positionH relativeFrom="page">
                  <wp:posOffset>1089660</wp:posOffset>
                </wp:positionH>
                <wp:positionV relativeFrom="paragraph">
                  <wp:posOffset>169545</wp:posOffset>
                </wp:positionV>
                <wp:extent cx="5479415" cy="407035"/>
                <wp:effectExtent l="13335" t="13335" r="12700" b="825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407035"/>
                        </a:xfrm>
                        <a:prstGeom prst="rect">
                          <a:avLst/>
                        </a:prstGeom>
                        <a:solidFill>
                          <a:srgbClr val="F1F1F1"/>
                        </a:solidFill>
                        <a:ln w="6350">
                          <a:solidFill>
                            <a:srgbClr val="000000"/>
                          </a:solidFill>
                          <a:miter lim="800000"/>
                          <a:headEnd/>
                          <a:tailEnd/>
                        </a:ln>
                      </wps:spPr>
                      <wps:txbx>
                        <w:txbxContent>
                          <w:p w14:paraId="583EA4C5" w14:textId="77777777" w:rsidR="000170CE" w:rsidRDefault="000170CE" w:rsidP="000170CE">
                            <w:pPr>
                              <w:spacing w:before="20" w:line="264" w:lineRule="auto"/>
                              <w:ind w:right="40"/>
                              <w:rPr>
                                <w:i/>
                              </w:rPr>
                            </w:pPr>
                            <w:r>
                              <w:rPr>
                                <w:i/>
                                <w:color w:val="252525"/>
                              </w:rPr>
                              <w:t xml:space="preserve">For further information on reporting procedures, please consult the UN Women Legal Policy and the UN Women </w:t>
                            </w:r>
                            <w:r>
                              <w:rPr>
                                <w:i/>
                                <w:color w:val="404040"/>
                              </w:rPr>
                              <w:t>Accountability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0A8C" id="Text Box 6" o:spid="_x0000_s1035" type="#_x0000_t202" style="position:absolute;margin-left:85.8pt;margin-top:13.35pt;width:431.45pt;height:32.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" fillcolor="#f1f1f1" strokeweight=".5pt">
                <v:textbox inset="0,0,0,0">
                  <w:txbxContent>
                    <w:p w14:paraId="583EA4C5" w14:textId="77777777" w:rsidR="000170CE" w:rsidRDefault="000170CE" w:rsidP="000170CE">
                      <w:pPr>
                        <w:spacing w:before="20" w:line="264" w:lineRule="auto"/>
                        <w:ind w:right="40"/>
                        <w:rPr>
                          <w:i/>
                        </w:rPr>
                      </w:pPr>
                      <w:r>
                        <w:rPr>
                          <w:i/>
                          <w:color w:val="252525"/>
                        </w:rPr>
                        <w:t xml:space="preserve">For further information on reporting procedures, please consult the UN Women Legal Policy and the UN Women </w:t>
                      </w:r>
                      <w:r>
                        <w:rPr>
                          <w:i/>
                          <w:color w:val="404040"/>
                        </w:rPr>
                        <w:t>Accountability website.</w:t>
                      </w:r>
                    </w:p>
                  </w:txbxContent>
                </v:textbox>
                <w10:wrap type="topAndBottom" anchorx="page"/>
              </v:shape>
            </w:pict>
          </mc:Fallback>
        </mc:AlternateContent>
      </w:r>
    </w:p>
    <w:p w14:paraId="04ECB520" w14:textId="77777777" w:rsidR="000170CE" w:rsidRPr="000170CE" w:rsidRDefault="000170CE" w:rsidP="000170CE">
      <w:pPr>
        <w:widowControl w:val="0"/>
        <w:autoSpaceDE w:val="0"/>
        <w:autoSpaceDN w:val="0"/>
        <w:spacing w:after="0" w:line="240" w:lineRule="auto"/>
        <w:rPr>
          <w:rFonts w:eastAsia="Calibri" w:cstheme="minorHAnsi"/>
          <w:sz w:val="18"/>
          <w:szCs w:val="18"/>
        </w:rPr>
      </w:pPr>
    </w:p>
    <w:p w14:paraId="07ED4DBE"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35CC1F95" w14:textId="77777777" w:rsidR="000170CE" w:rsidRPr="000170CE" w:rsidRDefault="000170CE" w:rsidP="007D0419">
      <w:pPr>
        <w:widowControl w:val="0"/>
        <w:numPr>
          <w:ilvl w:val="1"/>
          <w:numId w:val="35"/>
        </w:numPr>
        <w:tabs>
          <w:tab w:val="left" w:pos="1395"/>
          <w:tab w:val="left" w:pos="1396"/>
        </w:tabs>
        <w:autoSpaceDE w:val="0"/>
        <w:autoSpaceDN w:val="0"/>
        <w:spacing w:after="0" w:line="240" w:lineRule="auto"/>
        <w:ind w:left="1396" w:hanging="566"/>
        <w:jc w:val="left"/>
        <w:outlineLvl w:val="2"/>
        <w:rPr>
          <w:rFonts w:eastAsia="Calibri" w:cstheme="minorHAnsi"/>
          <w:b/>
          <w:bCs/>
          <w:color w:val="252525"/>
          <w:sz w:val="18"/>
          <w:szCs w:val="18"/>
        </w:rPr>
      </w:pPr>
      <w:r w:rsidRPr="000170CE">
        <w:rPr>
          <w:rFonts w:eastAsia="Calibri" w:cstheme="minorHAnsi"/>
          <w:b/>
          <w:bCs/>
          <w:color w:val="252525"/>
          <w:sz w:val="18"/>
          <w:szCs w:val="18"/>
        </w:rPr>
        <w:t>Confidentiality and Protection from</w:t>
      </w:r>
      <w:r w:rsidRPr="000170CE">
        <w:rPr>
          <w:rFonts w:eastAsia="Calibri" w:cstheme="minorHAnsi"/>
          <w:b/>
          <w:bCs/>
          <w:color w:val="252525"/>
          <w:spacing w:val="7"/>
          <w:sz w:val="18"/>
          <w:szCs w:val="18"/>
        </w:rPr>
        <w:t xml:space="preserve"> </w:t>
      </w:r>
      <w:r w:rsidRPr="000170CE">
        <w:rPr>
          <w:rFonts w:eastAsia="Calibri" w:cstheme="minorHAnsi"/>
          <w:b/>
          <w:bCs/>
          <w:color w:val="252525"/>
          <w:sz w:val="18"/>
          <w:szCs w:val="18"/>
        </w:rPr>
        <w:t>Retaliation</w:t>
      </w:r>
    </w:p>
    <w:p w14:paraId="72E45B63" w14:textId="77777777" w:rsidR="000170CE" w:rsidRPr="000170CE" w:rsidRDefault="000170CE">
      <w:pPr>
        <w:widowControl w:val="0"/>
        <w:numPr>
          <w:ilvl w:val="2"/>
          <w:numId w:val="35"/>
        </w:numPr>
        <w:tabs>
          <w:tab w:val="left" w:pos="2076"/>
        </w:tabs>
        <w:autoSpaceDE w:val="0"/>
        <w:autoSpaceDN w:val="0"/>
        <w:spacing w:before="146" w:after="0" w:line="240" w:lineRule="auto"/>
        <w:outlineLvl w:val="2"/>
        <w:rPr>
          <w:rFonts w:eastAsia="Calibri" w:cstheme="minorHAnsi"/>
          <w:b/>
          <w:bCs/>
          <w:sz w:val="18"/>
          <w:szCs w:val="18"/>
        </w:rPr>
      </w:pPr>
      <w:r w:rsidRPr="000170CE">
        <w:rPr>
          <w:rFonts w:eastAsia="Calibri" w:cstheme="minorHAnsi"/>
          <w:b/>
          <w:bCs/>
          <w:color w:val="252525"/>
          <w:sz w:val="18"/>
          <w:szCs w:val="18"/>
        </w:rPr>
        <w:t>Confidentiality</w:t>
      </w:r>
    </w:p>
    <w:p w14:paraId="3D92D103" w14:textId="77777777" w:rsidR="000170CE" w:rsidRPr="000170CE" w:rsidRDefault="000170CE" w:rsidP="007D0419">
      <w:pPr>
        <w:widowControl w:val="0"/>
        <w:numPr>
          <w:ilvl w:val="3"/>
          <w:numId w:val="35"/>
        </w:numPr>
        <w:tabs>
          <w:tab w:val="left" w:pos="2987"/>
        </w:tabs>
        <w:autoSpaceDE w:val="0"/>
        <w:autoSpaceDN w:val="0"/>
        <w:spacing w:before="147" w:after="0" w:line="264" w:lineRule="auto"/>
        <w:ind w:right="1197"/>
        <w:jc w:val="both"/>
        <w:rPr>
          <w:rFonts w:eastAsia="Calibri" w:cstheme="minorHAnsi"/>
          <w:sz w:val="18"/>
          <w:szCs w:val="18"/>
        </w:rPr>
      </w:pPr>
      <w:r w:rsidRPr="000170CE">
        <w:rPr>
          <w:rFonts w:eastAsia="Calibri" w:cstheme="minorHAnsi"/>
          <w:color w:val="252525"/>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Manual).</w:t>
      </w:r>
    </w:p>
    <w:p w14:paraId="4469373B" w14:textId="77777777" w:rsidR="000170CE" w:rsidRPr="000170CE" w:rsidRDefault="000170CE" w:rsidP="007D0419">
      <w:pPr>
        <w:widowControl w:val="0"/>
        <w:numPr>
          <w:ilvl w:val="3"/>
          <w:numId w:val="35"/>
        </w:numPr>
        <w:tabs>
          <w:tab w:val="left" w:pos="2987"/>
        </w:tabs>
        <w:autoSpaceDE w:val="0"/>
        <w:autoSpaceDN w:val="0"/>
        <w:spacing w:before="118" w:after="0" w:line="266" w:lineRule="auto"/>
        <w:ind w:right="1201"/>
        <w:jc w:val="both"/>
        <w:rPr>
          <w:rFonts w:eastAsia="Calibri" w:cstheme="minorHAnsi"/>
          <w:sz w:val="18"/>
          <w:szCs w:val="18"/>
        </w:rPr>
      </w:pPr>
      <w:r w:rsidRPr="000170CE">
        <w:rPr>
          <w:rFonts w:eastAsia="Calibri" w:cstheme="minorHAnsi"/>
          <w:color w:val="252525"/>
          <w:sz w:val="18"/>
          <w:szCs w:val="18"/>
        </w:rPr>
        <w:t>All investigations undertaken by OIOS are confidential and requests for confidentiality by investigation participants will be honored to the extent possible within the legitimate needs of the</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investigation.</w:t>
      </w:r>
    </w:p>
    <w:p w14:paraId="1378B5CB" w14:textId="77777777" w:rsidR="000170CE" w:rsidRPr="000170CE" w:rsidRDefault="000170CE" w:rsidP="007D0419">
      <w:pPr>
        <w:widowControl w:val="0"/>
        <w:numPr>
          <w:ilvl w:val="2"/>
          <w:numId w:val="35"/>
        </w:numPr>
        <w:tabs>
          <w:tab w:val="left" w:pos="2076"/>
        </w:tabs>
        <w:autoSpaceDE w:val="0"/>
        <w:autoSpaceDN w:val="0"/>
        <w:spacing w:before="117" w:after="0" w:line="240" w:lineRule="auto"/>
        <w:jc w:val="both"/>
        <w:outlineLvl w:val="2"/>
        <w:rPr>
          <w:rFonts w:eastAsia="Calibri" w:cstheme="minorHAnsi"/>
          <w:b/>
          <w:bCs/>
          <w:sz w:val="18"/>
          <w:szCs w:val="18"/>
        </w:rPr>
      </w:pPr>
      <w:r w:rsidRPr="000170CE">
        <w:rPr>
          <w:rFonts w:eastAsia="Calibri" w:cstheme="minorHAnsi"/>
          <w:b/>
          <w:bCs/>
          <w:color w:val="252525"/>
          <w:sz w:val="18"/>
          <w:szCs w:val="18"/>
        </w:rPr>
        <w:t>Protection from</w:t>
      </w:r>
      <w:r w:rsidRPr="000170CE">
        <w:rPr>
          <w:rFonts w:eastAsia="Calibri" w:cstheme="minorHAnsi"/>
          <w:b/>
          <w:bCs/>
          <w:color w:val="252525"/>
          <w:spacing w:val="4"/>
          <w:sz w:val="18"/>
          <w:szCs w:val="18"/>
        </w:rPr>
        <w:t xml:space="preserve"> </w:t>
      </w:r>
      <w:r w:rsidRPr="000170CE">
        <w:rPr>
          <w:rFonts w:eastAsia="Calibri" w:cstheme="minorHAnsi"/>
          <w:b/>
          <w:bCs/>
          <w:color w:val="252525"/>
          <w:sz w:val="18"/>
          <w:szCs w:val="18"/>
        </w:rPr>
        <w:t>Retaliation</w:t>
      </w:r>
    </w:p>
    <w:p w14:paraId="51EC05F3" w14:textId="1FA59E72" w:rsidR="000170CE" w:rsidRPr="007D0419" w:rsidRDefault="000170CE" w:rsidP="000170CE">
      <w:pPr>
        <w:widowControl w:val="0"/>
        <w:numPr>
          <w:ilvl w:val="3"/>
          <w:numId w:val="35"/>
        </w:numPr>
        <w:tabs>
          <w:tab w:val="left" w:pos="2987"/>
        </w:tabs>
        <w:autoSpaceDE w:val="0"/>
        <w:autoSpaceDN w:val="0"/>
        <w:spacing w:before="146" w:after="0" w:line="264" w:lineRule="auto"/>
        <w:ind w:right="1190"/>
        <w:jc w:val="both"/>
        <w:rPr>
          <w:rFonts w:eastAsia="Calibri" w:cstheme="minorHAnsi"/>
          <w:sz w:val="18"/>
          <w:szCs w:val="18"/>
        </w:rPr>
        <w:sectPr w:rsidR="000170CE" w:rsidRPr="007D0419">
          <w:pgSz w:w="12240" w:h="15840"/>
          <w:pgMar w:top="1600" w:right="420" w:bottom="920" w:left="880" w:header="282" w:footer="657" w:gutter="0"/>
          <w:cols w:space="720"/>
        </w:sectPr>
      </w:pPr>
      <w:r w:rsidRPr="000170CE">
        <w:rPr>
          <w:rFonts w:eastAsia="Calibri" w:cstheme="minorHAnsi"/>
          <w:color w:val="252525"/>
          <w:sz w:val="18"/>
          <w:szCs w:val="18"/>
        </w:rPr>
        <w:t>The UN–Women Policy for Protection against Retaliation establishes a framework and procedure for the protection of staff members from retaliation. Staff</w:t>
      </w:r>
      <w:r w:rsidRPr="000170CE">
        <w:rPr>
          <w:rFonts w:eastAsia="Calibri" w:cstheme="minorHAnsi"/>
          <w:color w:val="252525"/>
          <w:spacing w:val="-19"/>
          <w:sz w:val="18"/>
          <w:szCs w:val="18"/>
        </w:rPr>
        <w:t xml:space="preserve"> </w:t>
      </w:r>
      <w:r w:rsidRPr="000170CE">
        <w:rPr>
          <w:rFonts w:eastAsia="Calibri" w:cstheme="minorHAnsi"/>
          <w:color w:val="252525"/>
          <w:sz w:val="18"/>
          <w:szCs w:val="18"/>
        </w:rPr>
        <w:t>members</w:t>
      </w:r>
      <w:r w:rsidRPr="000170CE">
        <w:rPr>
          <w:rFonts w:eastAsia="Calibri" w:cstheme="minorHAnsi"/>
          <w:color w:val="252525"/>
          <w:spacing w:val="-23"/>
          <w:sz w:val="18"/>
          <w:szCs w:val="18"/>
        </w:rPr>
        <w:t xml:space="preserve"> </w:t>
      </w:r>
      <w:r w:rsidRPr="000170CE">
        <w:rPr>
          <w:rFonts w:eastAsia="Calibri" w:cstheme="minorHAnsi"/>
          <w:color w:val="252525"/>
          <w:sz w:val="18"/>
          <w:szCs w:val="18"/>
        </w:rPr>
        <w:t>who</w:t>
      </w:r>
      <w:r w:rsidRPr="000170CE">
        <w:rPr>
          <w:rFonts w:eastAsia="Calibri" w:cstheme="minorHAnsi"/>
          <w:color w:val="252525"/>
          <w:spacing w:val="-22"/>
          <w:sz w:val="18"/>
          <w:szCs w:val="18"/>
        </w:rPr>
        <w:t xml:space="preserve"> </w:t>
      </w:r>
      <w:r w:rsidRPr="000170CE">
        <w:rPr>
          <w:rFonts w:eastAsia="Calibri" w:cstheme="minorHAnsi"/>
          <w:color w:val="252525"/>
          <w:sz w:val="18"/>
          <w:szCs w:val="18"/>
        </w:rPr>
        <w:t>believe</w:t>
      </w:r>
      <w:r w:rsidRPr="000170CE">
        <w:rPr>
          <w:rFonts w:eastAsia="Calibri" w:cstheme="minorHAnsi"/>
          <w:color w:val="252525"/>
          <w:spacing w:val="-21"/>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21"/>
          <w:sz w:val="18"/>
          <w:szCs w:val="18"/>
        </w:rPr>
        <w:t xml:space="preserve"> </w:t>
      </w:r>
      <w:r w:rsidRPr="000170CE">
        <w:rPr>
          <w:rFonts w:eastAsia="Calibri" w:cstheme="minorHAnsi"/>
          <w:color w:val="252525"/>
          <w:sz w:val="18"/>
          <w:szCs w:val="18"/>
        </w:rPr>
        <w:t>retaliatory</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action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has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been</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taken against</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them</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because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they</w:t>
      </w:r>
      <w:r w:rsidRPr="000170CE">
        <w:rPr>
          <w:rFonts w:eastAsia="Calibri" w:cstheme="minorHAnsi"/>
          <w:color w:val="252525"/>
          <w:spacing w:val="-17"/>
          <w:sz w:val="18"/>
          <w:szCs w:val="18"/>
        </w:rPr>
        <w:t xml:space="preserve"> </w:t>
      </w:r>
      <w:r w:rsidRPr="000170CE">
        <w:rPr>
          <w:rFonts w:eastAsia="Calibri" w:cstheme="minorHAnsi"/>
          <w:color w:val="252525"/>
          <w:sz w:val="18"/>
          <w:szCs w:val="18"/>
        </w:rPr>
        <w:t>have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reported</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allegations</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wrongdoing,</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have</w:t>
      </w:r>
    </w:p>
    <w:p w14:paraId="254A255E" w14:textId="77777777" w:rsidR="007D0419" w:rsidRDefault="007D0419" w:rsidP="000170CE">
      <w:pPr>
        <w:widowControl w:val="0"/>
        <w:autoSpaceDE w:val="0"/>
        <w:autoSpaceDN w:val="0"/>
        <w:spacing w:before="100" w:after="0" w:line="264" w:lineRule="auto"/>
        <w:ind w:right="1203"/>
        <w:jc w:val="both"/>
        <w:rPr>
          <w:rFonts w:eastAsia="Calibri" w:cstheme="minorHAnsi"/>
          <w:color w:val="252525"/>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 xml:space="preserve">cooperated with a duly authorized audit or investigation, may forward all supporting </w:t>
      </w:r>
      <w:r>
        <w:rPr>
          <w:rFonts w:eastAsia="Calibri" w:cstheme="minorHAnsi"/>
          <w:color w:val="252525"/>
          <w:sz w:val="18"/>
          <w:szCs w:val="18"/>
        </w:rPr>
        <w:t xml:space="preserve">  </w:t>
      </w:r>
    </w:p>
    <w:p w14:paraId="35CDC38B" w14:textId="77777777" w:rsidR="007D0419" w:rsidRDefault="007D0419" w:rsidP="000170CE">
      <w:pPr>
        <w:widowControl w:val="0"/>
        <w:autoSpaceDE w:val="0"/>
        <w:autoSpaceDN w:val="0"/>
        <w:spacing w:before="100" w:after="0" w:line="264" w:lineRule="auto"/>
        <w:ind w:right="1203"/>
        <w:jc w:val="both"/>
        <w:rPr>
          <w:rFonts w:eastAsia="Calibri" w:cstheme="minorHAnsi"/>
          <w:color w:val="252525"/>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 xml:space="preserve">information and documentation to the UN Ethics Office. This should be done promptly and in </w:t>
      </w:r>
    </w:p>
    <w:p w14:paraId="14D09733" w14:textId="77777777" w:rsidR="007D0419" w:rsidRDefault="007D0419" w:rsidP="000170CE">
      <w:pPr>
        <w:widowControl w:val="0"/>
        <w:autoSpaceDE w:val="0"/>
        <w:autoSpaceDN w:val="0"/>
        <w:spacing w:before="100" w:after="0" w:line="264" w:lineRule="auto"/>
        <w:ind w:right="1203"/>
        <w:jc w:val="both"/>
        <w:rPr>
          <w:rFonts w:eastAsia="Calibri" w:cstheme="minorHAnsi"/>
          <w:color w:val="252525"/>
          <w:spacing w:val="-8"/>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any event, no later than 60 calendar days after</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the</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alleged</w:t>
      </w:r>
      <w:r w:rsidR="000170CE" w:rsidRPr="000170CE">
        <w:rPr>
          <w:rFonts w:eastAsia="Calibri" w:cstheme="minorHAnsi"/>
          <w:color w:val="252525"/>
          <w:spacing w:val="-7"/>
          <w:sz w:val="18"/>
          <w:szCs w:val="18"/>
        </w:rPr>
        <w:t xml:space="preserve"> </w:t>
      </w:r>
      <w:r w:rsidR="000170CE" w:rsidRPr="000170CE">
        <w:rPr>
          <w:rFonts w:eastAsia="Calibri" w:cstheme="minorHAnsi"/>
          <w:color w:val="252525"/>
          <w:sz w:val="18"/>
          <w:szCs w:val="18"/>
        </w:rPr>
        <w:t>act</w:t>
      </w:r>
      <w:r w:rsidR="000170CE" w:rsidRPr="000170CE">
        <w:rPr>
          <w:rFonts w:eastAsia="Calibri" w:cstheme="minorHAnsi"/>
          <w:color w:val="252525"/>
          <w:spacing w:val="-5"/>
          <w:sz w:val="18"/>
          <w:szCs w:val="18"/>
        </w:rPr>
        <w:t xml:space="preserve"> </w:t>
      </w:r>
      <w:r w:rsidR="000170CE" w:rsidRPr="000170CE">
        <w:rPr>
          <w:rFonts w:eastAsia="Calibri" w:cstheme="minorHAnsi"/>
          <w:color w:val="252525"/>
          <w:sz w:val="18"/>
          <w:szCs w:val="18"/>
        </w:rPr>
        <w:t>or</w:t>
      </w:r>
      <w:r w:rsidR="000170CE" w:rsidRPr="000170CE">
        <w:rPr>
          <w:rFonts w:eastAsia="Calibri" w:cstheme="minorHAnsi"/>
          <w:color w:val="252525"/>
          <w:spacing w:val="-9"/>
          <w:sz w:val="18"/>
          <w:szCs w:val="18"/>
        </w:rPr>
        <w:t xml:space="preserve"> </w:t>
      </w:r>
      <w:r w:rsidR="000170CE" w:rsidRPr="000170CE">
        <w:rPr>
          <w:rFonts w:eastAsia="Calibri" w:cstheme="minorHAnsi"/>
          <w:color w:val="252525"/>
          <w:sz w:val="18"/>
          <w:szCs w:val="18"/>
        </w:rPr>
        <w:t>threat</w:t>
      </w:r>
      <w:r w:rsidR="000170CE" w:rsidRPr="000170CE">
        <w:rPr>
          <w:rFonts w:eastAsia="Calibri" w:cstheme="minorHAnsi"/>
          <w:color w:val="252525"/>
          <w:spacing w:val="-6"/>
          <w:sz w:val="18"/>
          <w:szCs w:val="18"/>
        </w:rPr>
        <w:t xml:space="preserve"> </w:t>
      </w:r>
      <w:r w:rsidR="000170CE" w:rsidRPr="000170CE">
        <w:rPr>
          <w:rFonts w:eastAsia="Calibri" w:cstheme="minorHAnsi"/>
          <w:color w:val="252525"/>
          <w:sz w:val="18"/>
          <w:szCs w:val="18"/>
        </w:rPr>
        <w:t>of</w:t>
      </w:r>
      <w:r w:rsidR="000170CE" w:rsidRPr="000170CE">
        <w:rPr>
          <w:rFonts w:eastAsia="Calibri" w:cstheme="minorHAnsi"/>
          <w:color w:val="252525"/>
          <w:spacing w:val="-5"/>
          <w:sz w:val="18"/>
          <w:szCs w:val="18"/>
        </w:rPr>
        <w:t xml:space="preserve"> </w:t>
      </w:r>
      <w:r w:rsidR="000170CE" w:rsidRPr="000170CE">
        <w:rPr>
          <w:rFonts w:eastAsia="Calibri" w:cstheme="minorHAnsi"/>
          <w:color w:val="252525"/>
          <w:sz w:val="18"/>
          <w:szCs w:val="18"/>
        </w:rPr>
        <w:t>retaliation</w:t>
      </w:r>
      <w:r w:rsidR="000170CE" w:rsidRPr="000170CE">
        <w:rPr>
          <w:rFonts w:eastAsia="Calibri" w:cstheme="minorHAnsi"/>
          <w:color w:val="252525"/>
          <w:spacing w:val="-7"/>
          <w:sz w:val="18"/>
          <w:szCs w:val="18"/>
        </w:rPr>
        <w:t xml:space="preserve"> </w:t>
      </w:r>
      <w:r w:rsidR="000170CE" w:rsidRPr="000170CE">
        <w:rPr>
          <w:rFonts w:eastAsia="Calibri" w:cstheme="minorHAnsi"/>
          <w:color w:val="252525"/>
          <w:sz w:val="18"/>
          <w:szCs w:val="18"/>
        </w:rPr>
        <w:t>has</w:t>
      </w:r>
      <w:r w:rsidR="000170CE" w:rsidRPr="000170CE">
        <w:rPr>
          <w:rFonts w:eastAsia="Calibri" w:cstheme="minorHAnsi"/>
          <w:color w:val="252525"/>
          <w:spacing w:val="-8"/>
          <w:sz w:val="18"/>
          <w:szCs w:val="18"/>
        </w:rPr>
        <w:t xml:space="preserve"> </w:t>
      </w:r>
      <w:r>
        <w:rPr>
          <w:rFonts w:eastAsia="Calibri" w:cstheme="minorHAnsi"/>
          <w:color w:val="252525"/>
          <w:spacing w:val="-8"/>
          <w:sz w:val="18"/>
          <w:szCs w:val="18"/>
        </w:rPr>
        <w:t xml:space="preserve"> </w:t>
      </w:r>
    </w:p>
    <w:p w14:paraId="18B3F5B6" w14:textId="60E67CF4" w:rsidR="000170CE" w:rsidRPr="000170CE" w:rsidRDefault="007D0419" w:rsidP="000170CE">
      <w:pPr>
        <w:widowControl w:val="0"/>
        <w:autoSpaceDE w:val="0"/>
        <w:autoSpaceDN w:val="0"/>
        <w:spacing w:before="100" w:after="0" w:line="264" w:lineRule="auto"/>
        <w:ind w:right="1203"/>
        <w:jc w:val="both"/>
        <w:rPr>
          <w:rFonts w:eastAsia="Calibri" w:cstheme="minorHAnsi"/>
          <w:sz w:val="18"/>
          <w:szCs w:val="18"/>
        </w:rPr>
      </w:pPr>
      <w:r>
        <w:rPr>
          <w:rFonts w:eastAsia="Calibri" w:cstheme="minorHAnsi"/>
          <w:color w:val="252525"/>
          <w:spacing w:val="-8"/>
          <w:sz w:val="18"/>
          <w:szCs w:val="18"/>
        </w:rPr>
        <w:t xml:space="preserve">                                                                                     </w:t>
      </w:r>
      <w:r w:rsidR="000170CE" w:rsidRPr="000170CE">
        <w:rPr>
          <w:rFonts w:eastAsia="Calibri" w:cstheme="minorHAnsi"/>
          <w:color w:val="252525"/>
          <w:sz w:val="18"/>
          <w:szCs w:val="18"/>
        </w:rPr>
        <w:t>occurred.</w:t>
      </w:r>
      <w:r w:rsidR="000170CE" w:rsidRPr="000170CE">
        <w:rPr>
          <w:rFonts w:eastAsia="Calibri" w:cstheme="minorHAnsi"/>
          <w:color w:val="252525"/>
          <w:spacing w:val="-3"/>
          <w:sz w:val="18"/>
          <w:szCs w:val="18"/>
        </w:rPr>
        <w:t xml:space="preserve"> </w:t>
      </w:r>
      <w:r w:rsidR="000170CE" w:rsidRPr="000170CE">
        <w:rPr>
          <w:rFonts w:eastAsia="Calibri" w:cstheme="minorHAnsi"/>
          <w:color w:val="252525"/>
          <w:sz w:val="18"/>
          <w:szCs w:val="18"/>
        </w:rPr>
        <w:t>The</w:t>
      </w:r>
      <w:r w:rsidR="000170CE" w:rsidRPr="000170CE">
        <w:rPr>
          <w:rFonts w:eastAsia="Calibri" w:cstheme="minorHAnsi"/>
          <w:color w:val="252525"/>
          <w:spacing w:val="-8"/>
          <w:sz w:val="18"/>
          <w:szCs w:val="18"/>
        </w:rPr>
        <w:t xml:space="preserve"> </w:t>
      </w:r>
      <w:r w:rsidR="000170CE" w:rsidRPr="000170CE">
        <w:rPr>
          <w:rFonts w:eastAsia="Calibri" w:cstheme="minorHAnsi"/>
          <w:color w:val="252525"/>
          <w:sz w:val="18"/>
          <w:szCs w:val="18"/>
        </w:rPr>
        <w:t>complaint</w:t>
      </w:r>
      <w:r w:rsidR="000170CE" w:rsidRPr="000170CE">
        <w:rPr>
          <w:rFonts w:eastAsia="Calibri" w:cstheme="minorHAnsi"/>
          <w:color w:val="252525"/>
          <w:spacing w:val="-6"/>
          <w:sz w:val="18"/>
          <w:szCs w:val="18"/>
        </w:rPr>
        <w:t xml:space="preserve"> </w:t>
      </w:r>
      <w:r w:rsidR="000170CE" w:rsidRPr="000170CE">
        <w:rPr>
          <w:rFonts w:eastAsia="Calibri" w:cstheme="minorHAnsi"/>
          <w:color w:val="252525"/>
          <w:sz w:val="18"/>
          <w:szCs w:val="18"/>
        </w:rPr>
        <w:t>can be made in a variety of</w:t>
      </w:r>
      <w:r w:rsidR="000170CE" w:rsidRPr="000170CE">
        <w:rPr>
          <w:rFonts w:eastAsia="Calibri" w:cstheme="minorHAnsi"/>
          <w:color w:val="252525"/>
          <w:spacing w:val="-21"/>
          <w:sz w:val="18"/>
          <w:szCs w:val="18"/>
        </w:rPr>
        <w:t xml:space="preserve"> </w:t>
      </w:r>
      <w:r w:rsidR="000170CE" w:rsidRPr="000170CE">
        <w:rPr>
          <w:rFonts w:eastAsia="Calibri" w:cstheme="minorHAnsi"/>
          <w:color w:val="252525"/>
          <w:sz w:val="18"/>
          <w:szCs w:val="18"/>
        </w:rPr>
        <w:t>ways:</w:t>
      </w:r>
    </w:p>
    <w:p w14:paraId="4AE60AED" w14:textId="77777777" w:rsidR="000170CE" w:rsidRPr="000170CE" w:rsidRDefault="000170CE">
      <w:pPr>
        <w:widowControl w:val="0"/>
        <w:numPr>
          <w:ilvl w:val="4"/>
          <w:numId w:val="35"/>
        </w:numPr>
        <w:tabs>
          <w:tab w:val="left" w:pos="3382"/>
        </w:tabs>
        <w:autoSpaceDE w:val="0"/>
        <w:autoSpaceDN w:val="0"/>
        <w:spacing w:before="119" w:after="0" w:line="240" w:lineRule="auto"/>
        <w:ind w:hanging="396"/>
        <w:jc w:val="both"/>
        <w:rPr>
          <w:rFonts w:eastAsia="Calibri" w:cstheme="minorHAnsi"/>
          <w:sz w:val="18"/>
          <w:szCs w:val="18"/>
        </w:rPr>
      </w:pPr>
      <w:r w:rsidRPr="000170CE">
        <w:rPr>
          <w:rFonts w:eastAsia="Calibri" w:cstheme="minorHAnsi"/>
          <w:b/>
          <w:color w:val="252525"/>
          <w:sz w:val="18"/>
          <w:szCs w:val="18"/>
        </w:rPr>
        <w:t xml:space="preserve">Phone: </w:t>
      </w:r>
      <w:r w:rsidRPr="000170CE">
        <w:rPr>
          <w:rFonts w:eastAsia="Calibri" w:cstheme="minorHAnsi"/>
          <w:color w:val="252525"/>
          <w:sz w:val="18"/>
          <w:szCs w:val="18"/>
        </w:rPr>
        <w:t>+1</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917-367-9858</w:t>
      </w:r>
    </w:p>
    <w:p w14:paraId="763E0EB2" w14:textId="77777777" w:rsidR="000170CE" w:rsidRPr="000170CE" w:rsidRDefault="000170CE">
      <w:pPr>
        <w:widowControl w:val="0"/>
        <w:numPr>
          <w:ilvl w:val="4"/>
          <w:numId w:val="35"/>
        </w:numPr>
        <w:tabs>
          <w:tab w:val="left" w:pos="3382"/>
        </w:tabs>
        <w:autoSpaceDE w:val="0"/>
        <w:autoSpaceDN w:val="0"/>
        <w:spacing w:before="30" w:after="0" w:line="240" w:lineRule="auto"/>
        <w:ind w:hanging="396"/>
        <w:jc w:val="both"/>
        <w:rPr>
          <w:rFonts w:eastAsia="Calibri" w:cstheme="minorHAnsi"/>
          <w:sz w:val="18"/>
          <w:szCs w:val="18"/>
        </w:rPr>
      </w:pPr>
      <w:r w:rsidRPr="000170CE">
        <w:rPr>
          <w:rFonts w:eastAsia="Calibri" w:cstheme="minorHAnsi"/>
          <w:b/>
          <w:color w:val="252525"/>
          <w:sz w:val="18"/>
          <w:szCs w:val="18"/>
        </w:rPr>
        <w:t>Email</w:t>
      </w:r>
      <w:r w:rsidRPr="000170CE">
        <w:rPr>
          <w:rFonts w:eastAsia="Calibri" w:cstheme="minorHAnsi"/>
          <w:color w:val="252525"/>
          <w:sz w:val="18"/>
          <w:szCs w:val="18"/>
        </w:rPr>
        <w:t>:</w:t>
      </w:r>
      <w:r w:rsidRPr="000170CE">
        <w:rPr>
          <w:rFonts w:eastAsia="Calibri" w:cstheme="minorHAnsi"/>
          <w:color w:val="0000FF"/>
          <w:spacing w:val="-18"/>
          <w:sz w:val="18"/>
          <w:szCs w:val="18"/>
        </w:rPr>
        <w:t xml:space="preserve"> </w:t>
      </w:r>
      <w:hyperlink r:id="rId39">
        <w:r w:rsidRPr="000170CE">
          <w:rPr>
            <w:rFonts w:eastAsia="Calibri" w:cstheme="minorHAnsi"/>
            <w:color w:val="0000FF"/>
            <w:sz w:val="18"/>
            <w:szCs w:val="18"/>
            <w:u w:val="single" w:color="0000FF"/>
          </w:rPr>
          <w:t>ethicsoffice@un.org</w:t>
        </w:r>
      </w:hyperlink>
    </w:p>
    <w:p w14:paraId="45C6B262" w14:textId="1D9068D0" w:rsidR="000170CE" w:rsidRPr="000170CE" w:rsidRDefault="000170CE" w:rsidP="007D0419">
      <w:pPr>
        <w:widowControl w:val="0"/>
        <w:numPr>
          <w:ilvl w:val="3"/>
          <w:numId w:val="35"/>
        </w:numPr>
        <w:tabs>
          <w:tab w:val="left" w:pos="2987"/>
        </w:tabs>
        <w:autoSpaceDE w:val="0"/>
        <w:autoSpaceDN w:val="0"/>
        <w:spacing w:before="146" w:after="0" w:line="264" w:lineRule="auto"/>
        <w:ind w:right="1199"/>
        <w:jc w:val="both"/>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69504" behindDoc="1" locked="0" layoutInCell="1" allowOverlap="1" wp14:anchorId="49857919" wp14:editId="10FB8E57">
                <wp:simplePos x="0" y="0"/>
                <wp:positionH relativeFrom="page">
                  <wp:posOffset>1013460</wp:posOffset>
                </wp:positionH>
                <wp:positionV relativeFrom="paragraph">
                  <wp:posOffset>923925</wp:posOffset>
                </wp:positionV>
                <wp:extent cx="5807075" cy="584835"/>
                <wp:effectExtent l="13335" t="5080" r="8890" b="1016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84835"/>
                        </a:xfrm>
                        <a:prstGeom prst="rect">
                          <a:avLst/>
                        </a:prstGeom>
                        <a:solidFill>
                          <a:srgbClr val="F1F1F1"/>
                        </a:solidFill>
                        <a:ln w="6350">
                          <a:solidFill>
                            <a:srgbClr val="000000"/>
                          </a:solidFill>
                          <a:miter lim="800000"/>
                          <a:headEnd/>
                          <a:tailEnd/>
                        </a:ln>
                      </wps:spPr>
                      <wps:txbx>
                        <w:txbxContent>
                          <w:p w14:paraId="29B7F91E" w14:textId="77777777" w:rsidR="000170CE" w:rsidRPr="007D0419" w:rsidRDefault="000170CE" w:rsidP="000170CE">
                            <w:pPr>
                              <w:spacing w:before="21"/>
                              <w:ind w:right="178"/>
                              <w:rPr>
                                <w:i/>
                                <w:sz w:val="18"/>
                                <w:szCs w:val="18"/>
                              </w:rPr>
                            </w:pPr>
                            <w:r w:rsidRPr="007D0419">
                              <w:rPr>
                                <w:i/>
                                <w:color w:val="252525"/>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57919" id="Text Box 5" o:spid="_x0000_s1036" type="#_x0000_t202" style="position:absolute;left:0;text-align:left;margin-left:79.8pt;margin-top:72.75pt;width:457.25pt;height:46.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" fillcolor="#f1f1f1" strokeweight=".5pt">
                <v:textbox inset="0,0,0,0">
                  <w:txbxContent>
                    <w:p w14:paraId="29B7F91E" w14:textId="77777777" w:rsidR="000170CE" w:rsidRPr="007D0419" w:rsidRDefault="000170CE" w:rsidP="000170CE">
                      <w:pPr>
                        <w:spacing w:before="21"/>
                        <w:ind w:right="178"/>
                        <w:rPr>
                          <w:i/>
                          <w:sz w:val="18"/>
                          <w:szCs w:val="18"/>
                        </w:rPr>
                      </w:pPr>
                      <w:r w:rsidRPr="007D0419">
                        <w:rPr>
                          <w:i/>
                          <w:color w:val="252525"/>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txbxContent>
                </v:textbox>
                <w10:wrap type="topAndBottom" anchorx="page"/>
              </v:shape>
            </w:pict>
          </mc:Fallback>
        </mc:AlternateContent>
      </w:r>
      <w:r w:rsidRPr="000170CE">
        <w:rPr>
          <w:rFonts w:eastAsia="Calibri" w:cstheme="minorHAnsi"/>
          <w:color w:val="252525"/>
          <w:sz w:val="18"/>
          <w:szCs w:val="18"/>
        </w:rPr>
        <w:t>If, in the opinion of the UN Ethics Office, there is a prima facie case of retaliation or threat of retaliation, the UN Ethics Office will refer the case</w:t>
      </w:r>
      <w:r w:rsidRPr="000170CE">
        <w:rPr>
          <w:rFonts w:eastAsia="Calibri" w:cstheme="minorHAnsi"/>
          <w:color w:val="252525"/>
          <w:spacing w:val="-35"/>
          <w:sz w:val="18"/>
          <w:szCs w:val="18"/>
        </w:rPr>
        <w:t xml:space="preserve"> </w:t>
      </w:r>
      <w:r w:rsidRPr="000170CE">
        <w:rPr>
          <w:rFonts w:eastAsia="Calibri" w:cstheme="minorHAnsi"/>
          <w:color w:val="252525"/>
          <w:sz w:val="18"/>
          <w:szCs w:val="18"/>
        </w:rPr>
        <w:t>to OIOS</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investigation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will</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immediately</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notify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complainant</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writing that a formal investigation has been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initiated.</w:t>
      </w:r>
    </w:p>
    <w:p w14:paraId="72B62CD8" w14:textId="77777777" w:rsidR="000170CE" w:rsidRPr="000170CE" w:rsidRDefault="000170CE" w:rsidP="007D0419">
      <w:pPr>
        <w:widowControl w:val="0"/>
        <w:numPr>
          <w:ilvl w:val="1"/>
          <w:numId w:val="35"/>
        </w:numPr>
        <w:tabs>
          <w:tab w:val="left" w:pos="1396"/>
        </w:tabs>
        <w:autoSpaceDE w:val="0"/>
        <w:autoSpaceDN w:val="0"/>
        <w:spacing w:before="131" w:after="0" w:line="240" w:lineRule="auto"/>
        <w:ind w:left="1396" w:hanging="566"/>
        <w:jc w:val="left"/>
        <w:outlineLvl w:val="2"/>
        <w:rPr>
          <w:rFonts w:eastAsia="Calibri" w:cstheme="minorHAnsi"/>
          <w:b/>
          <w:bCs/>
          <w:color w:val="252525"/>
          <w:sz w:val="18"/>
          <w:szCs w:val="18"/>
        </w:rPr>
      </w:pPr>
      <w:r w:rsidRPr="000170CE">
        <w:rPr>
          <w:rFonts w:eastAsia="Calibri" w:cstheme="minorHAnsi"/>
          <w:b/>
          <w:bCs/>
          <w:color w:val="252525"/>
          <w:sz w:val="18"/>
          <w:szCs w:val="18"/>
        </w:rPr>
        <w:t>Investigations</w:t>
      </w:r>
    </w:p>
    <w:p w14:paraId="51E3531A" w14:textId="77777777" w:rsidR="000170CE" w:rsidRPr="000170CE" w:rsidRDefault="000170CE" w:rsidP="00AA5A30">
      <w:pPr>
        <w:widowControl w:val="0"/>
        <w:numPr>
          <w:ilvl w:val="2"/>
          <w:numId w:val="35"/>
        </w:numPr>
        <w:tabs>
          <w:tab w:val="left" w:pos="2076"/>
        </w:tabs>
        <w:autoSpaceDE w:val="0"/>
        <w:autoSpaceDN w:val="0"/>
        <w:spacing w:before="147" w:after="0" w:line="264" w:lineRule="auto"/>
        <w:ind w:right="1205"/>
        <w:jc w:val="both"/>
        <w:rPr>
          <w:rFonts w:eastAsia="Calibri" w:cstheme="minorHAnsi"/>
          <w:sz w:val="18"/>
          <w:szCs w:val="18"/>
        </w:rPr>
      </w:pPr>
      <w:r w:rsidRPr="000170CE">
        <w:rPr>
          <w:rFonts w:eastAsia="Calibri" w:cstheme="minorHAnsi"/>
          <w:color w:val="252525"/>
          <w:sz w:val="18"/>
          <w:szCs w:val="18"/>
        </w:rPr>
        <w:t>OIOS has discretionary authority to decide which matters to investigate. All reports received by OIOS will be assessed through an intake process. Where it is determined that the matter warrants an OIOS investigation it will be appropriately</w:t>
      </w:r>
      <w:r w:rsidRPr="000170CE">
        <w:rPr>
          <w:rFonts w:eastAsia="Calibri" w:cstheme="minorHAnsi"/>
          <w:color w:val="252525"/>
          <w:spacing w:val="-20"/>
          <w:sz w:val="18"/>
          <w:szCs w:val="18"/>
        </w:rPr>
        <w:t xml:space="preserve"> </w:t>
      </w:r>
      <w:r w:rsidRPr="000170CE">
        <w:rPr>
          <w:rFonts w:eastAsia="Calibri" w:cstheme="minorHAnsi"/>
          <w:color w:val="252525"/>
          <w:sz w:val="18"/>
          <w:szCs w:val="18"/>
        </w:rPr>
        <w:t>assigned.</w:t>
      </w:r>
    </w:p>
    <w:p w14:paraId="18F7F75F" w14:textId="2F7F5506" w:rsidR="000170CE" w:rsidRPr="000170CE" w:rsidRDefault="000170CE" w:rsidP="00AA5A30">
      <w:pPr>
        <w:widowControl w:val="0"/>
        <w:numPr>
          <w:ilvl w:val="2"/>
          <w:numId w:val="35"/>
        </w:numPr>
        <w:tabs>
          <w:tab w:val="left" w:pos="2076"/>
        </w:tabs>
        <w:autoSpaceDE w:val="0"/>
        <w:autoSpaceDN w:val="0"/>
        <w:spacing w:before="119" w:after="0" w:line="264" w:lineRule="auto"/>
        <w:ind w:right="1194"/>
        <w:jc w:val="both"/>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70528" behindDoc="1" locked="0" layoutInCell="1" allowOverlap="1" wp14:anchorId="20837E90" wp14:editId="04C5B361">
                <wp:simplePos x="0" y="0"/>
                <wp:positionH relativeFrom="page">
                  <wp:posOffset>1089660</wp:posOffset>
                </wp:positionH>
                <wp:positionV relativeFrom="paragraph">
                  <wp:posOffset>1472565</wp:posOffset>
                </wp:positionV>
                <wp:extent cx="5479415" cy="407035"/>
                <wp:effectExtent l="13335" t="10160" r="12700" b="1143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407035"/>
                        </a:xfrm>
                        <a:prstGeom prst="rect">
                          <a:avLst/>
                        </a:prstGeom>
                        <a:solidFill>
                          <a:srgbClr val="F1F1F1"/>
                        </a:solidFill>
                        <a:ln w="6350">
                          <a:solidFill>
                            <a:srgbClr val="000000"/>
                          </a:solidFill>
                          <a:miter lim="800000"/>
                          <a:headEnd/>
                          <a:tailEnd/>
                        </a:ln>
                      </wps:spPr>
                      <wps:txbx>
                        <w:txbxContent>
                          <w:p w14:paraId="5A94CDF5" w14:textId="77777777" w:rsidR="000170CE" w:rsidRPr="00AA5A30" w:rsidRDefault="000170CE" w:rsidP="000170CE">
                            <w:pPr>
                              <w:spacing w:before="21" w:line="264" w:lineRule="auto"/>
                              <w:ind w:right="1"/>
                              <w:rPr>
                                <w:i/>
                                <w:sz w:val="18"/>
                                <w:szCs w:val="18"/>
                              </w:rPr>
                            </w:pPr>
                            <w:r w:rsidRPr="00AA5A30">
                              <w:rPr>
                                <w:i/>
                                <w:color w:val="404040"/>
                                <w:sz w:val="18"/>
                                <w:szCs w:val="18"/>
                              </w:rPr>
                              <w:t xml:space="preserve">For further information on OIOS investigations procedures, please consult the OIOS Investigations Manual, the UN Women Legal </w:t>
                            </w:r>
                            <w:r w:rsidRPr="00AA5A30">
                              <w:rPr>
                                <w:i/>
                                <w:color w:val="252525"/>
                                <w:sz w:val="18"/>
                                <w:szCs w:val="18"/>
                              </w:rPr>
                              <w:t xml:space="preserve">Policy </w:t>
                            </w:r>
                            <w:r w:rsidRPr="00AA5A30">
                              <w:rPr>
                                <w:i/>
                                <w:color w:val="404040"/>
                                <w:sz w:val="18"/>
                                <w:szCs w:val="18"/>
                              </w:rPr>
                              <w:t>and the UN Women Accountability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37E90" id="Text Box 4" o:spid="_x0000_s1037" type="#_x0000_t202" style="position:absolute;left:0;text-align:left;margin-left:85.8pt;margin-top:115.95pt;width:431.45pt;height:32.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" fillcolor="#f1f1f1" strokeweight=".5pt">
                <v:textbox inset="0,0,0,0">
                  <w:txbxContent>
                    <w:p w14:paraId="5A94CDF5" w14:textId="77777777" w:rsidR="000170CE" w:rsidRPr="00AA5A30" w:rsidRDefault="000170CE" w:rsidP="000170CE">
                      <w:pPr>
                        <w:spacing w:before="21" w:line="264" w:lineRule="auto"/>
                        <w:ind w:right="1"/>
                        <w:rPr>
                          <w:i/>
                          <w:sz w:val="18"/>
                          <w:szCs w:val="18"/>
                        </w:rPr>
                      </w:pPr>
                      <w:r w:rsidRPr="00AA5A30">
                        <w:rPr>
                          <w:i/>
                          <w:color w:val="404040"/>
                          <w:sz w:val="18"/>
                          <w:szCs w:val="18"/>
                        </w:rPr>
                        <w:t xml:space="preserve">For further information on OIOS investigations procedures, please consult the OIOS Investigations Manual, the UN Women Legal </w:t>
                      </w:r>
                      <w:r w:rsidRPr="00AA5A30">
                        <w:rPr>
                          <w:i/>
                          <w:color w:val="252525"/>
                          <w:sz w:val="18"/>
                          <w:szCs w:val="18"/>
                        </w:rPr>
                        <w:t xml:space="preserve">Policy </w:t>
                      </w:r>
                      <w:r w:rsidRPr="00AA5A30">
                        <w:rPr>
                          <w:i/>
                          <w:color w:val="404040"/>
                          <w:sz w:val="18"/>
                          <w:szCs w:val="18"/>
                        </w:rPr>
                        <w:t>and the UN Women Accountability website.</w:t>
                      </w:r>
                    </w:p>
                  </w:txbxContent>
                </v:textbox>
                <w10:wrap type="topAndBottom" anchorx="page"/>
              </v:shape>
            </w:pict>
          </mc:Fallback>
        </mc:AlternateContent>
      </w:r>
      <w:r w:rsidRPr="000170CE">
        <w:rPr>
          <w:rFonts w:eastAsia="Calibri" w:cstheme="minorHAnsi"/>
          <w:color w:val="252525"/>
          <w:sz w:val="18"/>
          <w:szCs w:val="18"/>
        </w:rPr>
        <w:t>The</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investigation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process</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planning</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conducting</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appropriate</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lines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inquiry to obtain the evidence required to objectively determine the factual basis of allegations. This will include: (</w:t>
      </w:r>
      <w:proofErr w:type="spellStart"/>
      <w:r w:rsidRPr="000170CE">
        <w:rPr>
          <w:rFonts w:eastAsia="Calibri" w:cstheme="minorHAnsi"/>
          <w:color w:val="252525"/>
          <w:sz w:val="18"/>
          <w:szCs w:val="18"/>
        </w:rPr>
        <w:t>i</w:t>
      </w:r>
      <w:proofErr w:type="spellEnd"/>
      <w:r w:rsidRPr="000170CE">
        <w:rPr>
          <w:rFonts w:eastAsia="Calibri" w:cstheme="minorHAnsi"/>
          <w:color w:val="252525"/>
          <w:sz w:val="18"/>
          <w:szCs w:val="18"/>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Manual.</w:t>
      </w:r>
    </w:p>
    <w:p w14:paraId="7BD9B2B4" w14:textId="77777777" w:rsidR="000170CE" w:rsidRPr="000170CE" w:rsidRDefault="000170CE" w:rsidP="00AA5A30">
      <w:pPr>
        <w:widowControl w:val="0"/>
        <w:numPr>
          <w:ilvl w:val="1"/>
          <w:numId w:val="35"/>
        </w:numPr>
        <w:tabs>
          <w:tab w:val="left" w:pos="1396"/>
        </w:tabs>
        <w:autoSpaceDE w:val="0"/>
        <w:autoSpaceDN w:val="0"/>
        <w:spacing w:before="91" w:after="0" w:line="240" w:lineRule="auto"/>
        <w:ind w:left="1396" w:hanging="566"/>
        <w:jc w:val="left"/>
        <w:outlineLvl w:val="2"/>
        <w:rPr>
          <w:rFonts w:eastAsia="Calibri" w:cstheme="minorHAnsi"/>
          <w:b/>
          <w:bCs/>
          <w:color w:val="252525"/>
          <w:sz w:val="18"/>
          <w:szCs w:val="18"/>
        </w:rPr>
      </w:pPr>
      <w:r w:rsidRPr="000170CE">
        <w:rPr>
          <w:rFonts w:eastAsia="Calibri" w:cstheme="minorHAnsi"/>
          <w:b/>
          <w:bCs/>
          <w:color w:val="252525"/>
          <w:sz w:val="18"/>
          <w:szCs w:val="18"/>
        </w:rPr>
        <w:t>Actions based on investigations</w:t>
      </w:r>
    </w:p>
    <w:p w14:paraId="69A99042" w14:textId="77777777" w:rsidR="000170CE" w:rsidRPr="000170CE" w:rsidRDefault="000170CE" w:rsidP="00AA5A30">
      <w:pPr>
        <w:widowControl w:val="0"/>
        <w:numPr>
          <w:ilvl w:val="2"/>
          <w:numId w:val="35"/>
        </w:numPr>
        <w:tabs>
          <w:tab w:val="left" w:pos="2076"/>
        </w:tabs>
        <w:autoSpaceDE w:val="0"/>
        <w:autoSpaceDN w:val="0"/>
        <w:spacing w:before="147" w:after="0" w:line="264" w:lineRule="auto"/>
        <w:ind w:right="1197"/>
        <w:jc w:val="both"/>
        <w:rPr>
          <w:rFonts w:eastAsia="Calibri" w:cstheme="minorHAnsi"/>
          <w:sz w:val="18"/>
          <w:szCs w:val="18"/>
        </w:rPr>
      </w:pPr>
      <w:r w:rsidRPr="000170CE">
        <w:rPr>
          <w:rFonts w:eastAsia="Calibri" w:cstheme="minorHAnsi"/>
          <w:color w:val="252525"/>
          <w:sz w:val="18"/>
          <w:szCs w:val="18"/>
        </w:rPr>
        <w:t>Upon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completion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internal</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reporting</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investigation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process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upon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receipt of information on the results of the investigation(s), UN Women will determine what further action shall be taken. For staff members, further action may include disciplinary, non-disciplinary, and/or administrative measures, in accordance with the Legal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other</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parties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covered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under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this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Policy,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including</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non-staff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personnel, implementing partners, and vendors, further action may be taken in accordance with the contractual arrangements between UN Women and the party, and may result in termination of the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contract.</w:t>
      </w:r>
    </w:p>
    <w:p w14:paraId="29103155"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6D415F4B"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7FF1C324" w14:textId="15724CAB" w:rsidR="000170CE" w:rsidRPr="000170CE" w:rsidRDefault="000170CE" w:rsidP="00AA5A30">
      <w:pPr>
        <w:widowControl w:val="0"/>
        <w:numPr>
          <w:ilvl w:val="2"/>
          <w:numId w:val="35"/>
        </w:numPr>
        <w:tabs>
          <w:tab w:val="left" w:pos="2076"/>
        </w:tabs>
        <w:autoSpaceDE w:val="0"/>
        <w:autoSpaceDN w:val="0"/>
        <w:spacing w:before="100" w:after="0" w:line="264" w:lineRule="auto"/>
        <w:ind w:right="1196"/>
        <w:jc w:val="both"/>
        <w:rPr>
          <w:rFonts w:eastAsia="Calibri" w:cstheme="minorHAnsi"/>
          <w:sz w:val="18"/>
          <w:szCs w:val="18"/>
        </w:rPr>
      </w:pPr>
      <w:r w:rsidRPr="000170CE">
        <w:rPr>
          <w:rFonts w:eastAsia="Calibri" w:cstheme="minorHAnsi"/>
          <w:color w:val="252525"/>
          <w:sz w:val="18"/>
          <w:szCs w:val="18"/>
        </w:rPr>
        <w:t xml:space="preserve">If there is evidence of improper use of funds as determined after an investigation, UN Women will use its best efforts, consistent with its regulations, rules, </w:t>
      </w:r>
      <w:r w:rsidR="00AA5A30" w:rsidRPr="000170CE">
        <w:rPr>
          <w:rFonts w:eastAsia="Calibri" w:cstheme="minorHAnsi"/>
          <w:color w:val="252525"/>
          <w:sz w:val="18"/>
          <w:szCs w:val="18"/>
        </w:rPr>
        <w:t>policies,</w:t>
      </w:r>
      <w:r w:rsidRPr="000170CE">
        <w:rPr>
          <w:rFonts w:eastAsia="Calibri" w:cstheme="minorHAnsi"/>
          <w:color w:val="252525"/>
          <w:sz w:val="18"/>
          <w:szCs w:val="18"/>
        </w:rPr>
        <w:t xml:space="preserve"> and procedures to recover any funds misused. This may include administrative action to recover funds from staff members, referral of the matter to the appropriate national authorities of the Member State in accordance with General Assembly resolution 62/63,</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relation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implementing</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partners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vendors,</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acting</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accordance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with the terms of the relevant contract or</w:t>
      </w:r>
      <w:r w:rsidRPr="000170CE">
        <w:rPr>
          <w:rFonts w:eastAsia="Calibri" w:cstheme="minorHAnsi"/>
          <w:color w:val="252525"/>
          <w:spacing w:val="-24"/>
          <w:sz w:val="18"/>
          <w:szCs w:val="18"/>
        </w:rPr>
        <w:t xml:space="preserve"> </w:t>
      </w:r>
      <w:r w:rsidRPr="000170CE">
        <w:rPr>
          <w:rFonts w:eastAsia="Calibri" w:cstheme="minorHAnsi"/>
          <w:color w:val="252525"/>
          <w:sz w:val="18"/>
          <w:szCs w:val="18"/>
        </w:rPr>
        <w:t>agreement.</w:t>
      </w:r>
    </w:p>
    <w:p w14:paraId="78D848DE" w14:textId="77777777" w:rsidR="000170CE" w:rsidRPr="000170CE" w:rsidRDefault="000170CE" w:rsidP="000170CE">
      <w:pPr>
        <w:widowControl w:val="0"/>
        <w:autoSpaceDE w:val="0"/>
        <w:autoSpaceDN w:val="0"/>
        <w:spacing w:after="0" w:line="240" w:lineRule="auto"/>
        <w:rPr>
          <w:rFonts w:eastAsia="Calibri" w:cstheme="minorHAnsi"/>
          <w:sz w:val="18"/>
          <w:szCs w:val="18"/>
        </w:rPr>
      </w:pPr>
    </w:p>
    <w:p w14:paraId="1C70522E" w14:textId="4668B415" w:rsidR="000170CE" w:rsidRPr="000170CE" w:rsidRDefault="000170CE" w:rsidP="000170CE">
      <w:pPr>
        <w:widowControl w:val="0"/>
        <w:autoSpaceDE w:val="0"/>
        <w:autoSpaceDN w:val="0"/>
        <w:spacing w:before="8" w:after="0" w:line="240" w:lineRule="auto"/>
        <w:rPr>
          <w:rFonts w:eastAsia="Calibri" w:cstheme="minorHAnsi"/>
          <w:sz w:val="18"/>
          <w:szCs w:val="18"/>
        </w:rPr>
      </w:pPr>
      <w:r w:rsidRPr="000170CE">
        <w:rPr>
          <w:rFonts w:eastAsia="Calibri" w:cstheme="minorHAnsi"/>
          <w:noProof/>
          <w:sz w:val="18"/>
          <w:szCs w:val="18"/>
        </w:rPr>
        <mc:AlternateContent>
          <mc:Choice Requires="wps">
            <w:drawing>
              <wp:anchor distT="0" distB="0" distL="0" distR="0" simplePos="0" relativeHeight="251671552" behindDoc="1" locked="0" layoutInCell="1" allowOverlap="1" wp14:anchorId="6F9B22EA" wp14:editId="051309B9">
                <wp:simplePos x="0" y="0"/>
                <wp:positionH relativeFrom="page">
                  <wp:posOffset>1013460</wp:posOffset>
                </wp:positionH>
                <wp:positionV relativeFrom="paragraph">
                  <wp:posOffset>211455</wp:posOffset>
                </wp:positionV>
                <wp:extent cx="5807075" cy="765810"/>
                <wp:effectExtent l="13335" t="12065" r="889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765810"/>
                        </a:xfrm>
                        <a:prstGeom prst="rect">
                          <a:avLst/>
                        </a:prstGeom>
                        <a:solidFill>
                          <a:srgbClr val="F1F1F1"/>
                        </a:solidFill>
                        <a:ln w="6350">
                          <a:solidFill>
                            <a:srgbClr val="000000"/>
                          </a:solidFill>
                          <a:miter lim="800000"/>
                          <a:headEnd/>
                          <a:tailEnd/>
                        </a:ln>
                      </wps:spPr>
                      <wps:txbx>
                        <w:txbxContent>
                          <w:p w14:paraId="46EA1C0D" w14:textId="77777777" w:rsidR="000170CE" w:rsidRDefault="000170CE" w:rsidP="000170CE">
                            <w:pPr>
                              <w:spacing w:before="20" w:line="256" w:lineRule="auto"/>
                              <w:ind w:right="100"/>
                              <w:rPr>
                                <w:i/>
                              </w:rPr>
                            </w:pPr>
                            <w:r>
                              <w:rPr>
                                <w:i/>
                                <w:color w:val="252525"/>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B22EA" id="Text Box 3" o:spid="_x0000_s1038" type="#_x0000_t202" style="position:absolute;margin-left:79.8pt;margin-top:16.65pt;width:457.25pt;height:60.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" fillcolor="#f1f1f1" strokeweight=".5pt">
                <v:textbox inset="0,0,0,0">
                  <w:txbxContent>
                    <w:p w14:paraId="46EA1C0D" w14:textId="77777777" w:rsidR="000170CE" w:rsidRDefault="000170CE" w:rsidP="000170CE">
                      <w:pPr>
                        <w:spacing w:before="20" w:line="256" w:lineRule="auto"/>
                        <w:ind w:right="100"/>
                        <w:rPr>
                          <w:i/>
                        </w:rPr>
                      </w:pPr>
                      <w:r>
                        <w:rPr>
                          <w:i/>
                          <w:color w:val="252525"/>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txbxContent>
                </v:textbox>
                <w10:wrap type="topAndBottom" anchorx="page"/>
              </v:shape>
            </w:pict>
          </mc:Fallback>
        </mc:AlternateContent>
      </w:r>
    </w:p>
    <w:p w14:paraId="1C0D66FC" w14:textId="77777777" w:rsidR="000170CE" w:rsidRPr="000170CE" w:rsidRDefault="000170CE" w:rsidP="00AA5A30">
      <w:pPr>
        <w:widowControl w:val="0"/>
        <w:numPr>
          <w:ilvl w:val="1"/>
          <w:numId w:val="35"/>
        </w:numPr>
        <w:tabs>
          <w:tab w:val="left" w:pos="1396"/>
        </w:tabs>
        <w:autoSpaceDE w:val="0"/>
        <w:autoSpaceDN w:val="0"/>
        <w:spacing w:before="131" w:after="0" w:line="240" w:lineRule="auto"/>
        <w:ind w:left="1396" w:hanging="566"/>
        <w:jc w:val="left"/>
        <w:outlineLvl w:val="2"/>
        <w:rPr>
          <w:rFonts w:eastAsia="Calibri" w:cstheme="minorHAnsi"/>
          <w:b/>
          <w:bCs/>
          <w:color w:val="252525"/>
          <w:sz w:val="18"/>
          <w:szCs w:val="18"/>
        </w:rPr>
      </w:pPr>
      <w:r w:rsidRPr="000170CE">
        <w:rPr>
          <w:rFonts w:eastAsia="Calibri" w:cstheme="minorHAnsi"/>
          <w:b/>
          <w:bCs/>
          <w:color w:val="252525"/>
          <w:sz w:val="18"/>
          <w:szCs w:val="18"/>
        </w:rPr>
        <w:t>Disclosing cases of</w:t>
      </w:r>
      <w:r w:rsidRPr="000170CE">
        <w:rPr>
          <w:rFonts w:eastAsia="Calibri" w:cstheme="minorHAnsi"/>
          <w:b/>
          <w:bCs/>
          <w:color w:val="252525"/>
          <w:spacing w:val="4"/>
          <w:sz w:val="18"/>
          <w:szCs w:val="18"/>
        </w:rPr>
        <w:t xml:space="preserve"> </w:t>
      </w:r>
      <w:r w:rsidRPr="000170CE">
        <w:rPr>
          <w:rFonts w:eastAsia="Calibri" w:cstheme="minorHAnsi"/>
          <w:b/>
          <w:bCs/>
          <w:color w:val="252525"/>
          <w:sz w:val="18"/>
          <w:szCs w:val="18"/>
        </w:rPr>
        <w:t>fraud</w:t>
      </w:r>
    </w:p>
    <w:p w14:paraId="493494D5" w14:textId="77777777" w:rsidR="000170CE" w:rsidRPr="000170CE" w:rsidRDefault="000170CE" w:rsidP="00AA5A30">
      <w:pPr>
        <w:widowControl w:val="0"/>
        <w:numPr>
          <w:ilvl w:val="2"/>
          <w:numId w:val="35"/>
        </w:numPr>
        <w:tabs>
          <w:tab w:val="left" w:pos="2076"/>
        </w:tabs>
        <w:autoSpaceDE w:val="0"/>
        <w:autoSpaceDN w:val="0"/>
        <w:spacing w:before="147" w:after="0" w:line="266" w:lineRule="auto"/>
        <w:ind w:right="1203"/>
        <w:jc w:val="both"/>
        <w:rPr>
          <w:rFonts w:eastAsia="Calibri" w:cstheme="minorHAnsi"/>
          <w:sz w:val="18"/>
          <w:szCs w:val="18"/>
        </w:rPr>
      </w:pPr>
      <w:r w:rsidRPr="000170CE">
        <w:rPr>
          <w:rFonts w:eastAsia="Calibri" w:cstheme="minorHAnsi"/>
          <w:color w:val="252525"/>
          <w:sz w:val="18"/>
          <w:szCs w:val="18"/>
        </w:rPr>
        <w:t>Fraud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other</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cases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misconduct</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investigated</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OIOS</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behalf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will be reported to the Executive Board through its established reporting mechanisms, as follows:</w:t>
      </w:r>
    </w:p>
    <w:p w14:paraId="013E8D91" w14:textId="77777777" w:rsidR="000170CE" w:rsidRPr="000170CE" w:rsidRDefault="000170CE" w:rsidP="00AA5A30">
      <w:pPr>
        <w:widowControl w:val="0"/>
        <w:numPr>
          <w:ilvl w:val="3"/>
          <w:numId w:val="35"/>
        </w:numPr>
        <w:tabs>
          <w:tab w:val="left" w:pos="2987"/>
        </w:tabs>
        <w:autoSpaceDE w:val="0"/>
        <w:autoSpaceDN w:val="0"/>
        <w:spacing w:before="116" w:after="0" w:line="264" w:lineRule="auto"/>
        <w:ind w:right="1193"/>
        <w:jc w:val="both"/>
        <w:rPr>
          <w:rFonts w:eastAsia="Calibri" w:cstheme="minorHAnsi"/>
          <w:sz w:val="18"/>
          <w:szCs w:val="18"/>
        </w:rPr>
      </w:pPr>
      <w:r w:rsidRPr="000170CE">
        <w:rPr>
          <w:rFonts w:eastAsia="Calibri" w:cstheme="minorHAnsi"/>
          <w:color w:val="252525"/>
          <w:sz w:val="18"/>
          <w:szCs w:val="18"/>
        </w:rPr>
        <w:t>Cases of fraud and presumptive fraud are publicly reported to UN</w:t>
      </w:r>
      <w:r w:rsidRPr="000170CE">
        <w:rPr>
          <w:rFonts w:eastAsia="Calibri" w:cstheme="minorHAnsi"/>
          <w:color w:val="252525"/>
          <w:spacing w:val="-31"/>
          <w:sz w:val="18"/>
          <w:szCs w:val="18"/>
        </w:rPr>
        <w:t xml:space="preserve"> </w:t>
      </w:r>
      <w:r w:rsidRPr="000170CE">
        <w:rPr>
          <w:rFonts w:eastAsia="Calibri" w:cstheme="minorHAnsi"/>
          <w:color w:val="252525"/>
          <w:sz w:val="18"/>
          <w:szCs w:val="18"/>
        </w:rPr>
        <w:t>Women’s Executive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Board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United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Nations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Board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Auditors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through</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Report of the Board of Auditors (Section C. Disclosures by management, point 3. Cases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presumptive</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Note</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that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proposed</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definition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of presumptive fraud is as follows: "Allegations that have been deemed to warrant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investigation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if</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substantiated,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would</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establish</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existence of fraud resulting in loss of resources to the</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Organization".</w:t>
      </w:r>
    </w:p>
    <w:p w14:paraId="57C9B383" w14:textId="77777777" w:rsidR="000170CE" w:rsidRPr="000170CE" w:rsidRDefault="000170CE" w:rsidP="00AA5A30">
      <w:pPr>
        <w:widowControl w:val="0"/>
        <w:numPr>
          <w:ilvl w:val="3"/>
          <w:numId w:val="35"/>
        </w:numPr>
        <w:tabs>
          <w:tab w:val="left" w:pos="3037"/>
        </w:tabs>
        <w:autoSpaceDE w:val="0"/>
        <w:autoSpaceDN w:val="0"/>
        <w:spacing w:before="118" w:after="0" w:line="264" w:lineRule="auto"/>
        <w:ind w:right="1196"/>
        <w:jc w:val="both"/>
        <w:rPr>
          <w:rFonts w:eastAsia="Calibri" w:cstheme="minorHAnsi"/>
          <w:sz w:val="18"/>
          <w:szCs w:val="18"/>
        </w:rPr>
      </w:pPr>
      <w:r w:rsidRPr="000170CE">
        <w:rPr>
          <w:rFonts w:eastAsia="Calibri" w:cstheme="minorHAnsi"/>
          <w:sz w:val="18"/>
          <w:szCs w:val="18"/>
        </w:rPr>
        <w:tab/>
      </w:r>
      <w:r w:rsidRPr="000170CE">
        <w:rPr>
          <w:rFonts w:eastAsia="Calibri" w:cstheme="minorHAnsi"/>
          <w:color w:val="252525"/>
          <w:sz w:val="18"/>
          <w:szCs w:val="18"/>
        </w:rPr>
        <w:t>An annual report on internal investigation activities is also provided annually to the Executive Board. As requested by the Executive Board in its decision UNW/2015/4, this report includes complaints received broken down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category</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including</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fraud,</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disposition</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cases,</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any</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financial</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loss as well as information on the actions taken and UN Women management’s response to substantiated allegations of misconduct including</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fraud.</w:t>
      </w:r>
    </w:p>
    <w:p w14:paraId="6FF89F80" w14:textId="2C1FFD05" w:rsidR="000170CE" w:rsidRPr="000170CE" w:rsidRDefault="000170CE" w:rsidP="00AA5A30">
      <w:pPr>
        <w:widowControl w:val="0"/>
        <w:numPr>
          <w:ilvl w:val="3"/>
          <w:numId w:val="35"/>
        </w:numPr>
        <w:tabs>
          <w:tab w:val="left" w:pos="2987"/>
        </w:tabs>
        <w:autoSpaceDE w:val="0"/>
        <w:autoSpaceDN w:val="0"/>
        <w:spacing w:before="122" w:after="0" w:line="264" w:lineRule="auto"/>
        <w:ind w:right="1195"/>
        <w:jc w:val="both"/>
        <w:rPr>
          <w:rFonts w:eastAsia="Calibri" w:cstheme="minorHAnsi"/>
          <w:sz w:val="18"/>
          <w:szCs w:val="18"/>
        </w:rPr>
      </w:pPr>
      <w:r w:rsidRPr="000170CE">
        <w:rPr>
          <w:rFonts w:eastAsia="Calibri" w:cstheme="minorHAnsi"/>
          <w:color w:val="252525"/>
          <w:sz w:val="18"/>
          <w:szCs w:val="18"/>
        </w:rPr>
        <w:t>Pursuant to the UN–Women Legal Framework, “in the interests of transparency,</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Executive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Director</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shall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inform</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UN–Women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Executive Board</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0"/>
          <w:sz w:val="18"/>
          <w:szCs w:val="18"/>
        </w:rPr>
        <w:t xml:space="preserve"> </w:t>
      </w:r>
      <w:r w:rsidRPr="000170CE">
        <w:rPr>
          <w:rFonts w:eastAsia="Calibri" w:cstheme="minorHAnsi"/>
          <w:color w:val="252525"/>
          <w:sz w:val="18"/>
          <w:szCs w:val="18"/>
        </w:rPr>
        <w:t>disciplinary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decisions</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taken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course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1"/>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preceding</w:t>
      </w:r>
      <w:r w:rsidRPr="000170CE">
        <w:rPr>
          <w:rFonts w:eastAsia="Calibri" w:cstheme="minorHAnsi"/>
          <w:color w:val="252525"/>
          <w:spacing w:val="-12"/>
          <w:sz w:val="18"/>
          <w:szCs w:val="18"/>
        </w:rPr>
        <w:t xml:space="preserve"> </w:t>
      </w:r>
      <w:r w:rsidR="00AA5A30" w:rsidRPr="000170CE">
        <w:rPr>
          <w:rFonts w:eastAsia="Calibri" w:cstheme="minorHAnsi"/>
          <w:color w:val="252525"/>
          <w:sz w:val="18"/>
          <w:szCs w:val="18"/>
        </w:rPr>
        <w:t>year and</w:t>
      </w:r>
      <w:r w:rsidRPr="000170CE">
        <w:rPr>
          <w:rFonts w:eastAsia="Calibri" w:cstheme="minorHAnsi"/>
          <w:color w:val="252525"/>
          <w:sz w:val="18"/>
          <w:szCs w:val="18"/>
        </w:rPr>
        <w:t xml:space="preserve"> publish an annual report of cases of misconduct (without the individuals’ names) that have resulted in the imposition of disciplinary</w:t>
      </w:r>
      <w:r w:rsidRPr="000170CE">
        <w:rPr>
          <w:rFonts w:eastAsia="Calibri" w:cstheme="minorHAnsi"/>
          <w:color w:val="252525"/>
          <w:spacing w:val="-15"/>
          <w:sz w:val="18"/>
          <w:szCs w:val="18"/>
        </w:rPr>
        <w:t xml:space="preserve"> </w:t>
      </w:r>
      <w:r w:rsidRPr="000170CE">
        <w:rPr>
          <w:rFonts w:eastAsia="Calibri" w:cstheme="minorHAnsi"/>
          <w:color w:val="252525"/>
          <w:sz w:val="18"/>
          <w:szCs w:val="18"/>
        </w:rPr>
        <w:t>measures.”</w:t>
      </w:r>
    </w:p>
    <w:p w14:paraId="300BE0EB" w14:textId="77777777" w:rsidR="000170CE" w:rsidRPr="000170CE" w:rsidRDefault="000170CE" w:rsidP="00AA5A30">
      <w:pPr>
        <w:widowControl w:val="0"/>
        <w:numPr>
          <w:ilvl w:val="2"/>
          <w:numId w:val="35"/>
        </w:numPr>
        <w:tabs>
          <w:tab w:val="left" w:pos="2076"/>
        </w:tabs>
        <w:autoSpaceDE w:val="0"/>
        <w:autoSpaceDN w:val="0"/>
        <w:spacing w:before="119" w:after="0" w:line="264" w:lineRule="auto"/>
        <w:ind w:right="1199"/>
        <w:jc w:val="both"/>
        <w:rPr>
          <w:rFonts w:eastAsia="Calibri" w:cstheme="minorHAnsi"/>
          <w:sz w:val="18"/>
          <w:szCs w:val="18"/>
        </w:rPr>
      </w:pPr>
      <w:r w:rsidRPr="000170CE">
        <w:rPr>
          <w:rFonts w:eastAsia="Calibri" w:cstheme="minorHAnsi"/>
          <w:color w:val="252525"/>
          <w:sz w:val="18"/>
          <w:szCs w:val="18"/>
        </w:rPr>
        <w:t>Investigation activities and disciplinary decisions relating to allegations of sexual exploitation</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abuse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may</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require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additional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reporting</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mandated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by</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Secretary General</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14"/>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United</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Nations.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Director,</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Investigations</w:t>
      </w:r>
      <w:r w:rsidRPr="000170CE">
        <w:rPr>
          <w:rFonts w:eastAsia="Calibri" w:cstheme="minorHAnsi"/>
          <w:color w:val="252525"/>
          <w:spacing w:val="-13"/>
          <w:sz w:val="18"/>
          <w:szCs w:val="18"/>
        </w:rPr>
        <w:t xml:space="preserve"> </w:t>
      </w:r>
      <w:r w:rsidRPr="000170CE">
        <w:rPr>
          <w:rFonts w:eastAsia="Calibri" w:cstheme="minorHAnsi"/>
          <w:color w:val="252525"/>
          <w:sz w:val="18"/>
          <w:szCs w:val="18"/>
        </w:rPr>
        <w:t>Division,</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OIOS,</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may</w:t>
      </w:r>
      <w:r w:rsidRPr="000170CE">
        <w:rPr>
          <w:rFonts w:eastAsia="Calibri" w:cstheme="minorHAnsi"/>
          <w:color w:val="252525"/>
          <w:spacing w:val="-12"/>
          <w:sz w:val="18"/>
          <w:szCs w:val="18"/>
        </w:rPr>
        <w:t xml:space="preserve"> </w:t>
      </w:r>
      <w:r w:rsidRPr="000170CE">
        <w:rPr>
          <w:rFonts w:eastAsia="Calibri" w:cstheme="minorHAnsi"/>
          <w:color w:val="252525"/>
          <w:sz w:val="18"/>
          <w:szCs w:val="18"/>
        </w:rPr>
        <w:t>provide additional reports to the Executive Board, and may also provide in person</w:t>
      </w:r>
      <w:r w:rsidRPr="000170CE">
        <w:rPr>
          <w:rFonts w:eastAsia="Calibri" w:cstheme="minorHAnsi"/>
          <w:color w:val="252525"/>
          <w:spacing w:val="30"/>
          <w:sz w:val="18"/>
          <w:szCs w:val="18"/>
        </w:rPr>
        <w:t xml:space="preserve"> </w:t>
      </w:r>
      <w:r w:rsidRPr="000170CE">
        <w:rPr>
          <w:rFonts w:eastAsia="Calibri" w:cstheme="minorHAnsi"/>
          <w:color w:val="252525"/>
          <w:sz w:val="18"/>
          <w:szCs w:val="18"/>
        </w:rPr>
        <w:t>briefings</w:t>
      </w:r>
    </w:p>
    <w:p w14:paraId="52C0751B" w14:textId="77777777" w:rsidR="000170CE" w:rsidRPr="000170CE" w:rsidRDefault="000170CE" w:rsidP="000170CE">
      <w:pPr>
        <w:widowControl w:val="0"/>
        <w:autoSpaceDE w:val="0"/>
        <w:autoSpaceDN w:val="0"/>
        <w:spacing w:after="0" w:line="264" w:lineRule="auto"/>
        <w:jc w:val="both"/>
        <w:rPr>
          <w:rFonts w:eastAsia="Calibri" w:cstheme="minorHAnsi"/>
          <w:sz w:val="18"/>
          <w:szCs w:val="18"/>
        </w:rPr>
        <w:sectPr w:rsidR="000170CE" w:rsidRPr="000170CE">
          <w:pgSz w:w="12240" w:h="15840"/>
          <w:pgMar w:top="1600" w:right="420" w:bottom="920" w:left="880" w:header="282" w:footer="657" w:gutter="0"/>
          <w:cols w:space="720"/>
        </w:sectPr>
      </w:pPr>
    </w:p>
    <w:p w14:paraId="3C596F91"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0519B274" w14:textId="77777777" w:rsidR="00AA5A30" w:rsidRDefault="00AA5A30" w:rsidP="000170CE">
      <w:pPr>
        <w:widowControl w:val="0"/>
        <w:autoSpaceDE w:val="0"/>
        <w:autoSpaceDN w:val="0"/>
        <w:spacing w:before="100" w:after="0" w:line="264" w:lineRule="auto"/>
        <w:ind w:right="1207"/>
        <w:jc w:val="both"/>
        <w:rPr>
          <w:rFonts w:eastAsia="Calibri" w:cstheme="minorHAnsi"/>
          <w:color w:val="252525"/>
          <w:sz w:val="18"/>
          <w:szCs w:val="18"/>
        </w:rPr>
      </w:pPr>
      <w:r>
        <w:rPr>
          <w:rFonts w:eastAsia="Calibri" w:cstheme="minorHAnsi"/>
          <w:color w:val="252525"/>
          <w:sz w:val="18"/>
          <w:szCs w:val="18"/>
        </w:rPr>
        <w:t xml:space="preserve">                                                  </w:t>
      </w:r>
      <w:proofErr w:type="gramStart"/>
      <w:r w:rsidR="000170CE" w:rsidRPr="000170CE">
        <w:rPr>
          <w:rFonts w:eastAsia="Calibri" w:cstheme="minorHAnsi"/>
          <w:color w:val="252525"/>
          <w:sz w:val="18"/>
          <w:szCs w:val="18"/>
        </w:rPr>
        <w:t>during the course of</w:t>
      </w:r>
      <w:proofErr w:type="gramEnd"/>
      <w:r w:rsidR="000170CE" w:rsidRPr="000170CE">
        <w:rPr>
          <w:rFonts w:eastAsia="Calibri" w:cstheme="minorHAnsi"/>
          <w:color w:val="252525"/>
          <w:sz w:val="18"/>
          <w:szCs w:val="18"/>
        </w:rPr>
        <w:t xml:space="preserve"> the year, as he or she deems appropriate, or in response to requests for such a briefing </w:t>
      </w:r>
      <w:r>
        <w:rPr>
          <w:rFonts w:eastAsia="Calibri" w:cstheme="minorHAnsi"/>
          <w:color w:val="252525"/>
          <w:sz w:val="18"/>
          <w:szCs w:val="18"/>
        </w:rPr>
        <w:t xml:space="preserve"> </w:t>
      </w:r>
    </w:p>
    <w:p w14:paraId="4E19D096" w14:textId="24C79388" w:rsidR="000170CE" w:rsidRPr="000170CE" w:rsidRDefault="00AA5A30" w:rsidP="000170CE">
      <w:pPr>
        <w:widowControl w:val="0"/>
        <w:autoSpaceDE w:val="0"/>
        <w:autoSpaceDN w:val="0"/>
        <w:spacing w:before="100" w:after="0" w:line="264" w:lineRule="auto"/>
        <w:ind w:right="1207"/>
        <w:jc w:val="both"/>
        <w:rPr>
          <w:rFonts w:eastAsia="Calibri" w:cstheme="minorHAnsi"/>
          <w:sz w:val="18"/>
          <w:szCs w:val="18"/>
        </w:rPr>
      </w:pPr>
      <w:r>
        <w:rPr>
          <w:rFonts w:eastAsia="Calibri" w:cstheme="minorHAnsi"/>
          <w:color w:val="252525"/>
          <w:sz w:val="18"/>
          <w:szCs w:val="18"/>
        </w:rPr>
        <w:t xml:space="preserve">                                                  </w:t>
      </w:r>
      <w:r w:rsidR="000170CE" w:rsidRPr="000170CE">
        <w:rPr>
          <w:rFonts w:eastAsia="Calibri" w:cstheme="minorHAnsi"/>
          <w:color w:val="252525"/>
          <w:sz w:val="18"/>
          <w:szCs w:val="18"/>
        </w:rPr>
        <w:t>from the President of the Executive Board.</w:t>
      </w:r>
    </w:p>
    <w:p w14:paraId="4F63EC33" w14:textId="007BB521" w:rsidR="000170CE" w:rsidRPr="000170CE" w:rsidRDefault="000170CE" w:rsidP="00AA5A30">
      <w:pPr>
        <w:widowControl w:val="0"/>
        <w:numPr>
          <w:ilvl w:val="2"/>
          <w:numId w:val="35"/>
        </w:numPr>
        <w:tabs>
          <w:tab w:val="left" w:pos="2076"/>
        </w:tabs>
        <w:autoSpaceDE w:val="0"/>
        <w:autoSpaceDN w:val="0"/>
        <w:spacing w:before="119" w:after="0" w:line="264" w:lineRule="auto"/>
        <w:ind w:right="1197"/>
        <w:jc w:val="both"/>
        <w:rPr>
          <w:rFonts w:eastAsia="Calibri" w:cstheme="minorHAnsi"/>
          <w:sz w:val="18"/>
          <w:szCs w:val="18"/>
        </w:rPr>
      </w:pPr>
      <w:r w:rsidRPr="000170CE">
        <w:rPr>
          <w:rFonts w:eastAsia="Calibri" w:cstheme="minorHAnsi"/>
          <w:color w:val="252525"/>
          <w:sz w:val="18"/>
          <w:szCs w:val="18"/>
        </w:rPr>
        <w:t xml:space="preserve">Information relating to allegations of fraud and other misconduct, subsequent investigations and post-investigation actions is to be treated confidentially and with utmost discretion </w:t>
      </w:r>
      <w:proofErr w:type="gramStart"/>
      <w:r w:rsidRPr="000170CE">
        <w:rPr>
          <w:rFonts w:eastAsia="Calibri" w:cstheme="minorHAnsi"/>
          <w:color w:val="252525"/>
          <w:sz w:val="18"/>
          <w:szCs w:val="18"/>
        </w:rPr>
        <w:t>in order to</w:t>
      </w:r>
      <w:proofErr w:type="gramEnd"/>
      <w:r w:rsidRPr="000170CE">
        <w:rPr>
          <w:rFonts w:eastAsia="Calibri" w:cstheme="minorHAnsi"/>
          <w:color w:val="252525"/>
          <w:sz w:val="18"/>
          <w:szCs w:val="18"/>
        </w:rPr>
        <w:t xml:space="preserve"> ensure </w:t>
      </w:r>
      <w:r w:rsidRPr="000170CE">
        <w:rPr>
          <w:rFonts w:eastAsia="Calibri" w:cstheme="minorHAnsi"/>
          <w:i/>
          <w:color w:val="252525"/>
          <w:sz w:val="18"/>
          <w:szCs w:val="18"/>
        </w:rPr>
        <w:t xml:space="preserve">inter alia </w:t>
      </w:r>
      <w:r w:rsidRPr="000170CE">
        <w:rPr>
          <w:rFonts w:eastAsia="Calibri" w:cstheme="minorHAnsi"/>
          <w:color w:val="252525"/>
          <w:sz w:val="18"/>
          <w:szCs w:val="18"/>
        </w:rPr>
        <w:t xml:space="preserve">the probity and confidentiality of any investigation, to </w:t>
      </w:r>
      <w:r w:rsidR="00AA5A30" w:rsidRPr="000170CE">
        <w:rPr>
          <w:rFonts w:eastAsia="Calibri" w:cstheme="minorHAnsi"/>
          <w:color w:val="252525"/>
          <w:sz w:val="18"/>
          <w:szCs w:val="18"/>
        </w:rPr>
        <w:t>maximize</w:t>
      </w:r>
      <w:r w:rsidRPr="000170CE">
        <w:rPr>
          <w:rFonts w:eastAsia="Calibri" w:cstheme="minorHAnsi"/>
          <w:color w:val="252525"/>
          <w:sz w:val="18"/>
          <w:szCs w:val="18"/>
        </w:rPr>
        <w:t xml:space="preserve"> the prospect of recovery of funds, to ensure the safety and security</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persons</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or</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assets,</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respect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due</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process</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rights</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all</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involved.</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Any consideration</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disclosure</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third</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parties</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shall</w:t>
      </w:r>
      <w:r w:rsidRPr="000170CE">
        <w:rPr>
          <w:rFonts w:eastAsia="Calibri" w:cstheme="minorHAnsi"/>
          <w:color w:val="252525"/>
          <w:spacing w:val="-6"/>
          <w:sz w:val="18"/>
          <w:szCs w:val="18"/>
        </w:rPr>
        <w:t xml:space="preserve"> </w:t>
      </w:r>
      <w:r w:rsidR="00AA5A30" w:rsidRPr="000170CE">
        <w:rPr>
          <w:rFonts w:eastAsia="Calibri" w:cstheme="minorHAnsi"/>
          <w:color w:val="252525"/>
          <w:sz w:val="18"/>
          <w:szCs w:val="18"/>
        </w:rPr>
        <w:t>consider</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these</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principles, in consultation with OIOS as</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appropriate.</w:t>
      </w:r>
    </w:p>
    <w:p w14:paraId="2A220322" w14:textId="4B0B4F17" w:rsidR="000170CE" w:rsidRPr="00AA5A30" w:rsidRDefault="000170CE" w:rsidP="00AA5A30">
      <w:pPr>
        <w:widowControl w:val="0"/>
        <w:numPr>
          <w:ilvl w:val="2"/>
          <w:numId w:val="35"/>
        </w:numPr>
        <w:tabs>
          <w:tab w:val="left" w:pos="2076"/>
        </w:tabs>
        <w:autoSpaceDE w:val="0"/>
        <w:autoSpaceDN w:val="0"/>
        <w:spacing w:before="123" w:after="0" w:line="264" w:lineRule="auto"/>
        <w:ind w:right="1199"/>
        <w:jc w:val="both"/>
        <w:rPr>
          <w:rFonts w:eastAsia="Calibri" w:cstheme="minorHAnsi"/>
          <w:sz w:val="18"/>
          <w:szCs w:val="18"/>
        </w:rPr>
      </w:pPr>
      <w:r w:rsidRPr="000170CE">
        <w:rPr>
          <w:rFonts w:eastAsia="Calibri" w:cstheme="minorHAnsi"/>
          <w:color w:val="252525"/>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w:t>
      </w:r>
      <w:r w:rsidR="00AA5A30" w:rsidRPr="000170CE">
        <w:rPr>
          <w:rFonts w:eastAsia="Calibri" w:cstheme="minorHAnsi"/>
          <w:color w:val="252525"/>
          <w:sz w:val="18"/>
          <w:szCs w:val="18"/>
        </w:rPr>
        <w:t>consider</w:t>
      </w:r>
      <w:r w:rsidRPr="000170CE">
        <w:rPr>
          <w:rFonts w:eastAsia="Calibri" w:cstheme="minorHAnsi"/>
          <w:color w:val="252525"/>
          <w:sz w:val="18"/>
          <w:szCs w:val="18"/>
        </w:rPr>
        <w:t xml:space="preserve"> the disclosure of information regarding the allegations to third parties,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including</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funding</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source,</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with</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due</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regard</w:t>
      </w:r>
      <w:r w:rsidRPr="000170CE">
        <w:rPr>
          <w:rFonts w:eastAsia="Calibri" w:cstheme="minorHAnsi"/>
          <w:color w:val="252525"/>
          <w:spacing w:val="-9"/>
          <w:sz w:val="18"/>
          <w:szCs w:val="18"/>
        </w:rPr>
        <w:t xml:space="preserve"> </w:t>
      </w:r>
      <w:r w:rsidRPr="000170CE">
        <w:rPr>
          <w:rFonts w:eastAsia="Calibri" w:cstheme="minorHAnsi"/>
          <w:color w:val="252525"/>
          <w:spacing w:val="3"/>
          <w:sz w:val="18"/>
          <w:szCs w:val="18"/>
        </w:rPr>
        <w:t>to</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principles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paragraph</w:t>
      </w:r>
      <w:r w:rsidR="00AA5A30">
        <w:rPr>
          <w:rFonts w:eastAsia="Calibri" w:cstheme="minorHAnsi"/>
          <w:sz w:val="18"/>
          <w:szCs w:val="18"/>
        </w:rPr>
        <w:t xml:space="preserve"> </w:t>
      </w:r>
      <w:r w:rsidRPr="00AA5A30">
        <w:rPr>
          <w:rFonts w:eastAsia="Calibri" w:cstheme="minorHAnsi"/>
          <w:color w:val="252525"/>
          <w:sz w:val="18"/>
          <w:szCs w:val="18"/>
        </w:rPr>
        <w:t>5.7.3 above.</w:t>
      </w:r>
    </w:p>
    <w:p w14:paraId="75DEFE8C" w14:textId="77777777" w:rsidR="000170CE" w:rsidRPr="000170CE" w:rsidRDefault="000170CE" w:rsidP="00AA5A30">
      <w:pPr>
        <w:widowControl w:val="0"/>
        <w:numPr>
          <w:ilvl w:val="2"/>
          <w:numId w:val="35"/>
        </w:numPr>
        <w:tabs>
          <w:tab w:val="left" w:pos="2076"/>
        </w:tabs>
        <w:autoSpaceDE w:val="0"/>
        <w:autoSpaceDN w:val="0"/>
        <w:spacing w:before="146" w:after="0" w:line="264" w:lineRule="auto"/>
        <w:ind w:right="1198"/>
        <w:jc w:val="both"/>
        <w:rPr>
          <w:rFonts w:eastAsia="Calibri" w:cstheme="minorHAnsi"/>
          <w:sz w:val="18"/>
          <w:szCs w:val="18"/>
        </w:rPr>
      </w:pPr>
      <w:r w:rsidRPr="000170CE">
        <w:rPr>
          <w:rFonts w:eastAsia="Calibri" w:cstheme="minorHAnsi"/>
          <w:color w:val="252525"/>
          <w:sz w:val="18"/>
          <w:szCs w:val="18"/>
        </w:rPr>
        <w:t>Any such disclosures further to paragraph 5.7.4 shall be made by the Director, IEAS, through the appropriate counter-part unit of the recipient of the information, which has appropriate mechanisms in place to ensure compliance with the principles in paragraph 5.7.3</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above.</w:t>
      </w:r>
    </w:p>
    <w:p w14:paraId="06D840D7" w14:textId="77777777" w:rsidR="000170CE" w:rsidRPr="000170CE" w:rsidRDefault="000170CE" w:rsidP="00AA5A30">
      <w:pPr>
        <w:widowControl w:val="0"/>
        <w:numPr>
          <w:ilvl w:val="2"/>
          <w:numId w:val="35"/>
        </w:numPr>
        <w:tabs>
          <w:tab w:val="left" w:pos="2076"/>
        </w:tabs>
        <w:autoSpaceDE w:val="0"/>
        <w:autoSpaceDN w:val="0"/>
        <w:spacing w:before="124" w:after="0" w:line="264" w:lineRule="auto"/>
        <w:ind w:right="1199"/>
        <w:jc w:val="both"/>
        <w:rPr>
          <w:rFonts w:eastAsia="Calibri" w:cstheme="minorHAnsi"/>
          <w:sz w:val="18"/>
          <w:szCs w:val="18"/>
        </w:rPr>
      </w:pPr>
      <w:r w:rsidRPr="000170CE">
        <w:rPr>
          <w:rFonts w:eastAsia="Calibri" w:cstheme="minorHAnsi"/>
          <w:color w:val="252525"/>
          <w:sz w:val="18"/>
          <w:szCs w:val="18"/>
        </w:rPr>
        <w:t>The report of the outcome of an investigation of any allegations of fraud and other misconduct is a confidential document which forms part of the United Nations archives; neither the report of the investigation, nor any summary of the report, will be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disclosed</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unless</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it</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is</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context</w:t>
      </w:r>
      <w:r w:rsidRPr="000170CE">
        <w:rPr>
          <w:rFonts w:eastAsia="Calibri" w:cstheme="minorHAnsi"/>
          <w:color w:val="252525"/>
          <w:spacing w:val="-6"/>
          <w:sz w:val="18"/>
          <w:szCs w:val="18"/>
        </w:rPr>
        <w:t xml:space="preserve"> </w:t>
      </w:r>
      <w:r w:rsidRPr="000170CE">
        <w:rPr>
          <w:rFonts w:eastAsia="Calibri" w:cstheme="minorHAnsi"/>
          <w:color w:val="252525"/>
          <w:sz w:val="18"/>
          <w:szCs w:val="18"/>
        </w:rPr>
        <w:t>of</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request</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for</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judicial</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cooperation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and</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referral to national authorities. Any such requests for judicial cooperation shall be directed through</w:t>
      </w:r>
      <w:r w:rsidRPr="000170CE">
        <w:rPr>
          <w:rFonts w:eastAsia="Calibri" w:cstheme="minorHAnsi"/>
          <w:color w:val="252525"/>
          <w:spacing w:val="-9"/>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UN</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Women</w:t>
      </w:r>
      <w:r w:rsidRPr="000170CE">
        <w:rPr>
          <w:rFonts w:eastAsia="Calibri" w:cstheme="minorHAnsi"/>
          <w:color w:val="252525"/>
          <w:spacing w:val="-7"/>
          <w:sz w:val="18"/>
          <w:szCs w:val="18"/>
        </w:rPr>
        <w:t xml:space="preserve"> </w:t>
      </w:r>
      <w:r w:rsidRPr="000170CE">
        <w:rPr>
          <w:rFonts w:eastAsia="Calibri" w:cstheme="minorHAnsi"/>
          <w:color w:val="252525"/>
          <w:sz w:val="18"/>
          <w:szCs w:val="18"/>
        </w:rPr>
        <w:t>Legal</w:t>
      </w:r>
      <w:r w:rsidRPr="000170CE">
        <w:rPr>
          <w:rFonts w:eastAsia="Calibri" w:cstheme="minorHAnsi"/>
          <w:color w:val="252525"/>
          <w:spacing w:val="-4"/>
          <w:sz w:val="18"/>
          <w:szCs w:val="18"/>
        </w:rPr>
        <w:t xml:space="preserve"> </w:t>
      </w:r>
      <w:r w:rsidRPr="000170CE">
        <w:rPr>
          <w:rFonts w:eastAsia="Calibri" w:cstheme="minorHAnsi"/>
          <w:color w:val="252525"/>
          <w:sz w:val="18"/>
          <w:szCs w:val="18"/>
        </w:rPr>
        <w:t>Adviser</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at</w:t>
      </w:r>
      <w:r w:rsidRPr="000170CE">
        <w:rPr>
          <w:rFonts w:eastAsia="Calibri" w:cstheme="minorHAnsi"/>
          <w:color w:val="252525"/>
          <w:spacing w:val="-2"/>
          <w:sz w:val="18"/>
          <w:szCs w:val="18"/>
        </w:rPr>
        <w:t xml:space="preserve"> </w:t>
      </w:r>
      <w:r w:rsidRPr="000170CE">
        <w:rPr>
          <w:rFonts w:eastAsia="Calibri" w:cstheme="minorHAnsi"/>
          <w:color w:val="252525"/>
          <w:sz w:val="18"/>
          <w:szCs w:val="18"/>
        </w:rPr>
        <w:t>Headquarters,</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in</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consultation</w:t>
      </w:r>
      <w:r w:rsidRPr="000170CE">
        <w:rPr>
          <w:rFonts w:eastAsia="Calibri" w:cstheme="minorHAnsi"/>
          <w:color w:val="252525"/>
          <w:spacing w:val="-3"/>
          <w:sz w:val="18"/>
          <w:szCs w:val="18"/>
        </w:rPr>
        <w:t xml:space="preserve"> </w:t>
      </w:r>
      <w:r w:rsidRPr="000170CE">
        <w:rPr>
          <w:rFonts w:eastAsia="Calibri" w:cstheme="minorHAnsi"/>
          <w:color w:val="252525"/>
          <w:sz w:val="18"/>
          <w:szCs w:val="18"/>
        </w:rPr>
        <w:t>with</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the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Office of Legal Affairs of the Secretariat, which has sole authority on behalf of the Secretary- General for determining such</w:t>
      </w:r>
      <w:r w:rsidRPr="000170CE">
        <w:rPr>
          <w:rFonts w:eastAsia="Calibri" w:cstheme="minorHAnsi"/>
          <w:color w:val="252525"/>
          <w:spacing w:val="-5"/>
          <w:sz w:val="18"/>
          <w:szCs w:val="18"/>
        </w:rPr>
        <w:t xml:space="preserve"> </w:t>
      </w:r>
      <w:r w:rsidRPr="000170CE">
        <w:rPr>
          <w:rFonts w:eastAsia="Calibri" w:cstheme="minorHAnsi"/>
          <w:color w:val="252525"/>
          <w:sz w:val="18"/>
          <w:szCs w:val="18"/>
        </w:rPr>
        <w:t>matters.</w:t>
      </w:r>
    </w:p>
    <w:p w14:paraId="313C34E0" w14:textId="77777777" w:rsidR="000170CE" w:rsidRPr="000170CE" w:rsidRDefault="000170CE" w:rsidP="000170CE">
      <w:pPr>
        <w:widowControl w:val="0"/>
        <w:autoSpaceDE w:val="0"/>
        <w:autoSpaceDN w:val="0"/>
        <w:spacing w:before="6" w:after="0" w:line="240" w:lineRule="auto"/>
        <w:rPr>
          <w:rFonts w:eastAsia="Calibri" w:cstheme="minorHAnsi"/>
          <w:sz w:val="18"/>
          <w:szCs w:val="18"/>
        </w:rPr>
      </w:pPr>
    </w:p>
    <w:p w14:paraId="6DC534C3" w14:textId="77777777" w:rsidR="000170CE" w:rsidRPr="000170CE" w:rsidRDefault="000170CE">
      <w:pPr>
        <w:widowControl w:val="0"/>
        <w:numPr>
          <w:ilvl w:val="0"/>
          <w:numId w:val="42"/>
        </w:numPr>
        <w:tabs>
          <w:tab w:val="left" w:pos="1395"/>
          <w:tab w:val="left" w:pos="1396"/>
        </w:tabs>
        <w:autoSpaceDE w:val="0"/>
        <w:autoSpaceDN w:val="0"/>
        <w:spacing w:after="0" w:line="240" w:lineRule="auto"/>
        <w:outlineLvl w:val="0"/>
        <w:rPr>
          <w:rFonts w:eastAsia="Calibri Light" w:cstheme="minorHAnsi"/>
          <w:sz w:val="18"/>
          <w:szCs w:val="18"/>
        </w:rPr>
      </w:pPr>
      <w:bookmarkStart w:id="11" w:name="_TOC_250003"/>
      <w:bookmarkEnd w:id="11"/>
      <w:r w:rsidRPr="000170CE">
        <w:rPr>
          <w:rFonts w:eastAsia="Calibri Light" w:cstheme="minorHAnsi"/>
          <w:color w:val="2E5395"/>
          <w:spacing w:val="-3"/>
          <w:sz w:val="18"/>
          <w:szCs w:val="18"/>
        </w:rPr>
        <w:t>Other Provisions</w:t>
      </w:r>
    </w:p>
    <w:p w14:paraId="4186104E" w14:textId="77777777" w:rsidR="000170CE" w:rsidRPr="000170CE" w:rsidRDefault="000170CE">
      <w:pPr>
        <w:widowControl w:val="0"/>
        <w:numPr>
          <w:ilvl w:val="1"/>
          <w:numId w:val="42"/>
        </w:numPr>
        <w:tabs>
          <w:tab w:val="left" w:pos="1395"/>
          <w:tab w:val="left" w:pos="1396"/>
        </w:tabs>
        <w:autoSpaceDE w:val="0"/>
        <w:autoSpaceDN w:val="0"/>
        <w:spacing w:before="159" w:after="0" w:line="240" w:lineRule="auto"/>
        <w:rPr>
          <w:rFonts w:eastAsia="Calibri" w:cstheme="minorHAnsi"/>
          <w:sz w:val="18"/>
          <w:szCs w:val="18"/>
        </w:rPr>
      </w:pPr>
      <w:r w:rsidRPr="000170CE">
        <w:rPr>
          <w:rFonts w:eastAsia="Calibri" w:cstheme="minorHAnsi"/>
          <w:color w:val="252525"/>
          <w:sz w:val="18"/>
          <w:szCs w:val="18"/>
        </w:rPr>
        <w:t>Not applicable.</w:t>
      </w:r>
    </w:p>
    <w:p w14:paraId="4F2C56BA" w14:textId="77777777" w:rsidR="000170CE" w:rsidRPr="000170CE" w:rsidRDefault="000170CE" w:rsidP="000170CE">
      <w:pPr>
        <w:widowControl w:val="0"/>
        <w:autoSpaceDE w:val="0"/>
        <w:autoSpaceDN w:val="0"/>
        <w:spacing w:before="11" w:after="0" w:line="240" w:lineRule="auto"/>
        <w:rPr>
          <w:rFonts w:eastAsia="Calibri" w:cstheme="minorHAnsi"/>
          <w:sz w:val="18"/>
          <w:szCs w:val="18"/>
        </w:rPr>
      </w:pPr>
    </w:p>
    <w:p w14:paraId="730807F7" w14:textId="77777777" w:rsidR="000170CE" w:rsidRPr="000170CE" w:rsidRDefault="000170CE">
      <w:pPr>
        <w:widowControl w:val="0"/>
        <w:numPr>
          <w:ilvl w:val="0"/>
          <w:numId w:val="42"/>
        </w:numPr>
        <w:tabs>
          <w:tab w:val="left" w:pos="1395"/>
          <w:tab w:val="left" w:pos="1396"/>
        </w:tabs>
        <w:autoSpaceDE w:val="0"/>
        <w:autoSpaceDN w:val="0"/>
        <w:spacing w:after="0" w:line="240" w:lineRule="auto"/>
        <w:outlineLvl w:val="0"/>
        <w:rPr>
          <w:rFonts w:eastAsia="Calibri Light" w:cstheme="minorHAnsi"/>
          <w:sz w:val="18"/>
          <w:szCs w:val="18"/>
        </w:rPr>
      </w:pPr>
      <w:bookmarkStart w:id="12" w:name="_TOC_250002"/>
      <w:r w:rsidRPr="000170CE">
        <w:rPr>
          <w:rFonts w:eastAsia="Calibri Light" w:cstheme="minorHAnsi"/>
          <w:color w:val="2E5395"/>
          <w:sz w:val="18"/>
          <w:szCs w:val="18"/>
        </w:rPr>
        <w:t xml:space="preserve">Entry into Force </w:t>
      </w:r>
      <w:r w:rsidRPr="000170CE">
        <w:rPr>
          <w:rFonts w:eastAsia="Calibri Light" w:cstheme="minorHAnsi"/>
          <w:color w:val="2E5395"/>
          <w:spacing w:val="-3"/>
          <w:sz w:val="18"/>
          <w:szCs w:val="18"/>
        </w:rPr>
        <w:t xml:space="preserve">and </w:t>
      </w:r>
      <w:r w:rsidRPr="000170CE">
        <w:rPr>
          <w:rFonts w:eastAsia="Calibri Light" w:cstheme="minorHAnsi"/>
          <w:color w:val="2E5395"/>
          <w:spacing w:val="-4"/>
          <w:sz w:val="18"/>
          <w:szCs w:val="18"/>
        </w:rPr>
        <w:t xml:space="preserve">Other </w:t>
      </w:r>
      <w:r w:rsidRPr="000170CE">
        <w:rPr>
          <w:rFonts w:eastAsia="Calibri Light" w:cstheme="minorHAnsi"/>
          <w:color w:val="2E5395"/>
          <w:spacing w:val="-3"/>
          <w:sz w:val="18"/>
          <w:szCs w:val="18"/>
        </w:rPr>
        <w:t>Transitional</w:t>
      </w:r>
      <w:r w:rsidRPr="000170CE">
        <w:rPr>
          <w:rFonts w:eastAsia="Calibri Light" w:cstheme="minorHAnsi"/>
          <w:color w:val="2E5395"/>
          <w:spacing w:val="-25"/>
          <w:sz w:val="18"/>
          <w:szCs w:val="18"/>
        </w:rPr>
        <w:t xml:space="preserve"> </w:t>
      </w:r>
      <w:bookmarkEnd w:id="12"/>
      <w:r w:rsidRPr="000170CE">
        <w:rPr>
          <w:rFonts w:eastAsia="Calibri Light" w:cstheme="minorHAnsi"/>
          <w:color w:val="2E5395"/>
          <w:spacing w:val="-3"/>
          <w:sz w:val="18"/>
          <w:szCs w:val="18"/>
        </w:rPr>
        <w:t>Measures</w:t>
      </w:r>
    </w:p>
    <w:p w14:paraId="16268C3D" w14:textId="77777777" w:rsidR="000170CE" w:rsidRPr="000170CE" w:rsidRDefault="000170CE">
      <w:pPr>
        <w:widowControl w:val="0"/>
        <w:numPr>
          <w:ilvl w:val="1"/>
          <w:numId w:val="42"/>
        </w:numPr>
        <w:tabs>
          <w:tab w:val="left" w:pos="1395"/>
          <w:tab w:val="left" w:pos="1396"/>
        </w:tabs>
        <w:autoSpaceDE w:val="0"/>
        <w:autoSpaceDN w:val="0"/>
        <w:spacing w:before="159" w:after="0" w:line="240" w:lineRule="auto"/>
        <w:rPr>
          <w:rFonts w:eastAsia="Calibri" w:cstheme="minorHAnsi"/>
          <w:sz w:val="18"/>
          <w:szCs w:val="18"/>
        </w:rPr>
      </w:pPr>
      <w:r w:rsidRPr="000170CE">
        <w:rPr>
          <w:rFonts w:eastAsia="Calibri" w:cstheme="minorHAnsi"/>
          <w:color w:val="252525"/>
          <w:sz w:val="18"/>
          <w:szCs w:val="18"/>
        </w:rPr>
        <w:t>The present Policy enters into force on 20 June</w:t>
      </w:r>
      <w:r w:rsidRPr="000170CE">
        <w:rPr>
          <w:rFonts w:eastAsia="Calibri" w:cstheme="minorHAnsi"/>
          <w:color w:val="252525"/>
          <w:spacing w:val="-8"/>
          <w:sz w:val="18"/>
          <w:szCs w:val="18"/>
        </w:rPr>
        <w:t xml:space="preserve"> </w:t>
      </w:r>
      <w:r w:rsidRPr="000170CE">
        <w:rPr>
          <w:rFonts w:eastAsia="Calibri" w:cstheme="minorHAnsi"/>
          <w:color w:val="252525"/>
          <w:sz w:val="18"/>
          <w:szCs w:val="18"/>
        </w:rPr>
        <w:t>2018.</w:t>
      </w:r>
    </w:p>
    <w:p w14:paraId="5FDEBD3A" w14:textId="77777777" w:rsidR="000170CE" w:rsidRPr="000170CE" w:rsidRDefault="000170CE" w:rsidP="000170CE">
      <w:pPr>
        <w:widowControl w:val="0"/>
        <w:autoSpaceDE w:val="0"/>
        <w:autoSpaceDN w:val="0"/>
        <w:spacing w:before="10" w:after="0" w:line="240" w:lineRule="auto"/>
        <w:rPr>
          <w:rFonts w:eastAsia="Calibri" w:cstheme="minorHAnsi"/>
          <w:sz w:val="18"/>
          <w:szCs w:val="18"/>
        </w:rPr>
      </w:pPr>
    </w:p>
    <w:p w14:paraId="7F0E3554" w14:textId="77777777" w:rsidR="000170CE" w:rsidRPr="000170CE" w:rsidRDefault="000170CE">
      <w:pPr>
        <w:widowControl w:val="0"/>
        <w:numPr>
          <w:ilvl w:val="0"/>
          <w:numId w:val="42"/>
        </w:numPr>
        <w:tabs>
          <w:tab w:val="left" w:pos="1395"/>
          <w:tab w:val="left" w:pos="1396"/>
        </w:tabs>
        <w:autoSpaceDE w:val="0"/>
        <w:autoSpaceDN w:val="0"/>
        <w:spacing w:after="0" w:line="240" w:lineRule="auto"/>
        <w:outlineLvl w:val="0"/>
        <w:rPr>
          <w:rFonts w:eastAsia="Calibri Light" w:cstheme="minorHAnsi"/>
          <w:sz w:val="18"/>
          <w:szCs w:val="18"/>
        </w:rPr>
      </w:pPr>
      <w:bookmarkStart w:id="13" w:name="_TOC_250001"/>
      <w:r w:rsidRPr="000170CE">
        <w:rPr>
          <w:rFonts w:eastAsia="Calibri Light" w:cstheme="minorHAnsi"/>
          <w:color w:val="2E5395"/>
          <w:spacing w:val="-3"/>
          <w:sz w:val="18"/>
          <w:szCs w:val="18"/>
        </w:rPr>
        <w:t xml:space="preserve">Relevant </w:t>
      </w:r>
      <w:bookmarkEnd w:id="13"/>
      <w:r w:rsidRPr="000170CE">
        <w:rPr>
          <w:rFonts w:eastAsia="Calibri Light" w:cstheme="minorHAnsi"/>
          <w:color w:val="2E5395"/>
          <w:spacing w:val="-4"/>
          <w:sz w:val="18"/>
          <w:szCs w:val="18"/>
        </w:rPr>
        <w:t>documents</w:t>
      </w:r>
    </w:p>
    <w:p w14:paraId="5F20E0DC" w14:textId="77777777" w:rsidR="000170CE" w:rsidRPr="000170CE" w:rsidRDefault="000170CE">
      <w:pPr>
        <w:widowControl w:val="0"/>
        <w:numPr>
          <w:ilvl w:val="1"/>
          <w:numId w:val="42"/>
        </w:numPr>
        <w:tabs>
          <w:tab w:val="left" w:pos="1395"/>
          <w:tab w:val="left" w:pos="1396"/>
        </w:tabs>
        <w:autoSpaceDE w:val="0"/>
        <w:autoSpaceDN w:val="0"/>
        <w:spacing w:before="160" w:after="0" w:line="240" w:lineRule="auto"/>
        <w:rPr>
          <w:rFonts w:eastAsia="Calibri" w:cstheme="minorHAnsi"/>
          <w:sz w:val="18"/>
          <w:szCs w:val="18"/>
        </w:rPr>
      </w:pPr>
      <w:r w:rsidRPr="000170CE">
        <w:rPr>
          <w:rFonts w:eastAsia="Calibri" w:cstheme="minorHAnsi"/>
          <w:color w:val="252525"/>
          <w:sz w:val="18"/>
          <w:szCs w:val="18"/>
        </w:rPr>
        <w:t>See Annex</w:t>
      </w:r>
      <w:r w:rsidRPr="000170CE">
        <w:rPr>
          <w:rFonts w:eastAsia="Calibri" w:cstheme="minorHAnsi"/>
          <w:color w:val="252525"/>
          <w:spacing w:val="-1"/>
          <w:sz w:val="18"/>
          <w:szCs w:val="18"/>
        </w:rPr>
        <w:t xml:space="preserve"> </w:t>
      </w:r>
      <w:r w:rsidRPr="000170CE">
        <w:rPr>
          <w:rFonts w:eastAsia="Calibri" w:cstheme="minorHAnsi"/>
          <w:color w:val="252525"/>
          <w:sz w:val="18"/>
          <w:szCs w:val="18"/>
        </w:rPr>
        <w:t>I.</w:t>
      </w:r>
    </w:p>
    <w:p w14:paraId="0B5F2FD1" w14:textId="77777777" w:rsidR="000170CE" w:rsidRPr="000170CE" w:rsidRDefault="000170CE" w:rsidP="000170CE">
      <w:pPr>
        <w:widowControl w:val="0"/>
        <w:autoSpaceDE w:val="0"/>
        <w:autoSpaceDN w:val="0"/>
        <w:spacing w:after="0" w:line="240" w:lineRule="auto"/>
        <w:rPr>
          <w:rFonts w:eastAsia="Calibri" w:cstheme="minorHAnsi"/>
          <w:sz w:val="18"/>
          <w:szCs w:val="18"/>
        </w:rPr>
        <w:sectPr w:rsidR="000170CE" w:rsidRPr="000170CE">
          <w:pgSz w:w="12240" w:h="15840"/>
          <w:pgMar w:top="1600" w:right="420" w:bottom="920" w:left="880" w:header="282" w:footer="657" w:gutter="0"/>
          <w:cols w:space="720"/>
        </w:sectPr>
      </w:pPr>
    </w:p>
    <w:p w14:paraId="5DBA1ADF" w14:textId="77777777" w:rsidR="000170CE" w:rsidRPr="000170CE" w:rsidRDefault="000170CE" w:rsidP="000170CE">
      <w:pPr>
        <w:widowControl w:val="0"/>
        <w:autoSpaceDE w:val="0"/>
        <w:autoSpaceDN w:val="0"/>
        <w:spacing w:before="5" w:after="0" w:line="240" w:lineRule="auto"/>
        <w:rPr>
          <w:rFonts w:eastAsia="Calibri" w:cstheme="minorHAnsi"/>
          <w:sz w:val="18"/>
          <w:szCs w:val="18"/>
        </w:rPr>
      </w:pPr>
    </w:p>
    <w:p w14:paraId="47A5D4D2" w14:textId="77777777" w:rsidR="000170CE" w:rsidRPr="000170CE" w:rsidRDefault="000170CE">
      <w:pPr>
        <w:widowControl w:val="0"/>
        <w:numPr>
          <w:ilvl w:val="0"/>
          <w:numId w:val="42"/>
        </w:numPr>
        <w:tabs>
          <w:tab w:val="left" w:pos="1395"/>
          <w:tab w:val="left" w:pos="1396"/>
        </w:tabs>
        <w:autoSpaceDE w:val="0"/>
        <w:autoSpaceDN w:val="0"/>
        <w:spacing w:before="101" w:after="0" w:line="240" w:lineRule="auto"/>
        <w:outlineLvl w:val="0"/>
        <w:rPr>
          <w:rFonts w:eastAsia="Calibri Light" w:cstheme="minorHAnsi"/>
          <w:sz w:val="18"/>
          <w:szCs w:val="18"/>
        </w:rPr>
      </w:pPr>
      <w:bookmarkStart w:id="14" w:name="_TOC_250000"/>
      <w:r w:rsidRPr="000170CE">
        <w:rPr>
          <w:rFonts w:eastAsia="Calibri Light" w:cstheme="minorHAnsi"/>
          <w:color w:val="2E5395"/>
          <w:sz w:val="18"/>
          <w:szCs w:val="18"/>
        </w:rPr>
        <w:t xml:space="preserve">Annex I: </w:t>
      </w:r>
      <w:r w:rsidRPr="000170CE">
        <w:rPr>
          <w:rFonts w:eastAsia="Calibri Light" w:cstheme="minorHAnsi"/>
          <w:color w:val="2E5395"/>
          <w:spacing w:val="-3"/>
          <w:sz w:val="18"/>
          <w:szCs w:val="18"/>
        </w:rPr>
        <w:t>Reference Matrix for Dealing with</w:t>
      </w:r>
      <w:r w:rsidRPr="000170CE">
        <w:rPr>
          <w:rFonts w:eastAsia="Calibri Light" w:cstheme="minorHAnsi"/>
          <w:color w:val="2E5395"/>
          <w:spacing w:val="-19"/>
          <w:sz w:val="18"/>
          <w:szCs w:val="18"/>
        </w:rPr>
        <w:t xml:space="preserve"> </w:t>
      </w:r>
      <w:bookmarkEnd w:id="14"/>
      <w:r w:rsidRPr="000170CE">
        <w:rPr>
          <w:rFonts w:eastAsia="Calibri Light" w:cstheme="minorHAnsi"/>
          <w:color w:val="2E5395"/>
          <w:spacing w:val="-3"/>
          <w:sz w:val="18"/>
          <w:szCs w:val="18"/>
        </w:rPr>
        <w:t>Fraud</w:t>
      </w:r>
    </w:p>
    <w:p w14:paraId="3FE26723" w14:textId="77777777" w:rsidR="000170CE" w:rsidRPr="000170CE" w:rsidRDefault="000170CE" w:rsidP="000170CE">
      <w:pPr>
        <w:widowControl w:val="0"/>
        <w:autoSpaceDE w:val="0"/>
        <w:autoSpaceDN w:val="0"/>
        <w:spacing w:after="0" w:line="240" w:lineRule="auto"/>
        <w:rPr>
          <w:rFonts w:eastAsia="Calibri" w:cstheme="minorHAnsi"/>
          <w:sz w:val="18"/>
          <w:szCs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5528"/>
        <w:gridCol w:w="1771"/>
        <w:gridCol w:w="1796"/>
      </w:tblGrid>
      <w:tr w:rsidR="000170CE" w:rsidRPr="000170CE" w14:paraId="57414151" w14:textId="77777777" w:rsidTr="00ED6DAC">
        <w:trPr>
          <w:trHeight w:val="430"/>
        </w:trPr>
        <w:tc>
          <w:tcPr>
            <w:tcW w:w="1621" w:type="dxa"/>
            <w:shd w:val="clear" w:color="auto" w:fill="DBDBDB"/>
          </w:tcPr>
          <w:p w14:paraId="6B9B844D" w14:textId="77777777" w:rsidR="000170CE" w:rsidRPr="000170CE" w:rsidRDefault="000170CE" w:rsidP="000170CE">
            <w:pPr>
              <w:widowControl w:val="0"/>
              <w:autoSpaceDE w:val="0"/>
              <w:autoSpaceDN w:val="0"/>
              <w:spacing w:after="0" w:line="240" w:lineRule="auto"/>
              <w:rPr>
                <w:rFonts w:eastAsia="Calibri" w:cstheme="minorHAnsi"/>
                <w:b/>
                <w:sz w:val="18"/>
                <w:szCs w:val="18"/>
              </w:rPr>
            </w:pPr>
            <w:r w:rsidRPr="000170CE">
              <w:rPr>
                <w:rFonts w:eastAsia="Calibri" w:cstheme="minorHAnsi"/>
                <w:b/>
                <w:color w:val="252525"/>
                <w:sz w:val="18"/>
                <w:szCs w:val="18"/>
              </w:rPr>
              <w:t>Area</w:t>
            </w:r>
          </w:p>
        </w:tc>
        <w:tc>
          <w:tcPr>
            <w:tcW w:w="5528" w:type="dxa"/>
            <w:shd w:val="clear" w:color="auto" w:fill="DBDBDB"/>
          </w:tcPr>
          <w:p w14:paraId="482F6EF7" w14:textId="77777777" w:rsidR="000170CE" w:rsidRPr="000170CE" w:rsidRDefault="000170CE" w:rsidP="000170CE">
            <w:pPr>
              <w:widowControl w:val="0"/>
              <w:autoSpaceDE w:val="0"/>
              <w:autoSpaceDN w:val="0"/>
              <w:spacing w:after="0" w:line="240" w:lineRule="auto"/>
              <w:rPr>
                <w:rFonts w:eastAsia="Calibri" w:cstheme="minorHAnsi"/>
                <w:b/>
                <w:sz w:val="18"/>
                <w:szCs w:val="18"/>
              </w:rPr>
            </w:pPr>
            <w:r w:rsidRPr="000170CE">
              <w:rPr>
                <w:rFonts w:eastAsia="Calibri" w:cstheme="minorHAnsi"/>
                <w:b/>
                <w:color w:val="252525"/>
                <w:sz w:val="18"/>
                <w:szCs w:val="18"/>
              </w:rPr>
              <w:t>Regulatory Instrument</w:t>
            </w:r>
          </w:p>
        </w:tc>
        <w:tc>
          <w:tcPr>
            <w:tcW w:w="1771" w:type="dxa"/>
            <w:shd w:val="clear" w:color="auto" w:fill="DBDBDB"/>
          </w:tcPr>
          <w:p w14:paraId="5EC0D045" w14:textId="77777777" w:rsidR="000170CE" w:rsidRPr="000170CE" w:rsidRDefault="000170CE" w:rsidP="000170CE">
            <w:pPr>
              <w:widowControl w:val="0"/>
              <w:autoSpaceDE w:val="0"/>
              <w:autoSpaceDN w:val="0"/>
              <w:spacing w:after="0" w:line="240" w:lineRule="auto"/>
              <w:rPr>
                <w:rFonts w:eastAsia="Calibri" w:cstheme="minorHAnsi"/>
                <w:b/>
                <w:sz w:val="18"/>
                <w:szCs w:val="18"/>
              </w:rPr>
            </w:pPr>
            <w:r w:rsidRPr="000170CE">
              <w:rPr>
                <w:rFonts w:eastAsia="Calibri" w:cstheme="minorHAnsi"/>
                <w:b/>
                <w:color w:val="252525"/>
                <w:sz w:val="18"/>
                <w:szCs w:val="18"/>
              </w:rPr>
              <w:t>Process/Controls</w:t>
            </w:r>
          </w:p>
        </w:tc>
        <w:tc>
          <w:tcPr>
            <w:tcW w:w="1796" w:type="dxa"/>
            <w:shd w:val="clear" w:color="auto" w:fill="DBDBDB"/>
          </w:tcPr>
          <w:p w14:paraId="2602DF67" w14:textId="77777777" w:rsidR="000170CE" w:rsidRPr="000170CE" w:rsidRDefault="000170CE" w:rsidP="000170CE">
            <w:pPr>
              <w:widowControl w:val="0"/>
              <w:autoSpaceDE w:val="0"/>
              <w:autoSpaceDN w:val="0"/>
              <w:spacing w:after="0" w:line="240" w:lineRule="auto"/>
              <w:rPr>
                <w:rFonts w:eastAsia="Calibri" w:cstheme="minorHAnsi"/>
                <w:b/>
                <w:sz w:val="18"/>
                <w:szCs w:val="18"/>
              </w:rPr>
            </w:pPr>
            <w:r w:rsidRPr="000170CE">
              <w:rPr>
                <w:rFonts w:eastAsia="Calibri" w:cstheme="minorHAnsi"/>
                <w:b/>
                <w:color w:val="252525"/>
                <w:sz w:val="18"/>
                <w:szCs w:val="18"/>
              </w:rPr>
              <w:t>Focal Point</w:t>
            </w:r>
          </w:p>
        </w:tc>
      </w:tr>
      <w:tr w:rsidR="000170CE" w:rsidRPr="000170CE" w14:paraId="4AD09E5B" w14:textId="77777777" w:rsidTr="00ED6DAC">
        <w:trPr>
          <w:trHeight w:val="1930"/>
        </w:trPr>
        <w:tc>
          <w:tcPr>
            <w:tcW w:w="1621" w:type="dxa"/>
            <w:tcBorders>
              <w:bottom w:val="nil"/>
            </w:tcBorders>
          </w:tcPr>
          <w:p w14:paraId="7D73A487" w14:textId="77777777" w:rsidR="000170CE" w:rsidRPr="000170CE" w:rsidRDefault="000170CE" w:rsidP="000170CE">
            <w:pPr>
              <w:widowControl w:val="0"/>
              <w:autoSpaceDE w:val="0"/>
              <w:autoSpaceDN w:val="0"/>
              <w:spacing w:after="0" w:line="242" w:lineRule="auto"/>
              <w:ind w:right="279"/>
              <w:rPr>
                <w:rFonts w:eastAsia="Calibri" w:cstheme="minorHAnsi"/>
                <w:sz w:val="18"/>
                <w:szCs w:val="18"/>
              </w:rPr>
            </w:pPr>
            <w:r w:rsidRPr="000170CE">
              <w:rPr>
                <w:rFonts w:eastAsia="Calibri" w:cstheme="minorHAnsi"/>
                <w:color w:val="252525"/>
                <w:sz w:val="18"/>
                <w:szCs w:val="18"/>
              </w:rPr>
              <w:t>Financial Management</w:t>
            </w:r>
          </w:p>
        </w:tc>
        <w:tc>
          <w:tcPr>
            <w:tcW w:w="5528" w:type="dxa"/>
            <w:tcBorders>
              <w:bottom w:val="nil"/>
            </w:tcBorders>
          </w:tcPr>
          <w:p w14:paraId="587BC2A8" w14:textId="77777777" w:rsidR="000170CE" w:rsidRPr="000170CE" w:rsidRDefault="000170CE" w:rsidP="000170CE">
            <w:pPr>
              <w:widowControl w:val="0"/>
              <w:autoSpaceDE w:val="0"/>
              <w:autoSpaceDN w:val="0"/>
              <w:spacing w:after="0" w:line="242" w:lineRule="auto"/>
              <w:ind w:right="305"/>
              <w:rPr>
                <w:rFonts w:eastAsia="Calibri" w:cstheme="minorHAnsi"/>
                <w:sz w:val="18"/>
                <w:szCs w:val="18"/>
              </w:rPr>
            </w:pPr>
            <w:r w:rsidRPr="000170CE">
              <w:rPr>
                <w:rFonts w:eastAsia="Calibri" w:cstheme="minorHAnsi"/>
                <w:color w:val="252525"/>
                <w:sz w:val="18"/>
                <w:szCs w:val="18"/>
              </w:rPr>
              <w:t xml:space="preserve">Financial Regulations and Rules of the United Nations (as </w:t>
            </w:r>
            <w:proofErr w:type="gramStart"/>
            <w:r w:rsidRPr="000170CE">
              <w:rPr>
                <w:rFonts w:eastAsia="Calibri" w:cstheme="minorHAnsi"/>
                <w:color w:val="252525"/>
                <w:sz w:val="18"/>
                <w:szCs w:val="18"/>
              </w:rPr>
              <w:t>at</w:t>
            </w:r>
            <w:proofErr w:type="gramEnd"/>
            <w:r w:rsidRPr="000170CE">
              <w:rPr>
                <w:rFonts w:eastAsia="Calibri" w:cstheme="minorHAnsi"/>
                <w:color w:val="252525"/>
                <w:sz w:val="18"/>
                <w:szCs w:val="18"/>
              </w:rPr>
              <w:t xml:space="preserve"> 1 May 2018 ST/GB/2003/7 and, ST/SGB/2003/7/Amend.1)</w:t>
            </w:r>
          </w:p>
          <w:p w14:paraId="1EE78B5D" w14:textId="77777777" w:rsidR="000170CE" w:rsidRPr="000170CE" w:rsidRDefault="000170CE" w:rsidP="000170CE">
            <w:pPr>
              <w:widowControl w:val="0"/>
              <w:autoSpaceDE w:val="0"/>
              <w:autoSpaceDN w:val="0"/>
              <w:spacing w:before="147" w:after="0" w:line="240" w:lineRule="auto"/>
              <w:ind w:right="303"/>
              <w:rPr>
                <w:rFonts w:eastAsia="Calibri" w:cstheme="minorHAnsi"/>
                <w:sz w:val="18"/>
                <w:szCs w:val="18"/>
              </w:rPr>
            </w:pPr>
            <w:r w:rsidRPr="000170CE">
              <w:rPr>
                <w:rFonts w:eastAsia="Calibri" w:cstheme="minorHAnsi"/>
                <w:color w:val="252525"/>
                <w:sz w:val="18"/>
                <w:szCs w:val="18"/>
              </w:rPr>
              <w:t xml:space="preserve">UN Women Financial Regulations and Rules (as </w:t>
            </w:r>
            <w:proofErr w:type="gramStart"/>
            <w:r w:rsidRPr="000170CE">
              <w:rPr>
                <w:rFonts w:eastAsia="Calibri" w:cstheme="minorHAnsi"/>
                <w:color w:val="252525"/>
                <w:sz w:val="18"/>
                <w:szCs w:val="18"/>
              </w:rPr>
              <w:t>at</w:t>
            </w:r>
            <w:proofErr w:type="gramEnd"/>
            <w:r w:rsidRPr="000170CE">
              <w:rPr>
                <w:rFonts w:eastAsia="Calibri" w:cstheme="minorHAnsi"/>
                <w:color w:val="252525"/>
                <w:sz w:val="18"/>
                <w:szCs w:val="18"/>
              </w:rPr>
              <w:t xml:space="preserve"> 1 May 2018 UNW/2012/6)</w:t>
            </w:r>
          </w:p>
        </w:tc>
        <w:tc>
          <w:tcPr>
            <w:tcW w:w="1771" w:type="dxa"/>
            <w:tcBorders>
              <w:bottom w:val="nil"/>
            </w:tcBorders>
          </w:tcPr>
          <w:p w14:paraId="33DA2A94" w14:textId="77777777" w:rsidR="000170CE" w:rsidRPr="000170CE" w:rsidRDefault="000170CE" w:rsidP="000170CE">
            <w:pPr>
              <w:widowControl w:val="0"/>
              <w:autoSpaceDE w:val="0"/>
              <w:autoSpaceDN w:val="0"/>
              <w:spacing w:after="0" w:line="242" w:lineRule="auto"/>
              <w:ind w:right="334"/>
              <w:rPr>
                <w:rFonts w:eastAsia="Calibri" w:cstheme="minorHAnsi"/>
                <w:sz w:val="18"/>
                <w:szCs w:val="18"/>
              </w:rPr>
            </w:pPr>
            <w:r w:rsidRPr="000170CE">
              <w:rPr>
                <w:rFonts w:eastAsia="Calibri" w:cstheme="minorHAnsi"/>
                <w:color w:val="252525"/>
                <w:sz w:val="18"/>
                <w:szCs w:val="18"/>
              </w:rPr>
              <w:t>Segregation of duties</w:t>
            </w:r>
          </w:p>
          <w:p w14:paraId="53A047A8" w14:textId="77777777" w:rsidR="000170CE" w:rsidRPr="000170CE" w:rsidRDefault="000170CE" w:rsidP="000170CE">
            <w:pPr>
              <w:widowControl w:val="0"/>
              <w:autoSpaceDE w:val="0"/>
              <w:autoSpaceDN w:val="0"/>
              <w:spacing w:before="153" w:after="0" w:line="242" w:lineRule="auto"/>
              <w:rPr>
                <w:rFonts w:eastAsia="Calibri" w:cstheme="minorHAnsi"/>
                <w:sz w:val="18"/>
                <w:szCs w:val="18"/>
              </w:rPr>
            </w:pPr>
            <w:r w:rsidRPr="000170CE">
              <w:rPr>
                <w:rFonts w:eastAsia="Calibri" w:cstheme="minorHAnsi"/>
                <w:color w:val="252525"/>
                <w:sz w:val="18"/>
                <w:szCs w:val="18"/>
              </w:rPr>
              <w:t>Transaction approval system</w:t>
            </w:r>
          </w:p>
          <w:p w14:paraId="46E9D458" w14:textId="77777777" w:rsidR="000170CE" w:rsidRPr="000170CE" w:rsidRDefault="000170CE" w:rsidP="000170CE">
            <w:pPr>
              <w:widowControl w:val="0"/>
              <w:autoSpaceDE w:val="0"/>
              <w:autoSpaceDN w:val="0"/>
              <w:spacing w:before="151" w:after="0" w:line="270" w:lineRule="atLeast"/>
              <w:ind w:right="139"/>
              <w:rPr>
                <w:rFonts w:eastAsia="Calibri" w:cstheme="minorHAnsi"/>
                <w:sz w:val="18"/>
                <w:szCs w:val="18"/>
              </w:rPr>
            </w:pPr>
            <w:r w:rsidRPr="000170CE">
              <w:rPr>
                <w:rFonts w:eastAsia="Calibri" w:cstheme="minorHAnsi"/>
                <w:color w:val="252525"/>
                <w:sz w:val="18"/>
                <w:szCs w:val="18"/>
              </w:rPr>
              <w:t>Reconciliation of accounts</w:t>
            </w:r>
          </w:p>
        </w:tc>
        <w:tc>
          <w:tcPr>
            <w:tcW w:w="1796" w:type="dxa"/>
            <w:tcBorders>
              <w:bottom w:val="nil"/>
            </w:tcBorders>
          </w:tcPr>
          <w:p w14:paraId="1384056B" w14:textId="77777777" w:rsidR="000170CE" w:rsidRPr="000170CE" w:rsidRDefault="000170CE" w:rsidP="000170CE">
            <w:pPr>
              <w:widowControl w:val="0"/>
              <w:autoSpaceDE w:val="0"/>
              <w:autoSpaceDN w:val="0"/>
              <w:spacing w:after="0" w:line="240" w:lineRule="auto"/>
              <w:ind w:right="325"/>
              <w:rPr>
                <w:rFonts w:eastAsia="Calibri" w:cstheme="minorHAnsi"/>
                <w:sz w:val="18"/>
                <w:szCs w:val="18"/>
              </w:rPr>
            </w:pPr>
            <w:r w:rsidRPr="000170CE">
              <w:rPr>
                <w:rFonts w:eastAsia="Calibri" w:cstheme="minorHAnsi"/>
                <w:color w:val="252525"/>
                <w:sz w:val="18"/>
                <w:szCs w:val="18"/>
              </w:rPr>
              <w:t>Chief of Accounts, Division of Management and Administration (DMA)</w:t>
            </w:r>
          </w:p>
        </w:tc>
      </w:tr>
      <w:tr w:rsidR="000170CE" w:rsidRPr="000170CE" w14:paraId="6BAC88FF" w14:textId="77777777" w:rsidTr="00ED6DAC">
        <w:trPr>
          <w:trHeight w:val="672"/>
        </w:trPr>
        <w:tc>
          <w:tcPr>
            <w:tcW w:w="1621" w:type="dxa"/>
            <w:tcBorders>
              <w:top w:val="nil"/>
              <w:bottom w:val="nil"/>
            </w:tcBorders>
          </w:tcPr>
          <w:p w14:paraId="4057E3A6"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5528" w:type="dxa"/>
            <w:tcBorders>
              <w:top w:val="nil"/>
              <w:bottom w:val="nil"/>
            </w:tcBorders>
          </w:tcPr>
          <w:p w14:paraId="06C521F0"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UN Women, Petty Cash Policy</w:t>
            </w:r>
          </w:p>
          <w:p w14:paraId="53B3A45E" w14:textId="77777777" w:rsidR="000170CE" w:rsidRPr="000170CE" w:rsidRDefault="000170CE" w:rsidP="000170CE">
            <w:pPr>
              <w:widowControl w:val="0"/>
              <w:autoSpaceDE w:val="0"/>
              <w:autoSpaceDN w:val="0"/>
              <w:spacing w:before="2" w:after="0" w:line="240" w:lineRule="auto"/>
              <w:rPr>
                <w:rFonts w:eastAsia="Calibri" w:cstheme="minorHAnsi"/>
                <w:sz w:val="18"/>
                <w:szCs w:val="18"/>
              </w:rPr>
            </w:pPr>
            <w:r w:rsidRPr="000170CE">
              <w:rPr>
                <w:rFonts w:eastAsia="Calibri" w:cstheme="minorHAnsi"/>
                <w:color w:val="252525"/>
                <w:sz w:val="18"/>
                <w:szCs w:val="18"/>
              </w:rPr>
              <w:t>UN Women, Revenue Management Policy</w:t>
            </w:r>
          </w:p>
        </w:tc>
        <w:tc>
          <w:tcPr>
            <w:tcW w:w="1771" w:type="dxa"/>
            <w:tcBorders>
              <w:top w:val="nil"/>
              <w:bottom w:val="nil"/>
            </w:tcBorders>
          </w:tcPr>
          <w:p w14:paraId="2DB57C1F"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1796" w:type="dxa"/>
            <w:tcBorders>
              <w:top w:val="nil"/>
              <w:bottom w:val="nil"/>
            </w:tcBorders>
          </w:tcPr>
          <w:p w14:paraId="2667802A"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r>
      <w:tr w:rsidR="000170CE" w:rsidRPr="000170CE" w14:paraId="5AF3372D" w14:textId="77777777" w:rsidTr="00ED6DAC">
        <w:trPr>
          <w:trHeight w:val="832"/>
        </w:trPr>
        <w:tc>
          <w:tcPr>
            <w:tcW w:w="1621" w:type="dxa"/>
            <w:tcBorders>
              <w:top w:val="nil"/>
            </w:tcBorders>
          </w:tcPr>
          <w:p w14:paraId="55109240"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5528" w:type="dxa"/>
            <w:tcBorders>
              <w:top w:val="nil"/>
            </w:tcBorders>
          </w:tcPr>
          <w:p w14:paraId="77C78593" w14:textId="101A51B2" w:rsidR="000170CE" w:rsidRPr="000170CE" w:rsidRDefault="000170CE" w:rsidP="000170CE">
            <w:pPr>
              <w:widowControl w:val="0"/>
              <w:autoSpaceDE w:val="0"/>
              <w:autoSpaceDN w:val="0"/>
              <w:spacing w:before="133" w:after="0" w:line="240" w:lineRule="auto"/>
              <w:rPr>
                <w:rFonts w:eastAsia="Calibri" w:cstheme="minorHAnsi"/>
                <w:sz w:val="18"/>
                <w:szCs w:val="18"/>
              </w:rPr>
            </w:pPr>
            <w:r w:rsidRPr="000170CE">
              <w:rPr>
                <w:rFonts w:eastAsia="Calibri" w:cstheme="minorHAnsi"/>
                <w:color w:val="252525"/>
                <w:sz w:val="18"/>
                <w:szCs w:val="18"/>
              </w:rPr>
              <w:t xml:space="preserve">UN Women, Cash </w:t>
            </w:r>
            <w:r w:rsidR="00045406" w:rsidRPr="000170CE">
              <w:rPr>
                <w:rFonts w:eastAsia="Calibri" w:cstheme="minorHAnsi"/>
                <w:color w:val="252525"/>
                <w:sz w:val="18"/>
                <w:szCs w:val="18"/>
              </w:rPr>
              <w:t>Advances,</w:t>
            </w:r>
            <w:r w:rsidRPr="000170CE">
              <w:rPr>
                <w:rFonts w:eastAsia="Calibri" w:cstheme="minorHAnsi"/>
                <w:color w:val="252525"/>
                <w:sz w:val="18"/>
                <w:szCs w:val="18"/>
              </w:rPr>
              <w:t xml:space="preserve"> and other Cash Transfers to Partners Policy</w:t>
            </w:r>
          </w:p>
        </w:tc>
        <w:tc>
          <w:tcPr>
            <w:tcW w:w="1771" w:type="dxa"/>
            <w:tcBorders>
              <w:top w:val="nil"/>
            </w:tcBorders>
          </w:tcPr>
          <w:p w14:paraId="3C5C60EC"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1796" w:type="dxa"/>
            <w:tcBorders>
              <w:top w:val="nil"/>
            </w:tcBorders>
          </w:tcPr>
          <w:p w14:paraId="3EFF15C7"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r>
      <w:tr w:rsidR="000170CE" w:rsidRPr="000170CE" w14:paraId="3E1C2722" w14:textId="77777777" w:rsidTr="00ED6DAC">
        <w:trPr>
          <w:trHeight w:val="2283"/>
        </w:trPr>
        <w:tc>
          <w:tcPr>
            <w:tcW w:w="1621" w:type="dxa"/>
            <w:tcBorders>
              <w:bottom w:val="nil"/>
            </w:tcBorders>
          </w:tcPr>
          <w:p w14:paraId="3F98A8EB" w14:textId="77777777" w:rsidR="000170CE" w:rsidRPr="000170CE" w:rsidRDefault="000170CE" w:rsidP="000170CE">
            <w:pPr>
              <w:widowControl w:val="0"/>
              <w:autoSpaceDE w:val="0"/>
              <w:autoSpaceDN w:val="0"/>
              <w:spacing w:after="0" w:line="240" w:lineRule="auto"/>
              <w:ind w:right="279"/>
              <w:rPr>
                <w:rFonts w:eastAsia="Calibri" w:cstheme="minorHAnsi"/>
                <w:sz w:val="18"/>
                <w:szCs w:val="18"/>
              </w:rPr>
            </w:pP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Management</w:t>
            </w:r>
          </w:p>
        </w:tc>
        <w:tc>
          <w:tcPr>
            <w:tcW w:w="5528" w:type="dxa"/>
            <w:tcBorders>
              <w:bottom w:val="nil"/>
            </w:tcBorders>
          </w:tcPr>
          <w:p w14:paraId="5E95049A" w14:textId="77777777" w:rsidR="000170CE" w:rsidRPr="000170CE" w:rsidRDefault="000170CE" w:rsidP="000170CE">
            <w:pPr>
              <w:widowControl w:val="0"/>
              <w:autoSpaceDE w:val="0"/>
              <w:autoSpaceDN w:val="0"/>
              <w:spacing w:before="2" w:after="0" w:line="237" w:lineRule="auto"/>
              <w:ind w:right="866"/>
              <w:rPr>
                <w:rFonts w:eastAsia="Calibri" w:cstheme="minorHAnsi"/>
                <w:sz w:val="18"/>
                <w:szCs w:val="18"/>
              </w:rPr>
            </w:pPr>
            <w:r w:rsidRPr="000170CE">
              <w:rPr>
                <w:rFonts w:eastAsia="Calibri" w:cstheme="minorHAnsi"/>
                <w:color w:val="252525"/>
                <w:sz w:val="18"/>
                <w:szCs w:val="18"/>
              </w:rPr>
              <w:t xml:space="preserve">UN Women,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Formulation Policy;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Cycle </w:t>
            </w:r>
            <w:proofErr w:type="gramStart"/>
            <w:r w:rsidRPr="000170CE">
              <w:rPr>
                <w:rFonts w:eastAsia="Calibri" w:cstheme="minorHAnsi"/>
                <w:color w:val="252525"/>
                <w:sz w:val="18"/>
                <w:szCs w:val="18"/>
              </w:rPr>
              <w:t>Procedure;</w:t>
            </w:r>
            <w:proofErr w:type="gramEnd"/>
          </w:p>
          <w:p w14:paraId="15DE81DB" w14:textId="77777777" w:rsidR="000170CE" w:rsidRPr="000170CE" w:rsidRDefault="000170CE" w:rsidP="000170CE">
            <w:pPr>
              <w:widowControl w:val="0"/>
              <w:autoSpaceDE w:val="0"/>
              <w:autoSpaceDN w:val="0"/>
              <w:spacing w:before="1" w:after="0" w:line="240" w:lineRule="auto"/>
              <w:ind w:right="866"/>
              <w:rPr>
                <w:rFonts w:eastAsia="Calibri" w:cstheme="minorHAnsi"/>
                <w:sz w:val="18"/>
                <w:szCs w:val="18"/>
              </w:rPr>
            </w:pP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Appraisal and Approval Policy; Procedure for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Appraisal and </w:t>
            </w:r>
            <w:proofErr w:type="gramStart"/>
            <w:r w:rsidRPr="000170CE">
              <w:rPr>
                <w:rFonts w:eastAsia="Calibri" w:cstheme="minorHAnsi"/>
                <w:color w:val="252525"/>
                <w:sz w:val="18"/>
                <w:szCs w:val="18"/>
              </w:rPr>
              <w:t>Approval;</w:t>
            </w:r>
            <w:proofErr w:type="gramEnd"/>
          </w:p>
          <w:p w14:paraId="14287658" w14:textId="77777777" w:rsidR="000170CE" w:rsidRPr="000170CE" w:rsidRDefault="000170CE" w:rsidP="000170CE">
            <w:pPr>
              <w:widowControl w:val="0"/>
              <w:autoSpaceDE w:val="0"/>
              <w:autoSpaceDN w:val="0"/>
              <w:spacing w:before="4" w:after="0" w:line="240" w:lineRule="auto"/>
              <w:ind w:right="574"/>
              <w:rPr>
                <w:rFonts w:eastAsia="Calibri" w:cstheme="minorHAnsi"/>
                <w:sz w:val="18"/>
                <w:szCs w:val="18"/>
              </w:rPr>
            </w:pP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Implementation and Management Policy;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Implementation and Management </w:t>
            </w:r>
            <w:proofErr w:type="gramStart"/>
            <w:r w:rsidRPr="000170CE">
              <w:rPr>
                <w:rFonts w:eastAsia="Calibri" w:cstheme="minorHAnsi"/>
                <w:color w:val="252525"/>
                <w:sz w:val="18"/>
                <w:szCs w:val="18"/>
              </w:rPr>
              <w:t>Procedure;</w:t>
            </w:r>
            <w:proofErr w:type="gramEnd"/>
          </w:p>
          <w:p w14:paraId="6F50C1E4" w14:textId="77777777" w:rsidR="000170CE" w:rsidRPr="000170CE" w:rsidRDefault="000170CE" w:rsidP="000170CE">
            <w:pPr>
              <w:widowControl w:val="0"/>
              <w:autoSpaceDE w:val="0"/>
              <w:autoSpaceDN w:val="0"/>
              <w:spacing w:after="0" w:line="268" w:lineRule="exact"/>
              <w:rPr>
                <w:rFonts w:eastAsia="Calibri" w:cstheme="minorHAnsi"/>
                <w:sz w:val="18"/>
                <w:szCs w:val="18"/>
              </w:rPr>
            </w:pP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Monitoring, Reporting, and Oversight Policy</w:t>
            </w:r>
          </w:p>
        </w:tc>
        <w:tc>
          <w:tcPr>
            <w:tcW w:w="1771" w:type="dxa"/>
            <w:tcBorders>
              <w:bottom w:val="nil"/>
            </w:tcBorders>
          </w:tcPr>
          <w:p w14:paraId="082B4350" w14:textId="77777777" w:rsidR="000170CE" w:rsidRPr="000170CE" w:rsidRDefault="000170CE" w:rsidP="000170CE">
            <w:pPr>
              <w:widowControl w:val="0"/>
              <w:autoSpaceDE w:val="0"/>
              <w:autoSpaceDN w:val="0"/>
              <w:spacing w:after="0" w:line="240" w:lineRule="auto"/>
              <w:ind w:right="579"/>
              <w:rPr>
                <w:rFonts w:eastAsia="Calibri" w:cstheme="minorHAnsi"/>
                <w:sz w:val="18"/>
                <w:szCs w:val="18"/>
              </w:rPr>
            </w:pP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w:t>
            </w:r>
            <w:r w:rsidRPr="000170CE">
              <w:rPr>
                <w:rFonts w:eastAsia="Calibri" w:cstheme="minorHAnsi"/>
                <w:color w:val="252525"/>
                <w:spacing w:val="-1"/>
                <w:sz w:val="18"/>
                <w:szCs w:val="18"/>
              </w:rPr>
              <w:t>formulation</w:t>
            </w:r>
          </w:p>
          <w:p w14:paraId="7EC214B9" w14:textId="77777777" w:rsidR="000170CE" w:rsidRPr="000170CE" w:rsidRDefault="000170CE" w:rsidP="000170CE">
            <w:pPr>
              <w:widowControl w:val="0"/>
              <w:autoSpaceDE w:val="0"/>
              <w:autoSpaceDN w:val="0"/>
              <w:spacing w:before="159" w:after="0" w:line="240" w:lineRule="auto"/>
              <w:ind w:right="608"/>
              <w:rPr>
                <w:rFonts w:eastAsia="Calibri" w:cstheme="minorHAnsi"/>
                <w:sz w:val="18"/>
                <w:szCs w:val="18"/>
              </w:rPr>
            </w:pPr>
            <w:r w:rsidRPr="000170CE">
              <w:rPr>
                <w:rFonts w:eastAsia="Calibri" w:cstheme="minorHAnsi"/>
                <w:color w:val="252525"/>
                <w:sz w:val="18"/>
                <w:szCs w:val="18"/>
              </w:rPr>
              <w:t xml:space="preserve">Capacity </w:t>
            </w:r>
            <w:r w:rsidRPr="000170CE">
              <w:rPr>
                <w:rFonts w:eastAsia="Calibri" w:cstheme="minorHAnsi"/>
                <w:color w:val="252525"/>
                <w:spacing w:val="-1"/>
                <w:sz w:val="18"/>
                <w:szCs w:val="18"/>
              </w:rPr>
              <w:t>assessment</w:t>
            </w:r>
          </w:p>
        </w:tc>
        <w:tc>
          <w:tcPr>
            <w:tcW w:w="1796" w:type="dxa"/>
            <w:tcBorders>
              <w:bottom w:val="nil"/>
            </w:tcBorders>
          </w:tcPr>
          <w:p w14:paraId="76A1F40A"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 xml:space="preserve">Director, </w:t>
            </w:r>
            <w:proofErr w:type="spellStart"/>
            <w:r w:rsidRPr="000170CE">
              <w:rPr>
                <w:rFonts w:eastAsia="Calibri" w:cstheme="minorHAnsi"/>
                <w:color w:val="252525"/>
                <w:sz w:val="18"/>
                <w:szCs w:val="18"/>
              </w:rPr>
              <w:t>Programme</w:t>
            </w:r>
            <w:proofErr w:type="spellEnd"/>
            <w:r w:rsidRPr="000170CE">
              <w:rPr>
                <w:rFonts w:eastAsia="Calibri" w:cstheme="minorHAnsi"/>
                <w:color w:val="252525"/>
                <w:sz w:val="18"/>
                <w:szCs w:val="18"/>
              </w:rPr>
              <w:t xml:space="preserve"> Division</w:t>
            </w:r>
          </w:p>
        </w:tc>
      </w:tr>
      <w:tr w:rsidR="000170CE" w:rsidRPr="000170CE" w14:paraId="3162A160" w14:textId="77777777" w:rsidTr="00ED6DAC">
        <w:trPr>
          <w:trHeight w:val="562"/>
        </w:trPr>
        <w:tc>
          <w:tcPr>
            <w:tcW w:w="1621" w:type="dxa"/>
            <w:tcBorders>
              <w:top w:val="nil"/>
            </w:tcBorders>
          </w:tcPr>
          <w:p w14:paraId="591614CC"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5528" w:type="dxa"/>
            <w:tcBorders>
              <w:top w:val="nil"/>
            </w:tcBorders>
          </w:tcPr>
          <w:p w14:paraId="3F28C0F5" w14:textId="77777777" w:rsidR="000170CE" w:rsidRPr="000170CE" w:rsidRDefault="000170CE" w:rsidP="000170CE">
            <w:pPr>
              <w:widowControl w:val="0"/>
              <w:autoSpaceDE w:val="0"/>
              <w:autoSpaceDN w:val="0"/>
              <w:spacing w:before="133" w:after="0" w:line="240" w:lineRule="auto"/>
              <w:rPr>
                <w:rFonts w:eastAsia="Calibri" w:cstheme="minorHAnsi"/>
                <w:sz w:val="18"/>
                <w:szCs w:val="18"/>
              </w:rPr>
            </w:pPr>
            <w:r w:rsidRPr="000170CE">
              <w:rPr>
                <w:rFonts w:eastAsia="Calibri" w:cstheme="minorHAnsi"/>
                <w:color w:val="252525"/>
                <w:sz w:val="18"/>
                <w:szCs w:val="18"/>
              </w:rPr>
              <w:t>UN Women Capacity Assessments of NGOs Procedure</w:t>
            </w:r>
          </w:p>
        </w:tc>
        <w:tc>
          <w:tcPr>
            <w:tcW w:w="1771" w:type="dxa"/>
            <w:tcBorders>
              <w:top w:val="nil"/>
            </w:tcBorders>
          </w:tcPr>
          <w:p w14:paraId="197F5198"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1796" w:type="dxa"/>
            <w:tcBorders>
              <w:top w:val="nil"/>
            </w:tcBorders>
          </w:tcPr>
          <w:p w14:paraId="4469FED9"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r>
      <w:tr w:rsidR="000170CE" w:rsidRPr="000170CE" w14:paraId="2DF1385B" w14:textId="77777777" w:rsidTr="00ED6DAC">
        <w:trPr>
          <w:trHeight w:val="965"/>
        </w:trPr>
        <w:tc>
          <w:tcPr>
            <w:tcW w:w="1621" w:type="dxa"/>
          </w:tcPr>
          <w:p w14:paraId="2FD5B1D9"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Procurement</w:t>
            </w:r>
          </w:p>
        </w:tc>
        <w:tc>
          <w:tcPr>
            <w:tcW w:w="5528" w:type="dxa"/>
          </w:tcPr>
          <w:p w14:paraId="3414A0BC" w14:textId="77777777" w:rsidR="000170CE" w:rsidRPr="000170CE" w:rsidRDefault="000170CE" w:rsidP="000170CE">
            <w:pPr>
              <w:widowControl w:val="0"/>
              <w:autoSpaceDE w:val="0"/>
              <w:autoSpaceDN w:val="0"/>
              <w:spacing w:after="0" w:line="240" w:lineRule="auto"/>
              <w:ind w:right="604"/>
              <w:rPr>
                <w:rFonts w:eastAsia="Calibri" w:cstheme="minorHAnsi"/>
                <w:sz w:val="18"/>
                <w:szCs w:val="18"/>
              </w:rPr>
            </w:pPr>
            <w:r w:rsidRPr="000170CE">
              <w:rPr>
                <w:rFonts w:eastAsia="Calibri" w:cstheme="minorHAnsi"/>
                <w:color w:val="252525"/>
                <w:sz w:val="18"/>
                <w:szCs w:val="18"/>
              </w:rPr>
              <w:t xml:space="preserve">UN Women, Contract and Procurement Management Policy; </w:t>
            </w:r>
            <w:r w:rsidRPr="000170CE">
              <w:rPr>
                <w:rFonts w:eastAsia="Calibri" w:cstheme="minorHAnsi"/>
                <w:sz w:val="18"/>
                <w:szCs w:val="18"/>
              </w:rPr>
              <w:t>Vendor Protest Procedures</w:t>
            </w:r>
          </w:p>
        </w:tc>
        <w:tc>
          <w:tcPr>
            <w:tcW w:w="1771" w:type="dxa"/>
          </w:tcPr>
          <w:p w14:paraId="16670A0A" w14:textId="77777777" w:rsidR="000170CE" w:rsidRPr="000170CE" w:rsidRDefault="000170CE" w:rsidP="000170CE">
            <w:pPr>
              <w:widowControl w:val="0"/>
              <w:autoSpaceDE w:val="0"/>
              <w:autoSpaceDN w:val="0"/>
              <w:spacing w:after="0" w:line="240" w:lineRule="auto"/>
              <w:ind w:right="540"/>
              <w:rPr>
                <w:rFonts w:eastAsia="Calibri" w:cstheme="minorHAnsi"/>
                <w:sz w:val="18"/>
                <w:szCs w:val="18"/>
              </w:rPr>
            </w:pPr>
            <w:r w:rsidRPr="000170CE">
              <w:rPr>
                <w:rFonts w:eastAsia="Calibri" w:cstheme="minorHAnsi"/>
                <w:color w:val="252525"/>
                <w:sz w:val="18"/>
                <w:szCs w:val="18"/>
              </w:rPr>
              <w:t>Competitive bidding</w:t>
            </w:r>
          </w:p>
        </w:tc>
        <w:tc>
          <w:tcPr>
            <w:tcW w:w="1796" w:type="dxa"/>
          </w:tcPr>
          <w:p w14:paraId="09F8EEE3" w14:textId="77777777" w:rsidR="000170CE" w:rsidRPr="000170CE" w:rsidRDefault="000170CE" w:rsidP="000170CE">
            <w:pPr>
              <w:widowControl w:val="0"/>
              <w:autoSpaceDE w:val="0"/>
              <w:autoSpaceDN w:val="0"/>
              <w:spacing w:after="0" w:line="240" w:lineRule="auto"/>
              <w:ind w:right="427"/>
              <w:rPr>
                <w:rFonts w:eastAsia="Calibri" w:cstheme="minorHAnsi"/>
                <w:sz w:val="18"/>
                <w:szCs w:val="18"/>
              </w:rPr>
            </w:pPr>
            <w:r w:rsidRPr="000170CE">
              <w:rPr>
                <w:rFonts w:eastAsia="Calibri" w:cstheme="minorHAnsi"/>
                <w:color w:val="252525"/>
                <w:sz w:val="18"/>
                <w:szCs w:val="18"/>
              </w:rPr>
              <w:t>Chief of Procurement, DMA</w:t>
            </w:r>
          </w:p>
        </w:tc>
      </w:tr>
      <w:tr w:rsidR="000170CE" w:rsidRPr="000170CE" w14:paraId="3DB4CD1D" w14:textId="77777777" w:rsidTr="00ED6DAC">
        <w:trPr>
          <w:trHeight w:val="965"/>
        </w:trPr>
        <w:tc>
          <w:tcPr>
            <w:tcW w:w="1621" w:type="dxa"/>
          </w:tcPr>
          <w:p w14:paraId="1A0BD640" w14:textId="77777777" w:rsidR="000170CE" w:rsidRPr="000170CE" w:rsidRDefault="000170CE" w:rsidP="000170CE">
            <w:pPr>
              <w:widowControl w:val="0"/>
              <w:autoSpaceDE w:val="0"/>
              <w:autoSpaceDN w:val="0"/>
              <w:spacing w:before="1" w:after="0" w:line="240" w:lineRule="auto"/>
              <w:ind w:right="279"/>
              <w:rPr>
                <w:rFonts w:eastAsia="Calibri" w:cstheme="minorHAnsi"/>
                <w:sz w:val="18"/>
                <w:szCs w:val="18"/>
              </w:rPr>
            </w:pPr>
            <w:r w:rsidRPr="000170CE">
              <w:rPr>
                <w:rFonts w:eastAsia="Calibri" w:cstheme="minorHAnsi"/>
                <w:color w:val="252525"/>
                <w:sz w:val="18"/>
                <w:szCs w:val="18"/>
              </w:rPr>
              <w:t>Asset Management</w:t>
            </w:r>
          </w:p>
        </w:tc>
        <w:tc>
          <w:tcPr>
            <w:tcW w:w="5528" w:type="dxa"/>
          </w:tcPr>
          <w:p w14:paraId="53270AE6" w14:textId="77777777" w:rsidR="000170CE" w:rsidRPr="000170CE" w:rsidRDefault="000170CE" w:rsidP="000170CE">
            <w:pPr>
              <w:widowControl w:val="0"/>
              <w:autoSpaceDE w:val="0"/>
              <w:autoSpaceDN w:val="0"/>
              <w:spacing w:before="1" w:after="0" w:line="384" w:lineRule="auto"/>
              <w:ind w:right="1760"/>
              <w:rPr>
                <w:rFonts w:eastAsia="Calibri" w:cstheme="minorHAnsi"/>
                <w:sz w:val="18"/>
                <w:szCs w:val="18"/>
              </w:rPr>
            </w:pPr>
            <w:r w:rsidRPr="000170CE">
              <w:rPr>
                <w:rFonts w:eastAsia="Calibri" w:cstheme="minorHAnsi"/>
                <w:color w:val="252525"/>
                <w:sz w:val="18"/>
                <w:szCs w:val="18"/>
              </w:rPr>
              <w:t>UN Women, Asset Management Policy UN Women, Vehicle Management Policy</w:t>
            </w:r>
          </w:p>
        </w:tc>
        <w:tc>
          <w:tcPr>
            <w:tcW w:w="1771" w:type="dxa"/>
          </w:tcPr>
          <w:p w14:paraId="1BD9F57F" w14:textId="77777777" w:rsidR="000170CE" w:rsidRPr="000170CE" w:rsidRDefault="000170CE" w:rsidP="000170CE">
            <w:pPr>
              <w:widowControl w:val="0"/>
              <w:autoSpaceDE w:val="0"/>
              <w:autoSpaceDN w:val="0"/>
              <w:spacing w:before="1" w:after="0" w:line="240" w:lineRule="auto"/>
              <w:ind w:right="624"/>
              <w:rPr>
                <w:rFonts w:eastAsia="Calibri" w:cstheme="minorHAnsi"/>
                <w:sz w:val="18"/>
                <w:szCs w:val="18"/>
              </w:rPr>
            </w:pPr>
            <w:r w:rsidRPr="000170CE">
              <w:rPr>
                <w:rFonts w:eastAsia="Calibri" w:cstheme="minorHAnsi"/>
                <w:color w:val="252525"/>
                <w:sz w:val="18"/>
                <w:szCs w:val="18"/>
              </w:rPr>
              <w:t>Physical verification</w:t>
            </w:r>
          </w:p>
        </w:tc>
        <w:tc>
          <w:tcPr>
            <w:tcW w:w="1796" w:type="dxa"/>
          </w:tcPr>
          <w:p w14:paraId="13ABB7BF" w14:textId="77777777" w:rsidR="000170CE" w:rsidRPr="000170CE" w:rsidRDefault="000170CE" w:rsidP="000170CE">
            <w:pPr>
              <w:widowControl w:val="0"/>
              <w:autoSpaceDE w:val="0"/>
              <w:autoSpaceDN w:val="0"/>
              <w:spacing w:before="1" w:after="0" w:line="240" w:lineRule="auto"/>
              <w:ind w:right="266"/>
              <w:rPr>
                <w:rFonts w:eastAsia="Calibri" w:cstheme="minorHAnsi"/>
                <w:sz w:val="18"/>
                <w:szCs w:val="18"/>
              </w:rPr>
            </w:pPr>
            <w:r w:rsidRPr="000170CE">
              <w:rPr>
                <w:rFonts w:eastAsia="Calibri" w:cstheme="minorHAnsi"/>
                <w:color w:val="252525"/>
                <w:sz w:val="18"/>
                <w:szCs w:val="18"/>
              </w:rPr>
              <w:t>Administrative and Facilities Specialist, DMA</w:t>
            </w:r>
          </w:p>
        </w:tc>
      </w:tr>
      <w:tr w:rsidR="000170CE" w:rsidRPr="000170CE" w14:paraId="24917EB9" w14:textId="77777777" w:rsidTr="00ED6DAC">
        <w:trPr>
          <w:trHeight w:val="1400"/>
        </w:trPr>
        <w:tc>
          <w:tcPr>
            <w:tcW w:w="1621" w:type="dxa"/>
          </w:tcPr>
          <w:p w14:paraId="5C2DAA40"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Partnerships</w:t>
            </w:r>
          </w:p>
        </w:tc>
        <w:tc>
          <w:tcPr>
            <w:tcW w:w="5528" w:type="dxa"/>
          </w:tcPr>
          <w:p w14:paraId="5EE9357C"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UN Women, Audit Approach Policy</w:t>
            </w:r>
          </w:p>
          <w:p w14:paraId="33B5C6E4" w14:textId="77777777" w:rsidR="000170CE" w:rsidRPr="000170CE" w:rsidRDefault="000170CE" w:rsidP="000170CE">
            <w:pPr>
              <w:widowControl w:val="0"/>
              <w:autoSpaceDE w:val="0"/>
              <w:autoSpaceDN w:val="0"/>
              <w:spacing w:before="2" w:after="0" w:line="240" w:lineRule="auto"/>
              <w:rPr>
                <w:rFonts w:eastAsia="Calibri" w:cstheme="minorHAnsi"/>
                <w:sz w:val="18"/>
                <w:szCs w:val="18"/>
              </w:rPr>
            </w:pPr>
            <w:r w:rsidRPr="000170CE">
              <w:rPr>
                <w:rFonts w:eastAsia="Calibri" w:cstheme="minorHAnsi"/>
                <w:color w:val="252525"/>
                <w:sz w:val="18"/>
                <w:szCs w:val="18"/>
              </w:rPr>
              <w:t>UN Women, Audit Approach Procedure</w:t>
            </w:r>
          </w:p>
          <w:p w14:paraId="5F9BE16F" w14:textId="77777777" w:rsidR="000170CE" w:rsidRPr="000170CE" w:rsidRDefault="000170CE" w:rsidP="000170CE">
            <w:pPr>
              <w:widowControl w:val="0"/>
              <w:autoSpaceDE w:val="0"/>
              <w:autoSpaceDN w:val="0"/>
              <w:spacing w:before="4" w:after="0" w:line="240" w:lineRule="auto"/>
              <w:rPr>
                <w:rFonts w:eastAsia="Calibri" w:cstheme="minorHAnsi"/>
                <w:sz w:val="18"/>
                <w:szCs w:val="18"/>
              </w:rPr>
            </w:pPr>
          </w:p>
          <w:p w14:paraId="7A243989"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 xml:space="preserve">UN Women </w:t>
            </w:r>
            <w:r w:rsidRPr="000170CE">
              <w:rPr>
                <w:rFonts w:eastAsia="Calibri" w:cstheme="minorHAnsi"/>
                <w:sz w:val="18"/>
                <w:szCs w:val="18"/>
              </w:rPr>
              <w:t>approved agreement templates</w:t>
            </w:r>
          </w:p>
        </w:tc>
        <w:tc>
          <w:tcPr>
            <w:tcW w:w="1771" w:type="dxa"/>
          </w:tcPr>
          <w:p w14:paraId="5AC03148" w14:textId="77777777" w:rsidR="000170CE" w:rsidRPr="000170CE" w:rsidRDefault="000170CE" w:rsidP="000170CE">
            <w:pPr>
              <w:widowControl w:val="0"/>
              <w:autoSpaceDE w:val="0"/>
              <w:autoSpaceDN w:val="0"/>
              <w:spacing w:after="0" w:line="240" w:lineRule="auto"/>
              <w:ind w:right="652"/>
              <w:rPr>
                <w:rFonts w:eastAsia="Calibri" w:cstheme="minorHAnsi"/>
                <w:sz w:val="18"/>
                <w:szCs w:val="18"/>
              </w:rPr>
            </w:pPr>
            <w:r w:rsidRPr="000170CE">
              <w:rPr>
                <w:rFonts w:eastAsia="Calibri" w:cstheme="minorHAnsi"/>
                <w:color w:val="252525"/>
                <w:sz w:val="18"/>
                <w:szCs w:val="18"/>
              </w:rPr>
              <w:t>Project agreement</w:t>
            </w:r>
          </w:p>
          <w:p w14:paraId="1A2F8262" w14:textId="77777777" w:rsidR="000170CE" w:rsidRPr="000170CE" w:rsidRDefault="000170CE" w:rsidP="000170CE">
            <w:pPr>
              <w:widowControl w:val="0"/>
              <w:autoSpaceDE w:val="0"/>
              <w:autoSpaceDN w:val="0"/>
              <w:spacing w:before="164" w:after="0" w:line="240" w:lineRule="auto"/>
              <w:rPr>
                <w:rFonts w:eastAsia="Calibri" w:cstheme="minorHAnsi"/>
                <w:sz w:val="18"/>
                <w:szCs w:val="18"/>
              </w:rPr>
            </w:pPr>
            <w:r w:rsidRPr="000170CE">
              <w:rPr>
                <w:rFonts w:eastAsia="Calibri" w:cstheme="minorHAnsi"/>
                <w:color w:val="252525"/>
                <w:sz w:val="18"/>
                <w:szCs w:val="18"/>
              </w:rPr>
              <w:t>Project audit</w:t>
            </w:r>
          </w:p>
        </w:tc>
        <w:tc>
          <w:tcPr>
            <w:tcW w:w="1796" w:type="dxa"/>
          </w:tcPr>
          <w:p w14:paraId="2BA99A4E"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Director, IEAS</w:t>
            </w:r>
          </w:p>
        </w:tc>
      </w:tr>
      <w:tr w:rsidR="000170CE" w:rsidRPr="000170CE" w14:paraId="51B19CC2" w14:textId="77777777" w:rsidTr="00ED6DAC">
        <w:trPr>
          <w:trHeight w:val="1820"/>
        </w:trPr>
        <w:tc>
          <w:tcPr>
            <w:tcW w:w="1621" w:type="dxa"/>
          </w:tcPr>
          <w:p w14:paraId="7CB7579E"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Staff Conduct</w:t>
            </w:r>
          </w:p>
        </w:tc>
        <w:tc>
          <w:tcPr>
            <w:tcW w:w="5528" w:type="dxa"/>
          </w:tcPr>
          <w:p w14:paraId="20A9557E"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sz w:val="18"/>
                <w:szCs w:val="18"/>
              </w:rPr>
              <w:t>UN Charter</w:t>
            </w:r>
          </w:p>
          <w:p w14:paraId="1B417773" w14:textId="77777777" w:rsidR="000170CE" w:rsidRPr="000170CE" w:rsidRDefault="000170CE" w:rsidP="000170CE">
            <w:pPr>
              <w:widowControl w:val="0"/>
              <w:autoSpaceDE w:val="0"/>
              <w:autoSpaceDN w:val="0"/>
              <w:spacing w:before="157" w:after="0" w:line="240" w:lineRule="auto"/>
              <w:ind w:right="574"/>
              <w:rPr>
                <w:rFonts w:eastAsia="Calibri" w:cstheme="minorHAnsi"/>
                <w:sz w:val="18"/>
                <w:szCs w:val="18"/>
              </w:rPr>
            </w:pPr>
            <w:r w:rsidRPr="000170CE">
              <w:rPr>
                <w:rFonts w:eastAsia="Calibri" w:cstheme="minorHAnsi"/>
                <w:color w:val="252525"/>
                <w:sz w:val="18"/>
                <w:szCs w:val="18"/>
              </w:rPr>
              <w:t xml:space="preserve">Staff Rules and Staff Regulation of the United Nations (as </w:t>
            </w:r>
            <w:proofErr w:type="gramStart"/>
            <w:r w:rsidRPr="000170CE">
              <w:rPr>
                <w:rFonts w:eastAsia="Calibri" w:cstheme="minorHAnsi"/>
                <w:color w:val="252525"/>
                <w:sz w:val="18"/>
                <w:szCs w:val="18"/>
              </w:rPr>
              <w:t>at</w:t>
            </w:r>
            <w:proofErr w:type="gramEnd"/>
            <w:r w:rsidRPr="000170CE">
              <w:rPr>
                <w:rFonts w:eastAsia="Calibri" w:cstheme="minorHAnsi"/>
                <w:color w:val="252525"/>
                <w:sz w:val="18"/>
                <w:szCs w:val="18"/>
              </w:rPr>
              <w:t xml:space="preserve"> 1 May 2018 </w:t>
            </w:r>
            <w:r w:rsidRPr="000170CE">
              <w:rPr>
                <w:rFonts w:eastAsia="Calibri" w:cstheme="minorHAnsi"/>
                <w:sz w:val="18"/>
                <w:szCs w:val="18"/>
              </w:rPr>
              <w:t>ST/SGB/2018/1</w:t>
            </w:r>
            <w:r w:rsidRPr="000170CE">
              <w:rPr>
                <w:rFonts w:eastAsia="Calibri" w:cstheme="minorHAnsi"/>
                <w:color w:val="252525"/>
                <w:sz w:val="18"/>
                <w:szCs w:val="18"/>
              </w:rPr>
              <w:t>)</w:t>
            </w:r>
          </w:p>
          <w:p w14:paraId="399044DA" w14:textId="77777777" w:rsidR="000170CE" w:rsidRPr="000170CE" w:rsidRDefault="000170CE" w:rsidP="000170CE">
            <w:pPr>
              <w:widowControl w:val="0"/>
              <w:autoSpaceDE w:val="0"/>
              <w:autoSpaceDN w:val="0"/>
              <w:spacing w:before="163" w:after="0" w:line="240" w:lineRule="auto"/>
              <w:ind w:right="305"/>
              <w:rPr>
                <w:rFonts w:eastAsia="Calibri" w:cstheme="minorHAnsi"/>
                <w:sz w:val="18"/>
                <w:szCs w:val="18"/>
              </w:rPr>
            </w:pPr>
            <w:r w:rsidRPr="000170CE">
              <w:rPr>
                <w:rFonts w:eastAsia="Calibri" w:cstheme="minorHAnsi"/>
                <w:color w:val="252525"/>
                <w:sz w:val="18"/>
                <w:szCs w:val="18"/>
              </w:rPr>
              <w:t xml:space="preserve">ICSC </w:t>
            </w:r>
            <w:r w:rsidRPr="000170CE">
              <w:rPr>
                <w:rFonts w:eastAsia="Calibri" w:cstheme="minorHAnsi"/>
                <w:sz w:val="18"/>
                <w:szCs w:val="18"/>
              </w:rPr>
              <w:t xml:space="preserve">Standards of Conduct for the International Civil Service </w:t>
            </w:r>
            <w:r w:rsidRPr="000170CE">
              <w:rPr>
                <w:rFonts w:eastAsia="Calibri" w:cstheme="minorHAnsi"/>
                <w:color w:val="252525"/>
                <w:sz w:val="18"/>
                <w:szCs w:val="18"/>
              </w:rPr>
              <w:t>(2013)</w:t>
            </w:r>
          </w:p>
        </w:tc>
        <w:tc>
          <w:tcPr>
            <w:tcW w:w="1771" w:type="dxa"/>
          </w:tcPr>
          <w:p w14:paraId="6EAE435F" w14:textId="77777777" w:rsidR="000170CE" w:rsidRPr="000170CE" w:rsidRDefault="000170CE" w:rsidP="000170CE">
            <w:pPr>
              <w:widowControl w:val="0"/>
              <w:autoSpaceDE w:val="0"/>
              <w:autoSpaceDN w:val="0"/>
              <w:spacing w:after="0" w:line="242" w:lineRule="auto"/>
              <w:rPr>
                <w:rFonts w:eastAsia="Calibri" w:cstheme="minorHAnsi"/>
                <w:sz w:val="18"/>
                <w:szCs w:val="18"/>
              </w:rPr>
            </w:pPr>
            <w:r w:rsidRPr="000170CE">
              <w:rPr>
                <w:rFonts w:eastAsia="Calibri" w:cstheme="minorHAnsi"/>
                <w:color w:val="252525"/>
                <w:sz w:val="18"/>
                <w:szCs w:val="18"/>
              </w:rPr>
              <w:t>Staff regulations and rules</w:t>
            </w:r>
          </w:p>
        </w:tc>
        <w:tc>
          <w:tcPr>
            <w:tcW w:w="1796" w:type="dxa"/>
          </w:tcPr>
          <w:p w14:paraId="2E5B8E19"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Director, DMA</w:t>
            </w:r>
          </w:p>
          <w:p w14:paraId="09670EDB" w14:textId="77777777" w:rsidR="000170CE" w:rsidRPr="000170CE" w:rsidRDefault="000170CE" w:rsidP="000170CE">
            <w:pPr>
              <w:widowControl w:val="0"/>
              <w:autoSpaceDE w:val="0"/>
              <w:autoSpaceDN w:val="0"/>
              <w:spacing w:before="157" w:after="0" w:line="240" w:lineRule="auto"/>
              <w:rPr>
                <w:rFonts w:eastAsia="Calibri" w:cstheme="minorHAnsi"/>
                <w:sz w:val="18"/>
                <w:szCs w:val="18"/>
              </w:rPr>
            </w:pPr>
            <w:r w:rsidRPr="000170CE">
              <w:rPr>
                <w:rFonts w:eastAsia="Calibri" w:cstheme="minorHAnsi"/>
                <w:color w:val="252525"/>
                <w:sz w:val="18"/>
                <w:szCs w:val="18"/>
              </w:rPr>
              <w:t>Director, Human Resources</w:t>
            </w:r>
          </w:p>
        </w:tc>
      </w:tr>
    </w:tbl>
    <w:p w14:paraId="25D796F8" w14:textId="77777777" w:rsidR="000170CE" w:rsidRPr="000170CE" w:rsidRDefault="000170CE" w:rsidP="000170CE">
      <w:pPr>
        <w:widowControl w:val="0"/>
        <w:autoSpaceDE w:val="0"/>
        <w:autoSpaceDN w:val="0"/>
        <w:spacing w:after="0" w:line="240" w:lineRule="auto"/>
        <w:rPr>
          <w:rFonts w:eastAsia="Calibri" w:cstheme="minorHAnsi"/>
          <w:sz w:val="18"/>
          <w:szCs w:val="18"/>
        </w:rPr>
        <w:sectPr w:rsidR="000170CE" w:rsidRPr="000170CE">
          <w:pgSz w:w="12240" w:h="15840"/>
          <w:pgMar w:top="1600" w:right="420" w:bottom="920" w:left="880" w:header="282" w:footer="657" w:gutter="0"/>
          <w:cols w:space="720"/>
        </w:sectPr>
      </w:pPr>
    </w:p>
    <w:p w14:paraId="5AC76F6D" w14:textId="77777777" w:rsidR="000170CE" w:rsidRPr="000170CE" w:rsidRDefault="000170CE" w:rsidP="000170CE">
      <w:pPr>
        <w:widowControl w:val="0"/>
        <w:autoSpaceDE w:val="0"/>
        <w:autoSpaceDN w:val="0"/>
        <w:spacing w:before="7" w:after="1" w:line="240" w:lineRule="auto"/>
        <w:rPr>
          <w:rFonts w:eastAsia="Calibri" w:cstheme="minorHAnsi"/>
          <w:sz w:val="18"/>
          <w:szCs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4337"/>
        <w:gridCol w:w="1389"/>
        <w:gridCol w:w="1409"/>
      </w:tblGrid>
      <w:tr w:rsidR="000170CE" w:rsidRPr="000170CE" w14:paraId="10423561" w14:textId="77777777" w:rsidTr="000170CE">
        <w:trPr>
          <w:trHeight w:val="836"/>
        </w:trPr>
        <w:tc>
          <w:tcPr>
            <w:tcW w:w="1271" w:type="dxa"/>
          </w:tcPr>
          <w:p w14:paraId="300A7F71"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Protection</w:t>
            </w:r>
          </w:p>
        </w:tc>
        <w:tc>
          <w:tcPr>
            <w:tcW w:w="4337" w:type="dxa"/>
          </w:tcPr>
          <w:p w14:paraId="1DC7D989"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UN Women Policy for Protection Against Retaliation</w:t>
            </w:r>
          </w:p>
        </w:tc>
        <w:tc>
          <w:tcPr>
            <w:tcW w:w="1389" w:type="dxa"/>
          </w:tcPr>
          <w:p w14:paraId="16F11B30"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Protection</w:t>
            </w:r>
          </w:p>
        </w:tc>
        <w:tc>
          <w:tcPr>
            <w:tcW w:w="1409" w:type="dxa"/>
          </w:tcPr>
          <w:p w14:paraId="3AACBFAD"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Director, Human Resources</w:t>
            </w:r>
          </w:p>
        </w:tc>
      </w:tr>
      <w:tr w:rsidR="000170CE" w:rsidRPr="000170CE" w14:paraId="06518105" w14:textId="77777777" w:rsidTr="000170CE">
        <w:trPr>
          <w:trHeight w:val="1490"/>
        </w:trPr>
        <w:tc>
          <w:tcPr>
            <w:tcW w:w="1271" w:type="dxa"/>
            <w:tcBorders>
              <w:bottom w:val="nil"/>
            </w:tcBorders>
          </w:tcPr>
          <w:p w14:paraId="5706826F" w14:textId="77777777" w:rsidR="000170CE" w:rsidRPr="000170CE" w:rsidRDefault="000170CE" w:rsidP="000170CE">
            <w:pPr>
              <w:widowControl w:val="0"/>
              <w:autoSpaceDE w:val="0"/>
              <w:autoSpaceDN w:val="0"/>
              <w:spacing w:after="0" w:line="240" w:lineRule="auto"/>
              <w:ind w:right="85"/>
              <w:rPr>
                <w:rFonts w:eastAsia="Calibri" w:cstheme="minorHAnsi"/>
                <w:sz w:val="18"/>
                <w:szCs w:val="18"/>
              </w:rPr>
            </w:pPr>
            <w:r w:rsidRPr="000170CE">
              <w:rPr>
                <w:rFonts w:eastAsia="Calibri" w:cstheme="minorHAnsi"/>
                <w:color w:val="252525"/>
                <w:sz w:val="18"/>
                <w:szCs w:val="18"/>
              </w:rPr>
              <w:t>Reporting and investigating misconduct, and disciplinary process</w:t>
            </w:r>
          </w:p>
        </w:tc>
        <w:tc>
          <w:tcPr>
            <w:tcW w:w="4337" w:type="dxa"/>
            <w:tcBorders>
              <w:bottom w:val="nil"/>
            </w:tcBorders>
          </w:tcPr>
          <w:p w14:paraId="2FC6BF02"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 xml:space="preserve">Article X and Chapter X of the Staff Rules and Staff Regulation of the United Nations (as </w:t>
            </w:r>
            <w:proofErr w:type="gramStart"/>
            <w:r w:rsidRPr="000170CE">
              <w:rPr>
                <w:rFonts w:eastAsia="Calibri" w:cstheme="minorHAnsi"/>
                <w:color w:val="252525"/>
                <w:sz w:val="18"/>
                <w:szCs w:val="18"/>
              </w:rPr>
              <w:t>at</w:t>
            </w:r>
            <w:proofErr w:type="gramEnd"/>
            <w:r w:rsidRPr="000170CE">
              <w:rPr>
                <w:rFonts w:eastAsia="Calibri" w:cstheme="minorHAnsi"/>
                <w:color w:val="252525"/>
                <w:sz w:val="18"/>
                <w:szCs w:val="18"/>
              </w:rPr>
              <w:t xml:space="preserve"> 1 May 2018 ST/SGB/2018/1)</w:t>
            </w:r>
          </w:p>
          <w:p w14:paraId="769A6BAB" w14:textId="77777777" w:rsidR="000170CE" w:rsidRPr="000170CE" w:rsidRDefault="000170CE" w:rsidP="000170CE">
            <w:pPr>
              <w:widowControl w:val="0"/>
              <w:autoSpaceDE w:val="0"/>
              <w:autoSpaceDN w:val="0"/>
              <w:spacing w:before="160" w:after="0" w:line="242" w:lineRule="auto"/>
              <w:ind w:right="105"/>
              <w:rPr>
                <w:rFonts w:eastAsia="Calibri" w:cstheme="minorHAnsi"/>
                <w:sz w:val="18"/>
                <w:szCs w:val="18"/>
              </w:rPr>
            </w:pPr>
            <w:r w:rsidRPr="000170CE">
              <w:rPr>
                <w:rFonts w:eastAsia="Calibri" w:cstheme="minorHAnsi"/>
                <w:color w:val="252525"/>
                <w:sz w:val="18"/>
                <w:szCs w:val="18"/>
              </w:rPr>
              <w:t>UN Women Policy for Addressing Non-Compliance with UN Standards of Conduct</w:t>
            </w:r>
          </w:p>
        </w:tc>
        <w:tc>
          <w:tcPr>
            <w:tcW w:w="1389" w:type="dxa"/>
            <w:tcBorders>
              <w:bottom w:val="nil"/>
            </w:tcBorders>
          </w:tcPr>
          <w:p w14:paraId="1D2164F3"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Investigation</w:t>
            </w:r>
          </w:p>
          <w:p w14:paraId="252A926C" w14:textId="77777777" w:rsidR="000170CE" w:rsidRPr="000170CE" w:rsidRDefault="000170CE" w:rsidP="000170CE">
            <w:pPr>
              <w:widowControl w:val="0"/>
              <w:autoSpaceDE w:val="0"/>
              <w:autoSpaceDN w:val="0"/>
              <w:spacing w:before="157" w:after="0" w:line="240" w:lineRule="auto"/>
              <w:ind w:right="299"/>
              <w:rPr>
                <w:rFonts w:eastAsia="Calibri" w:cstheme="minorHAnsi"/>
                <w:sz w:val="18"/>
                <w:szCs w:val="18"/>
              </w:rPr>
            </w:pPr>
            <w:r w:rsidRPr="000170CE">
              <w:rPr>
                <w:rFonts w:eastAsia="Calibri" w:cstheme="minorHAnsi"/>
                <w:color w:val="252525"/>
                <w:sz w:val="18"/>
                <w:szCs w:val="18"/>
              </w:rPr>
              <w:t>Internal justice system</w:t>
            </w:r>
          </w:p>
        </w:tc>
        <w:tc>
          <w:tcPr>
            <w:tcW w:w="1409" w:type="dxa"/>
            <w:tcBorders>
              <w:bottom w:val="nil"/>
            </w:tcBorders>
          </w:tcPr>
          <w:p w14:paraId="6D401266"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Director, DMA</w:t>
            </w:r>
          </w:p>
          <w:p w14:paraId="4E0EB2BD" w14:textId="77777777" w:rsidR="000170CE" w:rsidRPr="000170CE" w:rsidRDefault="000170CE" w:rsidP="000170CE">
            <w:pPr>
              <w:widowControl w:val="0"/>
              <w:autoSpaceDE w:val="0"/>
              <w:autoSpaceDN w:val="0"/>
              <w:spacing w:before="157" w:after="0" w:line="240" w:lineRule="auto"/>
              <w:rPr>
                <w:rFonts w:eastAsia="Calibri" w:cstheme="minorHAnsi"/>
                <w:sz w:val="18"/>
                <w:szCs w:val="18"/>
              </w:rPr>
            </w:pPr>
            <w:r w:rsidRPr="000170CE">
              <w:rPr>
                <w:rFonts w:eastAsia="Calibri" w:cstheme="minorHAnsi"/>
                <w:color w:val="252525"/>
                <w:sz w:val="18"/>
                <w:szCs w:val="18"/>
              </w:rPr>
              <w:t>Director, Human Resources</w:t>
            </w:r>
          </w:p>
          <w:p w14:paraId="24EBD4DA" w14:textId="77777777" w:rsidR="000170CE" w:rsidRPr="000170CE" w:rsidRDefault="000170CE" w:rsidP="000170CE">
            <w:pPr>
              <w:widowControl w:val="0"/>
              <w:autoSpaceDE w:val="0"/>
              <w:autoSpaceDN w:val="0"/>
              <w:spacing w:before="163" w:after="0" w:line="240" w:lineRule="auto"/>
              <w:rPr>
                <w:rFonts w:eastAsia="Calibri" w:cstheme="minorHAnsi"/>
                <w:sz w:val="18"/>
                <w:szCs w:val="18"/>
              </w:rPr>
            </w:pPr>
            <w:r w:rsidRPr="000170CE">
              <w:rPr>
                <w:rFonts w:eastAsia="Calibri" w:cstheme="minorHAnsi"/>
                <w:color w:val="252525"/>
                <w:sz w:val="18"/>
                <w:szCs w:val="18"/>
              </w:rPr>
              <w:t>Director, IEAS</w:t>
            </w:r>
          </w:p>
        </w:tc>
      </w:tr>
      <w:tr w:rsidR="000170CE" w:rsidRPr="000170CE" w14:paraId="1E674B22" w14:textId="77777777" w:rsidTr="000170CE">
        <w:trPr>
          <w:trHeight w:val="474"/>
        </w:trPr>
        <w:tc>
          <w:tcPr>
            <w:tcW w:w="1271" w:type="dxa"/>
            <w:tcBorders>
              <w:top w:val="nil"/>
            </w:tcBorders>
          </w:tcPr>
          <w:p w14:paraId="7FCF5DC7"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4337" w:type="dxa"/>
            <w:tcBorders>
              <w:top w:val="nil"/>
            </w:tcBorders>
          </w:tcPr>
          <w:p w14:paraId="514D87A3" w14:textId="77777777" w:rsidR="000170CE" w:rsidRPr="000170CE" w:rsidRDefault="000170CE" w:rsidP="000170CE">
            <w:pPr>
              <w:widowControl w:val="0"/>
              <w:autoSpaceDE w:val="0"/>
              <w:autoSpaceDN w:val="0"/>
              <w:spacing w:before="80" w:after="0" w:line="240" w:lineRule="auto"/>
              <w:rPr>
                <w:rFonts w:eastAsia="Calibri" w:cstheme="minorHAnsi"/>
                <w:sz w:val="18"/>
                <w:szCs w:val="18"/>
              </w:rPr>
            </w:pPr>
            <w:r w:rsidRPr="000170CE">
              <w:rPr>
                <w:rFonts w:eastAsia="Calibri" w:cstheme="minorHAnsi"/>
                <w:color w:val="252525"/>
                <w:sz w:val="18"/>
                <w:szCs w:val="18"/>
              </w:rPr>
              <w:t>OIOS Investigations Manual</w:t>
            </w:r>
          </w:p>
        </w:tc>
        <w:tc>
          <w:tcPr>
            <w:tcW w:w="1389" w:type="dxa"/>
            <w:tcBorders>
              <w:top w:val="nil"/>
            </w:tcBorders>
          </w:tcPr>
          <w:p w14:paraId="26596B3B"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c>
          <w:tcPr>
            <w:tcW w:w="1409" w:type="dxa"/>
            <w:tcBorders>
              <w:top w:val="nil"/>
            </w:tcBorders>
          </w:tcPr>
          <w:p w14:paraId="4F73894E" w14:textId="77777777" w:rsidR="000170CE" w:rsidRPr="000170CE" w:rsidRDefault="000170CE" w:rsidP="000170CE">
            <w:pPr>
              <w:widowControl w:val="0"/>
              <w:autoSpaceDE w:val="0"/>
              <w:autoSpaceDN w:val="0"/>
              <w:spacing w:after="0" w:line="240" w:lineRule="auto"/>
              <w:rPr>
                <w:rFonts w:eastAsia="Calibri" w:cstheme="minorHAnsi"/>
                <w:sz w:val="18"/>
                <w:szCs w:val="18"/>
              </w:rPr>
            </w:pPr>
          </w:p>
        </w:tc>
      </w:tr>
      <w:tr w:rsidR="000170CE" w:rsidRPr="000170CE" w14:paraId="191D61E3" w14:textId="77777777" w:rsidTr="000170CE">
        <w:trPr>
          <w:trHeight w:val="2120"/>
        </w:trPr>
        <w:tc>
          <w:tcPr>
            <w:tcW w:w="1271" w:type="dxa"/>
          </w:tcPr>
          <w:p w14:paraId="7BBA0A00"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Recovery</w:t>
            </w:r>
          </w:p>
        </w:tc>
        <w:tc>
          <w:tcPr>
            <w:tcW w:w="4337" w:type="dxa"/>
          </w:tcPr>
          <w:p w14:paraId="2B1E9A1D" w14:textId="77777777" w:rsidR="000170CE" w:rsidRPr="000170CE" w:rsidRDefault="000170CE" w:rsidP="000170CE">
            <w:pPr>
              <w:widowControl w:val="0"/>
              <w:autoSpaceDE w:val="0"/>
              <w:autoSpaceDN w:val="0"/>
              <w:spacing w:after="0" w:line="240" w:lineRule="auto"/>
              <w:ind w:right="353"/>
              <w:rPr>
                <w:rFonts w:eastAsia="Calibri" w:cstheme="minorHAnsi"/>
                <w:sz w:val="18"/>
                <w:szCs w:val="18"/>
              </w:rPr>
            </w:pPr>
            <w:r w:rsidRPr="000170CE">
              <w:rPr>
                <w:rFonts w:eastAsia="Calibri" w:cstheme="minorHAnsi"/>
                <w:color w:val="252525"/>
                <w:sz w:val="18"/>
                <w:szCs w:val="18"/>
              </w:rPr>
              <w:t xml:space="preserve">UN Women Financial Regulations and Rules (as </w:t>
            </w:r>
            <w:proofErr w:type="gramStart"/>
            <w:r w:rsidRPr="000170CE">
              <w:rPr>
                <w:rFonts w:eastAsia="Calibri" w:cstheme="minorHAnsi"/>
                <w:color w:val="252525"/>
                <w:sz w:val="18"/>
                <w:szCs w:val="18"/>
              </w:rPr>
              <w:t>at</w:t>
            </w:r>
            <w:proofErr w:type="gramEnd"/>
            <w:r w:rsidRPr="000170CE">
              <w:rPr>
                <w:rFonts w:eastAsia="Calibri" w:cstheme="minorHAnsi"/>
                <w:color w:val="252525"/>
                <w:sz w:val="18"/>
                <w:szCs w:val="18"/>
              </w:rPr>
              <w:t xml:space="preserve"> 1 May 2018 UNW/2012/6))</w:t>
            </w:r>
          </w:p>
          <w:p w14:paraId="500B049B" w14:textId="77777777" w:rsidR="000170CE" w:rsidRPr="000170CE" w:rsidRDefault="000170CE" w:rsidP="000170CE">
            <w:pPr>
              <w:widowControl w:val="0"/>
              <w:autoSpaceDE w:val="0"/>
              <w:autoSpaceDN w:val="0"/>
              <w:spacing w:before="159" w:after="0" w:line="240" w:lineRule="auto"/>
              <w:ind w:right="105"/>
              <w:rPr>
                <w:rFonts w:eastAsia="Calibri" w:cstheme="minorHAnsi"/>
                <w:sz w:val="18"/>
                <w:szCs w:val="18"/>
              </w:rPr>
            </w:pPr>
            <w:r w:rsidRPr="000170CE">
              <w:rPr>
                <w:rFonts w:eastAsia="Calibri" w:cstheme="minorHAnsi"/>
                <w:color w:val="252525"/>
                <w:sz w:val="18"/>
                <w:szCs w:val="18"/>
              </w:rPr>
              <w:t>UN Women Policy for Addressing Non-Compliance with UN Standards of Conduct</w:t>
            </w:r>
          </w:p>
          <w:p w14:paraId="51BC7F61" w14:textId="77777777" w:rsidR="000170CE" w:rsidRPr="000170CE" w:rsidRDefault="000170CE" w:rsidP="000170CE">
            <w:pPr>
              <w:widowControl w:val="0"/>
              <w:autoSpaceDE w:val="0"/>
              <w:autoSpaceDN w:val="0"/>
              <w:spacing w:before="162" w:after="0" w:line="240" w:lineRule="auto"/>
              <w:rPr>
                <w:rFonts w:eastAsia="Calibri" w:cstheme="minorHAnsi"/>
                <w:sz w:val="18"/>
                <w:szCs w:val="18"/>
              </w:rPr>
            </w:pPr>
            <w:r w:rsidRPr="000170CE">
              <w:rPr>
                <w:rFonts w:eastAsia="Calibri" w:cstheme="minorHAnsi"/>
                <w:color w:val="252525"/>
                <w:sz w:val="18"/>
                <w:szCs w:val="18"/>
              </w:rPr>
              <w:t>ST/AI/2004/3 (gross negligence)</w:t>
            </w:r>
          </w:p>
          <w:p w14:paraId="476F9A9C" w14:textId="77777777" w:rsidR="000170CE" w:rsidRPr="000170CE" w:rsidRDefault="000170CE" w:rsidP="000170CE">
            <w:pPr>
              <w:widowControl w:val="0"/>
              <w:autoSpaceDE w:val="0"/>
              <w:autoSpaceDN w:val="0"/>
              <w:spacing w:before="162" w:after="0" w:line="240" w:lineRule="auto"/>
              <w:rPr>
                <w:rFonts w:eastAsia="Calibri" w:cstheme="minorHAnsi"/>
                <w:sz w:val="18"/>
                <w:szCs w:val="18"/>
              </w:rPr>
            </w:pPr>
            <w:r w:rsidRPr="000170CE">
              <w:rPr>
                <w:rFonts w:eastAsia="Calibri" w:cstheme="minorHAnsi"/>
                <w:color w:val="252525"/>
                <w:sz w:val="18"/>
                <w:szCs w:val="18"/>
              </w:rPr>
              <w:t>A/RES/62/63 (Referral to national authorities)</w:t>
            </w:r>
          </w:p>
        </w:tc>
        <w:tc>
          <w:tcPr>
            <w:tcW w:w="1389" w:type="dxa"/>
          </w:tcPr>
          <w:p w14:paraId="1F8B1B81" w14:textId="77777777" w:rsidR="000170CE" w:rsidRPr="000170CE" w:rsidRDefault="000170CE" w:rsidP="000170CE">
            <w:pPr>
              <w:widowControl w:val="0"/>
              <w:autoSpaceDE w:val="0"/>
              <w:autoSpaceDN w:val="0"/>
              <w:spacing w:after="0" w:line="240" w:lineRule="auto"/>
              <w:ind w:right="329"/>
              <w:rPr>
                <w:rFonts w:eastAsia="Calibri" w:cstheme="minorHAnsi"/>
                <w:sz w:val="18"/>
                <w:szCs w:val="18"/>
              </w:rPr>
            </w:pPr>
            <w:r w:rsidRPr="000170CE">
              <w:rPr>
                <w:rFonts w:eastAsia="Calibri" w:cstheme="minorHAnsi"/>
                <w:color w:val="252525"/>
                <w:sz w:val="18"/>
                <w:szCs w:val="18"/>
              </w:rPr>
              <w:t>General reconciliations</w:t>
            </w:r>
          </w:p>
          <w:p w14:paraId="36AAEC9F" w14:textId="77777777" w:rsidR="000170CE" w:rsidRPr="000170CE" w:rsidRDefault="000170CE" w:rsidP="000170CE">
            <w:pPr>
              <w:widowControl w:val="0"/>
              <w:autoSpaceDE w:val="0"/>
              <w:autoSpaceDN w:val="0"/>
              <w:spacing w:before="159" w:after="0" w:line="240" w:lineRule="auto"/>
              <w:rPr>
                <w:rFonts w:eastAsia="Calibri" w:cstheme="minorHAnsi"/>
                <w:sz w:val="18"/>
                <w:szCs w:val="18"/>
              </w:rPr>
            </w:pPr>
            <w:r w:rsidRPr="000170CE">
              <w:rPr>
                <w:rFonts w:eastAsia="Calibri" w:cstheme="minorHAnsi"/>
                <w:color w:val="252525"/>
                <w:sz w:val="18"/>
                <w:szCs w:val="18"/>
              </w:rPr>
              <w:t>Disciplinary measures</w:t>
            </w:r>
          </w:p>
        </w:tc>
        <w:tc>
          <w:tcPr>
            <w:tcW w:w="1409" w:type="dxa"/>
          </w:tcPr>
          <w:p w14:paraId="5644518C" w14:textId="77777777" w:rsidR="000170CE" w:rsidRPr="000170CE" w:rsidRDefault="000170CE" w:rsidP="000170CE">
            <w:pPr>
              <w:widowControl w:val="0"/>
              <w:autoSpaceDE w:val="0"/>
              <w:autoSpaceDN w:val="0"/>
              <w:spacing w:after="0" w:line="240" w:lineRule="auto"/>
              <w:rPr>
                <w:rFonts w:eastAsia="Calibri" w:cstheme="minorHAnsi"/>
                <w:sz w:val="18"/>
                <w:szCs w:val="18"/>
              </w:rPr>
            </w:pPr>
            <w:r w:rsidRPr="000170CE">
              <w:rPr>
                <w:rFonts w:eastAsia="Calibri" w:cstheme="minorHAnsi"/>
                <w:color w:val="252525"/>
                <w:sz w:val="18"/>
                <w:szCs w:val="18"/>
              </w:rPr>
              <w:t>Director, DMA</w:t>
            </w:r>
          </w:p>
          <w:p w14:paraId="15F95422" w14:textId="77777777" w:rsidR="000170CE" w:rsidRPr="000170CE" w:rsidRDefault="000170CE" w:rsidP="000170CE">
            <w:pPr>
              <w:widowControl w:val="0"/>
              <w:autoSpaceDE w:val="0"/>
              <w:autoSpaceDN w:val="0"/>
              <w:spacing w:before="162" w:after="0" w:line="240" w:lineRule="auto"/>
              <w:rPr>
                <w:rFonts w:eastAsia="Calibri" w:cstheme="minorHAnsi"/>
                <w:sz w:val="18"/>
                <w:szCs w:val="18"/>
              </w:rPr>
            </w:pPr>
            <w:r w:rsidRPr="000170CE">
              <w:rPr>
                <w:rFonts w:eastAsia="Calibri" w:cstheme="minorHAnsi"/>
                <w:color w:val="252525"/>
                <w:sz w:val="18"/>
                <w:szCs w:val="18"/>
              </w:rPr>
              <w:t>Director, Human Resources</w:t>
            </w:r>
          </w:p>
        </w:tc>
      </w:tr>
    </w:tbl>
    <w:p w14:paraId="17410A86" w14:textId="77777777" w:rsidR="000170CE" w:rsidRPr="000170CE" w:rsidRDefault="000170CE" w:rsidP="000170CE">
      <w:pPr>
        <w:widowControl w:val="0"/>
        <w:autoSpaceDE w:val="0"/>
        <w:autoSpaceDN w:val="0"/>
        <w:spacing w:after="0" w:line="240" w:lineRule="auto"/>
        <w:rPr>
          <w:rFonts w:eastAsia="Calibri" w:cstheme="minorHAnsi"/>
          <w:sz w:val="18"/>
          <w:szCs w:val="18"/>
        </w:rPr>
      </w:pPr>
    </w:p>
    <w:p w14:paraId="37A46DFC" w14:textId="77777777" w:rsidR="00E334C0" w:rsidRPr="000170CE" w:rsidRDefault="00E334C0" w:rsidP="0038204D">
      <w:pPr>
        <w:spacing w:after="0" w:line="240" w:lineRule="auto"/>
        <w:rPr>
          <w:rFonts w:cstheme="minorHAnsi"/>
          <w:sz w:val="18"/>
          <w:szCs w:val="18"/>
        </w:rPr>
      </w:pPr>
    </w:p>
    <w:sectPr w:rsidR="00E334C0" w:rsidRPr="000170CE" w:rsidSect="0038204D">
      <w:footerReference w:type="default" r:id="rId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A871" w14:textId="77777777" w:rsidR="0014590B" w:rsidRDefault="0014590B" w:rsidP="00C22EF1">
      <w:pPr>
        <w:spacing w:after="0" w:line="240" w:lineRule="auto"/>
      </w:pPr>
      <w:r>
        <w:separator/>
      </w:r>
    </w:p>
  </w:endnote>
  <w:endnote w:type="continuationSeparator" w:id="0">
    <w:p w14:paraId="70C9CCF2" w14:textId="77777777" w:rsidR="0014590B" w:rsidRDefault="0014590B" w:rsidP="00C22EF1">
      <w:pPr>
        <w:spacing w:after="0" w:line="240" w:lineRule="auto"/>
      </w:pPr>
      <w:r>
        <w:continuationSeparator/>
      </w:r>
    </w:p>
  </w:endnote>
  <w:endnote w:type="continuationNotice" w:id="1">
    <w:p w14:paraId="0633DDA8" w14:textId="77777777" w:rsidR="0014590B" w:rsidRDefault="00145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C682" w14:textId="77777777" w:rsidR="000170CE" w:rsidRDefault="00FC1718">
    <w:pPr>
      <w:pStyle w:val="BodyText"/>
      <w:spacing w:line="14" w:lineRule="auto"/>
      <w:rPr>
        <w:sz w:val="14"/>
      </w:rPr>
    </w:pPr>
    <w:r>
      <w:rPr>
        <w:sz w:val="22"/>
      </w:rPr>
      <w:pict w14:anchorId="353D6DFA">
        <v:shapetype id="_x0000_t202" coordsize="21600,21600" o:spt="202" path="m,l,21600r21600,l21600,xe">
          <v:stroke joinstyle="miter"/>
          <v:path gradientshapeok="t" o:connecttype="rect"/>
        </v:shapetype>
        <v:shape id="_x0000_s1025" type="#_x0000_t202" style="position:absolute;margin-left:84.55pt;margin-top:744.15pt;width:207.65pt;height:13pt;z-index:-251655168;mso-position-horizontal-relative:page;mso-position-vertical-relative:page" filled="f" stroked="f">
          <v:textbox inset="0,0,0,0">
            <w:txbxContent>
              <w:p w14:paraId="6E4B86B4" w14:textId="77777777" w:rsidR="000170CE" w:rsidRDefault="000170CE">
                <w:pPr>
                  <w:spacing w:before="20"/>
                  <w:rPr>
                    <w:i/>
                    <w:sz w:val="18"/>
                  </w:rPr>
                </w:pPr>
                <w:r>
                  <w:rPr>
                    <w:i/>
                    <w:sz w:val="18"/>
                  </w:rPr>
                  <w:t>UN WOMEN Policy, Procedure and Guidance Framework</w:t>
                </w:r>
              </w:p>
            </w:txbxContent>
          </v:textbox>
          <w10:wrap anchorx="page" anchory="page"/>
        </v:shape>
      </w:pict>
    </w:r>
    <w:r>
      <w:rPr>
        <w:sz w:val="22"/>
      </w:rPr>
      <w:pict w14:anchorId="10B0EB9C">
        <v:shape id="_x0000_s1026" type="#_x0000_t202" style="position:absolute;margin-left:480.2pt;margin-top:744.15pt;width:51.75pt;height:13pt;z-index:-251654144;mso-position-horizontal-relative:page;mso-position-vertical-relative:page" filled="f" stroked="f">
          <v:textbox inset="0,0,0,0">
            <w:txbxContent>
              <w:p w14:paraId="3838F940" w14:textId="77777777" w:rsidR="000170CE" w:rsidRDefault="000170CE">
                <w:pPr>
                  <w:spacing w:before="20"/>
                  <w:rPr>
                    <w:i/>
                    <w:sz w:val="18"/>
                  </w:rPr>
                </w:pPr>
                <w:r>
                  <w:rPr>
                    <w:i/>
                    <w:sz w:val="18"/>
                  </w:rPr>
                  <w:t xml:space="preserve">Page </w:t>
                </w:r>
                <w:r>
                  <w:fldChar w:fldCharType="begin"/>
                </w:r>
                <w:r>
                  <w:rPr>
                    <w:i/>
                    <w:color w:val="404040"/>
                    <w:sz w:val="18"/>
                  </w:rPr>
                  <w:instrText xml:space="preserve"> PAGE </w:instrText>
                </w:r>
                <w:r>
                  <w:fldChar w:fldCharType="separate"/>
                </w:r>
                <w:r>
                  <w:t>16</w:t>
                </w:r>
                <w:r>
                  <w:fldChar w:fldCharType="end"/>
                </w:r>
                <w:r>
                  <w:rPr>
                    <w:i/>
                    <w:color w:val="404040"/>
                    <w:sz w:val="18"/>
                  </w:rPr>
                  <w:t xml:space="preserve"> of 16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1021" w14:textId="77777777" w:rsidR="0014590B" w:rsidRDefault="0014590B" w:rsidP="00C22EF1">
      <w:pPr>
        <w:spacing w:after="0" w:line="240" w:lineRule="auto"/>
      </w:pPr>
      <w:r>
        <w:separator/>
      </w:r>
    </w:p>
  </w:footnote>
  <w:footnote w:type="continuationSeparator" w:id="0">
    <w:p w14:paraId="0E922E3A" w14:textId="77777777" w:rsidR="0014590B" w:rsidRDefault="0014590B" w:rsidP="00C22EF1">
      <w:pPr>
        <w:spacing w:after="0" w:line="240" w:lineRule="auto"/>
      </w:pPr>
      <w:r>
        <w:continuationSeparator/>
      </w:r>
    </w:p>
  </w:footnote>
  <w:footnote w:type="continuationNotice" w:id="1">
    <w:p w14:paraId="4DEE395C" w14:textId="77777777" w:rsidR="0014590B" w:rsidRDefault="0014590B">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DEE0E6E" w14:textId="0D6EB224" w:rsidR="00A65FEE" w:rsidRPr="00DB7E7D" w:rsidRDefault="00A65FEE" w:rsidP="00A65FEE">
      <w:pPr>
        <w:pStyle w:val="Footer"/>
        <w:ind w:right="360"/>
        <w:rPr>
          <w:sz w:val="16"/>
          <w:szCs w:val="16"/>
        </w:rPr>
      </w:pPr>
      <w:r w:rsidRPr="00AA06A0">
        <w:rPr>
          <w:rStyle w:val="FootnoteReference"/>
        </w:rPr>
        <w:footnoteRef/>
      </w:r>
      <w:r w:rsidRPr="00AA06A0">
        <w:t xml:space="preserve"> </w:t>
      </w:r>
      <w:r w:rsidRPr="00DB7E7D">
        <w:rPr>
          <w:sz w:val="16"/>
          <w:szCs w:val="16"/>
        </w:rPr>
        <w:t xml:space="preserve">The Asia Foundation 2016.Understanding Violence against women and children in Timor-Leste. Findings from The </w:t>
      </w:r>
      <w:proofErr w:type="spellStart"/>
      <w:r w:rsidRPr="00DB7E7D">
        <w:rPr>
          <w:sz w:val="16"/>
          <w:szCs w:val="16"/>
        </w:rPr>
        <w:t>Nabilan</w:t>
      </w:r>
      <w:proofErr w:type="spellEnd"/>
      <w:r w:rsidRPr="00DB7E7D">
        <w:rPr>
          <w:sz w:val="16"/>
          <w:szCs w:val="16"/>
        </w:rPr>
        <w:t xml:space="preserve"> Baseline Study: Summary Report </w:t>
      </w:r>
      <w:proofErr w:type="gramStart"/>
      <w:r w:rsidRPr="00DB7E7D">
        <w:rPr>
          <w:sz w:val="16"/>
          <w:szCs w:val="16"/>
        </w:rPr>
        <w:t>The</w:t>
      </w:r>
      <w:proofErr w:type="gramEnd"/>
      <w:r w:rsidRPr="00DB7E7D">
        <w:rPr>
          <w:sz w:val="16"/>
          <w:szCs w:val="16"/>
        </w:rPr>
        <w:t xml:space="preserve"> Asia Foundation. </w:t>
      </w:r>
      <w:r w:rsidR="009E2644" w:rsidRPr="00DB7E7D">
        <w:rPr>
          <w:sz w:val="16"/>
          <w:szCs w:val="16"/>
        </w:rPr>
        <w:t>Dili</w:t>
      </w:r>
    </w:p>
    <w:p w14:paraId="50AC5B04" w14:textId="77777777" w:rsidR="00A65FEE" w:rsidRPr="00366853" w:rsidRDefault="00A65FEE" w:rsidP="00A65FEE">
      <w:pPr>
        <w:pStyle w:val="FootnoteText"/>
      </w:pPr>
    </w:p>
  </w:footnote>
  <w:footnote w:id="4">
    <w:p w14:paraId="19B5BAAF" w14:textId="388CF2A1" w:rsidR="00C429F9" w:rsidRPr="002B2F9E" w:rsidRDefault="00C429F9" w:rsidP="00C429F9">
      <w:pPr>
        <w:pStyle w:val="FootnoteText"/>
        <w:rPr>
          <w:rFonts w:ascii="Calibri" w:hAnsi="Calibri"/>
          <w:sz w:val="22"/>
          <w:szCs w:val="22"/>
        </w:rPr>
      </w:pPr>
      <w:r w:rsidRPr="002B2F9E">
        <w:rPr>
          <w:rStyle w:val="FootnoteReference"/>
          <w:rFonts w:ascii="Calibri" w:hAnsi="Calibri"/>
          <w:sz w:val="22"/>
          <w:szCs w:val="22"/>
        </w:rPr>
        <w:footnoteRef/>
      </w:r>
      <w:r w:rsidR="009E2644" w:rsidRPr="00DB7E7D">
        <w:rPr>
          <w:rFonts w:ascii="Calibri" w:hAnsi="Calibri"/>
          <w:sz w:val="16"/>
          <w:szCs w:val="16"/>
        </w:rPr>
        <w:t>FONGTIL Database in 2019.</w:t>
      </w:r>
    </w:p>
  </w:footnote>
  <w:footnote w:id="5">
    <w:p w14:paraId="18BA03B1" w14:textId="2809CFF3"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r w:rsidR="00DB7E7D" w:rsidRPr="00FE26C7">
        <w:rPr>
          <w:sz w:val="16"/>
          <w:szCs w:val="16"/>
        </w:rPr>
        <w:t>accepted,</w:t>
      </w:r>
      <w:r w:rsidRPr="00FE26C7">
        <w:rPr>
          <w:sz w:val="16"/>
          <w:szCs w:val="16"/>
        </w:rPr>
        <w:t xml:space="preserve"> and it must be fully justified.</w:t>
      </w:r>
    </w:p>
  </w:footnote>
  <w:footnote w:id="6">
    <w:p w14:paraId="4F609696" w14:textId="77777777" w:rsidR="006355F4" w:rsidRPr="00DB7E7D"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DB7E7D">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DB7E7D">
        <w:rPr>
          <w:rFonts w:ascii="Calibri" w:eastAsia="Times New Roman" w:hAnsi="Calibri" w:cs="Calibri"/>
          <w:color w:val="0000FF"/>
          <w:sz w:val="16"/>
          <w:szCs w:val="16"/>
          <w:u w:val="single"/>
        </w:rPr>
        <w:t>” (ST/SGB/2003/13)</w:t>
      </w:r>
      <w:r w:rsidRPr="00DB7E7D">
        <w:rPr>
          <w:rFonts w:ascii="Calibri" w:eastAsia="Times New Roman" w:hAnsi="Calibri" w:cs="Calibri"/>
          <w:sz w:val="16"/>
          <w:szCs w:val="16"/>
        </w:rPr>
        <w:t>, and United Nations Protocol on Allegations of Sexual Exploitation and Abuse involving Implementing Partners.</w:t>
      </w:r>
    </w:p>
    <w:p w14:paraId="477DD807" w14:textId="77777777" w:rsidR="006355F4" w:rsidRDefault="006355F4" w:rsidP="006355F4">
      <w:pPr>
        <w:pStyle w:val="FootnoteText"/>
      </w:pPr>
    </w:p>
  </w:footnote>
  <w:footnote w:id="7">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8">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AA43" w14:textId="74D6BC34" w:rsidR="00DB7E7D" w:rsidRDefault="00DB7E7D" w:rsidP="00DB7E7D">
    <w:pPr>
      <w:pStyle w:val="Header"/>
      <w:tabs>
        <w:tab w:val="clear" w:pos="4680"/>
        <w:tab w:val="clear" w:pos="9360"/>
        <w:tab w:val="left" w:pos="705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97EC" w14:textId="77777777" w:rsidR="000170CE" w:rsidRDefault="000170CE">
    <w:pPr>
      <w:pStyle w:val="BodyText"/>
      <w:spacing w:line="14" w:lineRule="auto"/>
    </w:pPr>
    <w:r>
      <w:rPr>
        <w:noProof/>
      </w:rPr>
      <w:drawing>
        <wp:anchor distT="0" distB="0" distL="0" distR="0" simplePos="0" relativeHeight="251660288" behindDoc="1" locked="0" layoutInCell="1" allowOverlap="1" wp14:anchorId="6BF398E9" wp14:editId="7B3E1A9A">
          <wp:simplePos x="0" y="0"/>
          <wp:positionH relativeFrom="page">
            <wp:posOffset>5372100</wp:posOffset>
          </wp:positionH>
          <wp:positionV relativeFrom="page">
            <wp:posOffset>179070</wp:posOffset>
          </wp:positionV>
          <wp:extent cx="1647825" cy="83820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4782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65BC6"/>
    <w:multiLevelType w:val="multilevel"/>
    <w:tmpl w:val="4B42AB46"/>
    <w:lvl w:ilvl="0">
      <w:start w:val="4"/>
      <w:numFmt w:val="decimal"/>
      <w:lvlText w:val="%1"/>
      <w:lvlJc w:val="left"/>
      <w:pPr>
        <w:ind w:left="2076" w:hanging="680"/>
      </w:pPr>
      <w:rPr>
        <w:rFonts w:hint="default"/>
      </w:rPr>
    </w:lvl>
    <w:lvl w:ilvl="1">
      <w:start w:val="2"/>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2"/>
        <w:w w:val="100"/>
        <w:sz w:val="18"/>
        <w:szCs w:val="18"/>
      </w:rPr>
    </w:lvl>
    <w:lvl w:ilvl="3">
      <w:start w:val="1"/>
      <w:numFmt w:val="lowerLetter"/>
      <w:lvlText w:val="%4)"/>
      <w:lvlJc w:val="left"/>
      <w:pPr>
        <w:ind w:left="2476" w:hanging="401"/>
      </w:pPr>
      <w:rPr>
        <w:rFonts w:ascii="Calibri" w:eastAsia="Calibri" w:hAnsi="Calibri" w:cs="Calibri" w:hint="default"/>
        <w:color w:val="252525"/>
        <w:spacing w:val="-16"/>
        <w:w w:val="100"/>
        <w:sz w:val="22"/>
        <w:szCs w:val="22"/>
      </w:rPr>
    </w:lvl>
    <w:lvl w:ilvl="4">
      <w:numFmt w:val="bullet"/>
      <w:lvlText w:val="•"/>
      <w:lvlJc w:val="left"/>
      <w:pPr>
        <w:ind w:left="5300" w:hanging="401"/>
      </w:pPr>
      <w:rPr>
        <w:rFonts w:hint="default"/>
      </w:rPr>
    </w:lvl>
    <w:lvl w:ilvl="5">
      <w:numFmt w:val="bullet"/>
      <w:lvlText w:val="•"/>
      <w:lvlJc w:val="left"/>
      <w:pPr>
        <w:ind w:left="6240" w:hanging="401"/>
      </w:pPr>
      <w:rPr>
        <w:rFonts w:hint="default"/>
      </w:rPr>
    </w:lvl>
    <w:lvl w:ilvl="6">
      <w:numFmt w:val="bullet"/>
      <w:lvlText w:val="•"/>
      <w:lvlJc w:val="left"/>
      <w:pPr>
        <w:ind w:left="7180" w:hanging="401"/>
      </w:pPr>
      <w:rPr>
        <w:rFonts w:hint="default"/>
      </w:rPr>
    </w:lvl>
    <w:lvl w:ilvl="7">
      <w:numFmt w:val="bullet"/>
      <w:lvlText w:val="•"/>
      <w:lvlJc w:val="left"/>
      <w:pPr>
        <w:ind w:left="8120" w:hanging="401"/>
      </w:pPr>
      <w:rPr>
        <w:rFonts w:hint="default"/>
      </w:rPr>
    </w:lvl>
    <w:lvl w:ilvl="8">
      <w:numFmt w:val="bullet"/>
      <w:lvlText w:val="•"/>
      <w:lvlJc w:val="left"/>
      <w:pPr>
        <w:ind w:left="9060" w:hanging="401"/>
      </w:pPr>
      <w:rPr>
        <w:rFont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F60CAC"/>
    <w:multiLevelType w:val="hybridMultilevel"/>
    <w:tmpl w:val="297603AC"/>
    <w:lvl w:ilvl="0" w:tplc="2C38BDBC">
      <w:start w:val="1"/>
      <w:numFmt w:val="decimal"/>
      <w:lvlText w:val="%1."/>
      <w:lvlJc w:val="left"/>
      <w:pPr>
        <w:ind w:left="479" w:hanging="360"/>
      </w:pPr>
      <w:rPr>
        <w:rFonts w:ascii="Calibri" w:eastAsia="Calibri" w:hAnsi="Calibri" w:cs="Calibri" w:hint="default"/>
        <w:w w:val="100"/>
        <w:sz w:val="18"/>
        <w:szCs w:val="18"/>
        <w:lang w:val="en-US" w:eastAsia="en-US" w:bidi="en-US"/>
      </w:rPr>
    </w:lvl>
    <w:lvl w:ilvl="1" w:tplc="14E6FBC4">
      <w:start w:val="1"/>
      <w:numFmt w:val="lowerLetter"/>
      <w:lvlText w:val="%2."/>
      <w:lvlJc w:val="left"/>
      <w:pPr>
        <w:ind w:left="1199" w:hanging="360"/>
      </w:pPr>
      <w:rPr>
        <w:rFonts w:ascii="Calibri" w:eastAsia="Calibri" w:hAnsi="Calibri" w:cs="Calibri" w:hint="default"/>
        <w:spacing w:val="-1"/>
        <w:w w:val="100"/>
        <w:sz w:val="18"/>
        <w:szCs w:val="18"/>
        <w:lang w:val="en-US" w:eastAsia="en-US" w:bidi="en-US"/>
      </w:rPr>
    </w:lvl>
    <w:lvl w:ilvl="2" w:tplc="FD5E8264">
      <w:start w:val="1"/>
      <w:numFmt w:val="lowerRoman"/>
      <w:lvlText w:val="%3."/>
      <w:lvlJc w:val="left"/>
      <w:pPr>
        <w:ind w:left="1919" w:hanging="286"/>
      </w:pPr>
      <w:rPr>
        <w:rFonts w:ascii="Calibri" w:eastAsia="Calibri" w:hAnsi="Calibri" w:cs="Calibri" w:hint="default"/>
        <w:spacing w:val="-1"/>
        <w:w w:val="100"/>
        <w:sz w:val="22"/>
        <w:szCs w:val="22"/>
        <w:lang w:val="en-US" w:eastAsia="en-US" w:bidi="en-US"/>
      </w:rPr>
    </w:lvl>
    <w:lvl w:ilvl="3" w:tplc="C4347ADE">
      <w:numFmt w:val="bullet"/>
      <w:lvlText w:val="•"/>
      <w:lvlJc w:val="left"/>
      <w:pPr>
        <w:ind w:left="2927" w:hanging="286"/>
      </w:pPr>
      <w:rPr>
        <w:rFonts w:hint="default"/>
        <w:lang w:val="en-US" w:eastAsia="en-US" w:bidi="en-US"/>
      </w:rPr>
    </w:lvl>
    <w:lvl w:ilvl="4" w:tplc="050633D8">
      <w:numFmt w:val="bullet"/>
      <w:lvlText w:val="•"/>
      <w:lvlJc w:val="left"/>
      <w:pPr>
        <w:ind w:left="3935" w:hanging="286"/>
      </w:pPr>
      <w:rPr>
        <w:rFonts w:hint="default"/>
        <w:lang w:val="en-US" w:eastAsia="en-US" w:bidi="en-US"/>
      </w:rPr>
    </w:lvl>
    <w:lvl w:ilvl="5" w:tplc="4FD4F10C">
      <w:numFmt w:val="bullet"/>
      <w:lvlText w:val="•"/>
      <w:lvlJc w:val="left"/>
      <w:pPr>
        <w:ind w:left="4942" w:hanging="286"/>
      </w:pPr>
      <w:rPr>
        <w:rFonts w:hint="default"/>
        <w:lang w:val="en-US" w:eastAsia="en-US" w:bidi="en-US"/>
      </w:rPr>
    </w:lvl>
    <w:lvl w:ilvl="6" w:tplc="16D0A9C8">
      <w:numFmt w:val="bullet"/>
      <w:lvlText w:val="•"/>
      <w:lvlJc w:val="left"/>
      <w:pPr>
        <w:ind w:left="5950" w:hanging="286"/>
      </w:pPr>
      <w:rPr>
        <w:rFonts w:hint="default"/>
        <w:lang w:val="en-US" w:eastAsia="en-US" w:bidi="en-US"/>
      </w:rPr>
    </w:lvl>
    <w:lvl w:ilvl="7" w:tplc="C9A09F5A">
      <w:numFmt w:val="bullet"/>
      <w:lvlText w:val="•"/>
      <w:lvlJc w:val="left"/>
      <w:pPr>
        <w:ind w:left="6957" w:hanging="286"/>
      </w:pPr>
      <w:rPr>
        <w:rFonts w:hint="default"/>
        <w:lang w:val="en-US" w:eastAsia="en-US" w:bidi="en-US"/>
      </w:rPr>
    </w:lvl>
    <w:lvl w:ilvl="8" w:tplc="F184E3FC">
      <w:numFmt w:val="bullet"/>
      <w:lvlText w:val="•"/>
      <w:lvlJc w:val="left"/>
      <w:pPr>
        <w:ind w:left="7965" w:hanging="286"/>
      </w:pPr>
      <w:rPr>
        <w:rFonts w:hint="default"/>
        <w:lang w:val="en-US" w:eastAsia="en-US" w:bidi="en-US"/>
      </w:rPr>
    </w:lvl>
  </w:abstractNum>
  <w:abstractNum w:abstractNumId="10" w15:restartNumberingAfterBreak="0">
    <w:nsid w:val="1E4B5717"/>
    <w:multiLevelType w:val="hybridMultilevel"/>
    <w:tmpl w:val="73748724"/>
    <w:lvl w:ilvl="0" w:tplc="2BC46AD0">
      <w:start w:val="1"/>
      <w:numFmt w:val="decimal"/>
      <w:lvlText w:val="%1."/>
      <w:lvlJc w:val="left"/>
      <w:pPr>
        <w:ind w:left="1391" w:hanging="540"/>
      </w:pPr>
      <w:rPr>
        <w:rFonts w:hint="default"/>
        <w:spacing w:val="-23"/>
        <w:w w:val="100"/>
        <w:lang w:val="en-US" w:eastAsia="en-US" w:bidi="en-US"/>
      </w:rPr>
    </w:lvl>
    <w:lvl w:ilvl="1" w:tplc="D3D08472">
      <w:start w:val="1"/>
      <w:numFmt w:val="lowerLetter"/>
      <w:lvlText w:val="(%2)"/>
      <w:lvlJc w:val="left"/>
      <w:pPr>
        <w:ind w:left="1751" w:hanging="363"/>
      </w:pPr>
      <w:rPr>
        <w:rFonts w:ascii="Calibri" w:eastAsia="Calibri" w:hAnsi="Calibri" w:cs="Calibri" w:hint="default"/>
        <w:spacing w:val="-3"/>
        <w:w w:val="100"/>
        <w:sz w:val="18"/>
        <w:szCs w:val="18"/>
        <w:lang w:val="en-US" w:eastAsia="en-US" w:bidi="en-US"/>
      </w:rPr>
    </w:lvl>
    <w:lvl w:ilvl="2" w:tplc="E3000074">
      <w:start w:val="1"/>
      <w:numFmt w:val="lowerRoman"/>
      <w:lvlText w:val="%3."/>
      <w:lvlJc w:val="left"/>
      <w:pPr>
        <w:ind w:left="2291" w:hanging="490"/>
        <w:jc w:val="right"/>
      </w:pPr>
      <w:rPr>
        <w:rFonts w:ascii="Times New Roman" w:eastAsia="Times New Roman" w:hAnsi="Times New Roman" w:cs="Times New Roman" w:hint="default"/>
        <w:spacing w:val="-4"/>
        <w:w w:val="100"/>
        <w:sz w:val="18"/>
        <w:szCs w:val="18"/>
        <w:lang w:val="en-US" w:eastAsia="en-US" w:bidi="en-US"/>
      </w:rPr>
    </w:lvl>
    <w:lvl w:ilvl="3" w:tplc="CD62A1EC">
      <w:numFmt w:val="bullet"/>
      <w:lvlText w:val="•"/>
      <w:lvlJc w:val="left"/>
      <w:pPr>
        <w:ind w:left="3260" w:hanging="490"/>
      </w:pPr>
      <w:rPr>
        <w:rFonts w:hint="default"/>
        <w:lang w:val="en-US" w:eastAsia="en-US" w:bidi="en-US"/>
      </w:rPr>
    </w:lvl>
    <w:lvl w:ilvl="4" w:tplc="8C02C890">
      <w:numFmt w:val="bullet"/>
      <w:lvlText w:val="•"/>
      <w:lvlJc w:val="left"/>
      <w:pPr>
        <w:ind w:left="4220" w:hanging="490"/>
      </w:pPr>
      <w:rPr>
        <w:rFonts w:hint="default"/>
        <w:lang w:val="en-US" w:eastAsia="en-US" w:bidi="en-US"/>
      </w:rPr>
    </w:lvl>
    <w:lvl w:ilvl="5" w:tplc="B1188204">
      <w:numFmt w:val="bullet"/>
      <w:lvlText w:val="•"/>
      <w:lvlJc w:val="left"/>
      <w:pPr>
        <w:ind w:left="5180" w:hanging="490"/>
      </w:pPr>
      <w:rPr>
        <w:rFonts w:hint="default"/>
        <w:lang w:val="en-US" w:eastAsia="en-US" w:bidi="en-US"/>
      </w:rPr>
    </w:lvl>
    <w:lvl w:ilvl="6" w:tplc="5874BDC0">
      <w:numFmt w:val="bullet"/>
      <w:lvlText w:val="•"/>
      <w:lvlJc w:val="left"/>
      <w:pPr>
        <w:ind w:left="6140" w:hanging="490"/>
      </w:pPr>
      <w:rPr>
        <w:rFonts w:hint="default"/>
        <w:lang w:val="en-US" w:eastAsia="en-US" w:bidi="en-US"/>
      </w:rPr>
    </w:lvl>
    <w:lvl w:ilvl="7" w:tplc="E8EC47EA">
      <w:numFmt w:val="bullet"/>
      <w:lvlText w:val="•"/>
      <w:lvlJc w:val="left"/>
      <w:pPr>
        <w:ind w:left="7100" w:hanging="490"/>
      </w:pPr>
      <w:rPr>
        <w:rFonts w:hint="default"/>
        <w:lang w:val="en-US" w:eastAsia="en-US" w:bidi="en-US"/>
      </w:rPr>
    </w:lvl>
    <w:lvl w:ilvl="8" w:tplc="355A1292">
      <w:numFmt w:val="bullet"/>
      <w:lvlText w:val="•"/>
      <w:lvlJc w:val="left"/>
      <w:pPr>
        <w:ind w:left="8060" w:hanging="490"/>
      </w:pPr>
      <w:rPr>
        <w:rFonts w:hint="default"/>
        <w:lang w:val="en-US" w:eastAsia="en-US" w:bidi="en-US"/>
      </w:rPr>
    </w:lvl>
  </w:abstractNum>
  <w:abstractNum w:abstractNumId="11"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DD58F5"/>
    <w:multiLevelType w:val="hybridMultilevel"/>
    <w:tmpl w:val="D840B804"/>
    <w:lvl w:ilvl="0" w:tplc="F454066C">
      <w:start w:val="1"/>
      <w:numFmt w:val="decimal"/>
      <w:lvlText w:val="%1."/>
      <w:lvlJc w:val="left"/>
      <w:pPr>
        <w:ind w:left="1391" w:hanging="540"/>
      </w:pPr>
      <w:rPr>
        <w:rFonts w:asciiTheme="minorHAnsi" w:eastAsia="Times New Roman" w:hAnsiTheme="minorHAnsi" w:cstheme="minorHAnsi" w:hint="default"/>
        <w:spacing w:val="-16"/>
        <w:w w:val="100"/>
        <w:sz w:val="18"/>
        <w:szCs w:val="18"/>
        <w:lang w:val="en-US" w:eastAsia="en-US" w:bidi="en-US"/>
      </w:rPr>
    </w:lvl>
    <w:lvl w:ilvl="1" w:tplc="B630F8F8">
      <w:numFmt w:val="bullet"/>
      <w:lvlText w:val="•"/>
      <w:lvlJc w:val="left"/>
      <w:pPr>
        <w:ind w:left="2258" w:hanging="540"/>
      </w:pPr>
      <w:rPr>
        <w:rFonts w:hint="default"/>
        <w:lang w:val="en-US" w:eastAsia="en-US" w:bidi="en-US"/>
      </w:rPr>
    </w:lvl>
    <w:lvl w:ilvl="2" w:tplc="E0FCA096">
      <w:numFmt w:val="bullet"/>
      <w:lvlText w:val="•"/>
      <w:lvlJc w:val="left"/>
      <w:pPr>
        <w:ind w:left="3116" w:hanging="540"/>
      </w:pPr>
      <w:rPr>
        <w:rFonts w:hint="default"/>
        <w:lang w:val="en-US" w:eastAsia="en-US" w:bidi="en-US"/>
      </w:rPr>
    </w:lvl>
    <w:lvl w:ilvl="3" w:tplc="2646B342">
      <w:numFmt w:val="bullet"/>
      <w:lvlText w:val="•"/>
      <w:lvlJc w:val="left"/>
      <w:pPr>
        <w:ind w:left="3974" w:hanging="540"/>
      </w:pPr>
      <w:rPr>
        <w:rFonts w:hint="default"/>
        <w:lang w:val="en-US" w:eastAsia="en-US" w:bidi="en-US"/>
      </w:rPr>
    </w:lvl>
    <w:lvl w:ilvl="4" w:tplc="6E10E224">
      <w:numFmt w:val="bullet"/>
      <w:lvlText w:val="•"/>
      <w:lvlJc w:val="left"/>
      <w:pPr>
        <w:ind w:left="4832" w:hanging="540"/>
      </w:pPr>
      <w:rPr>
        <w:rFonts w:hint="default"/>
        <w:lang w:val="en-US" w:eastAsia="en-US" w:bidi="en-US"/>
      </w:rPr>
    </w:lvl>
    <w:lvl w:ilvl="5" w:tplc="09960FEC">
      <w:numFmt w:val="bullet"/>
      <w:lvlText w:val="•"/>
      <w:lvlJc w:val="left"/>
      <w:pPr>
        <w:ind w:left="5690" w:hanging="540"/>
      </w:pPr>
      <w:rPr>
        <w:rFonts w:hint="default"/>
        <w:lang w:val="en-US" w:eastAsia="en-US" w:bidi="en-US"/>
      </w:rPr>
    </w:lvl>
    <w:lvl w:ilvl="6" w:tplc="2306165E">
      <w:numFmt w:val="bullet"/>
      <w:lvlText w:val="•"/>
      <w:lvlJc w:val="left"/>
      <w:pPr>
        <w:ind w:left="6548" w:hanging="540"/>
      </w:pPr>
      <w:rPr>
        <w:rFonts w:hint="default"/>
        <w:lang w:val="en-US" w:eastAsia="en-US" w:bidi="en-US"/>
      </w:rPr>
    </w:lvl>
    <w:lvl w:ilvl="7" w:tplc="8A80E9FE">
      <w:numFmt w:val="bullet"/>
      <w:lvlText w:val="•"/>
      <w:lvlJc w:val="left"/>
      <w:pPr>
        <w:ind w:left="7406" w:hanging="540"/>
      </w:pPr>
      <w:rPr>
        <w:rFonts w:hint="default"/>
        <w:lang w:val="en-US" w:eastAsia="en-US" w:bidi="en-US"/>
      </w:rPr>
    </w:lvl>
    <w:lvl w:ilvl="8" w:tplc="6B38A95A">
      <w:numFmt w:val="bullet"/>
      <w:lvlText w:val="•"/>
      <w:lvlJc w:val="left"/>
      <w:pPr>
        <w:ind w:left="8264" w:hanging="540"/>
      </w:pPr>
      <w:rPr>
        <w:rFonts w:hint="default"/>
        <w:lang w:val="en-US" w:eastAsia="en-US" w:bidi="en-US"/>
      </w:rPr>
    </w:lvl>
  </w:abstractNum>
  <w:abstractNum w:abstractNumId="13" w15:restartNumberingAfterBreak="0">
    <w:nsid w:val="27A22279"/>
    <w:multiLevelType w:val="hybridMultilevel"/>
    <w:tmpl w:val="531602CE"/>
    <w:lvl w:ilvl="0" w:tplc="EB1C1D90">
      <w:start w:val="1"/>
      <w:numFmt w:val="decimal"/>
      <w:lvlText w:val="%1."/>
      <w:lvlJc w:val="left"/>
      <w:pPr>
        <w:ind w:left="1391" w:hanging="540"/>
      </w:pPr>
      <w:rPr>
        <w:rFonts w:ascii="Calibri" w:eastAsia="Calibri" w:hAnsi="Calibri" w:cs="Calibri" w:hint="default"/>
        <w:spacing w:val="-23"/>
        <w:w w:val="100"/>
        <w:sz w:val="18"/>
        <w:szCs w:val="18"/>
        <w:lang w:val="en-US" w:eastAsia="en-US" w:bidi="en-US"/>
      </w:rPr>
    </w:lvl>
    <w:lvl w:ilvl="1" w:tplc="7CF2BA06">
      <w:numFmt w:val="bullet"/>
      <w:lvlText w:val="•"/>
      <w:lvlJc w:val="left"/>
      <w:pPr>
        <w:ind w:left="2258" w:hanging="540"/>
      </w:pPr>
      <w:rPr>
        <w:rFonts w:hint="default"/>
        <w:lang w:val="en-US" w:eastAsia="en-US" w:bidi="en-US"/>
      </w:rPr>
    </w:lvl>
    <w:lvl w:ilvl="2" w:tplc="EACC2466">
      <w:numFmt w:val="bullet"/>
      <w:lvlText w:val="•"/>
      <w:lvlJc w:val="left"/>
      <w:pPr>
        <w:ind w:left="3116" w:hanging="540"/>
      </w:pPr>
      <w:rPr>
        <w:rFonts w:hint="default"/>
        <w:lang w:val="en-US" w:eastAsia="en-US" w:bidi="en-US"/>
      </w:rPr>
    </w:lvl>
    <w:lvl w:ilvl="3" w:tplc="E1BA4BF4">
      <w:numFmt w:val="bullet"/>
      <w:lvlText w:val="•"/>
      <w:lvlJc w:val="left"/>
      <w:pPr>
        <w:ind w:left="3974" w:hanging="540"/>
      </w:pPr>
      <w:rPr>
        <w:rFonts w:hint="default"/>
        <w:lang w:val="en-US" w:eastAsia="en-US" w:bidi="en-US"/>
      </w:rPr>
    </w:lvl>
    <w:lvl w:ilvl="4" w:tplc="5644D0F6">
      <w:numFmt w:val="bullet"/>
      <w:lvlText w:val="•"/>
      <w:lvlJc w:val="left"/>
      <w:pPr>
        <w:ind w:left="4832" w:hanging="540"/>
      </w:pPr>
      <w:rPr>
        <w:rFonts w:hint="default"/>
        <w:lang w:val="en-US" w:eastAsia="en-US" w:bidi="en-US"/>
      </w:rPr>
    </w:lvl>
    <w:lvl w:ilvl="5" w:tplc="2C7620B0">
      <w:numFmt w:val="bullet"/>
      <w:lvlText w:val="•"/>
      <w:lvlJc w:val="left"/>
      <w:pPr>
        <w:ind w:left="5690" w:hanging="540"/>
      </w:pPr>
      <w:rPr>
        <w:rFonts w:hint="default"/>
        <w:lang w:val="en-US" w:eastAsia="en-US" w:bidi="en-US"/>
      </w:rPr>
    </w:lvl>
    <w:lvl w:ilvl="6" w:tplc="6430F3AE">
      <w:numFmt w:val="bullet"/>
      <w:lvlText w:val="•"/>
      <w:lvlJc w:val="left"/>
      <w:pPr>
        <w:ind w:left="6548" w:hanging="540"/>
      </w:pPr>
      <w:rPr>
        <w:rFonts w:hint="default"/>
        <w:lang w:val="en-US" w:eastAsia="en-US" w:bidi="en-US"/>
      </w:rPr>
    </w:lvl>
    <w:lvl w:ilvl="7" w:tplc="FB5EE110">
      <w:numFmt w:val="bullet"/>
      <w:lvlText w:val="•"/>
      <w:lvlJc w:val="left"/>
      <w:pPr>
        <w:ind w:left="7406" w:hanging="540"/>
      </w:pPr>
      <w:rPr>
        <w:rFonts w:hint="default"/>
        <w:lang w:val="en-US" w:eastAsia="en-US" w:bidi="en-US"/>
      </w:rPr>
    </w:lvl>
    <w:lvl w:ilvl="8" w:tplc="B97E9B16">
      <w:numFmt w:val="bullet"/>
      <w:lvlText w:val="•"/>
      <w:lvlJc w:val="left"/>
      <w:pPr>
        <w:ind w:left="8264" w:hanging="540"/>
      </w:pPr>
      <w:rPr>
        <w:rFonts w:hint="default"/>
        <w:lang w:val="en-US" w:eastAsia="en-US" w:bidi="en-US"/>
      </w:rPr>
    </w:lvl>
  </w:abstractNum>
  <w:abstractNum w:abstractNumId="14"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707495"/>
    <w:multiLevelType w:val="hybridMultilevel"/>
    <w:tmpl w:val="DDDCD522"/>
    <w:lvl w:ilvl="0" w:tplc="FDCAEB98">
      <w:start w:val="1"/>
      <w:numFmt w:val="decimal"/>
      <w:lvlText w:val="%1."/>
      <w:lvlJc w:val="left"/>
      <w:pPr>
        <w:ind w:left="1391" w:hanging="540"/>
      </w:pPr>
      <w:rPr>
        <w:rFonts w:ascii="Calibri" w:eastAsia="Calibri" w:hAnsi="Calibri" w:cs="Calibri" w:hint="default"/>
        <w:spacing w:val="-4"/>
        <w:w w:val="100"/>
        <w:sz w:val="18"/>
        <w:szCs w:val="18"/>
        <w:lang w:val="en-US" w:eastAsia="en-US" w:bidi="en-US"/>
      </w:rPr>
    </w:lvl>
    <w:lvl w:ilvl="1" w:tplc="DD06AEE8">
      <w:start w:val="1"/>
      <w:numFmt w:val="lowerLetter"/>
      <w:lvlText w:val="(%2)"/>
      <w:lvlJc w:val="left"/>
      <w:pPr>
        <w:ind w:left="1751" w:hanging="360"/>
      </w:pPr>
      <w:rPr>
        <w:rFonts w:ascii="Times New Roman" w:eastAsia="Times New Roman" w:hAnsi="Times New Roman" w:cs="Times New Roman" w:hint="default"/>
        <w:spacing w:val="-25"/>
        <w:w w:val="99"/>
        <w:sz w:val="18"/>
        <w:szCs w:val="18"/>
        <w:lang w:val="en-US" w:eastAsia="en-US" w:bidi="en-US"/>
      </w:rPr>
    </w:lvl>
    <w:lvl w:ilvl="2" w:tplc="CB82F456">
      <w:start w:val="1"/>
      <w:numFmt w:val="lowerRoman"/>
      <w:lvlText w:val="%3."/>
      <w:lvlJc w:val="left"/>
      <w:pPr>
        <w:ind w:left="2022" w:hanging="310"/>
        <w:jc w:val="right"/>
      </w:pPr>
      <w:rPr>
        <w:rFonts w:ascii="Times New Roman" w:eastAsia="Times New Roman" w:hAnsi="Times New Roman" w:cs="Times New Roman" w:hint="default"/>
        <w:spacing w:val="-4"/>
        <w:w w:val="100"/>
        <w:sz w:val="18"/>
        <w:szCs w:val="18"/>
        <w:lang w:val="en-US" w:eastAsia="en-US" w:bidi="en-US"/>
      </w:rPr>
    </w:lvl>
    <w:lvl w:ilvl="3" w:tplc="EB7EBF28">
      <w:start w:val="1"/>
      <w:numFmt w:val="decimal"/>
      <w:lvlText w:val="%4."/>
      <w:lvlJc w:val="left"/>
      <w:pPr>
        <w:ind w:left="2382" w:hanging="454"/>
      </w:pPr>
      <w:rPr>
        <w:rFonts w:ascii="Times New Roman" w:eastAsia="Times New Roman" w:hAnsi="Times New Roman" w:cs="Times New Roman" w:hint="default"/>
        <w:spacing w:val="-27"/>
        <w:w w:val="100"/>
        <w:sz w:val="18"/>
        <w:szCs w:val="18"/>
        <w:lang w:val="en-US" w:eastAsia="en-US" w:bidi="en-US"/>
      </w:rPr>
    </w:lvl>
    <w:lvl w:ilvl="4" w:tplc="B1CEBF96">
      <w:start w:val="1"/>
      <w:numFmt w:val="lowerLetter"/>
      <w:lvlText w:val="%5."/>
      <w:lvlJc w:val="left"/>
      <w:pPr>
        <w:ind w:left="2831" w:hanging="449"/>
      </w:pPr>
      <w:rPr>
        <w:rFonts w:ascii="Times New Roman" w:eastAsia="Times New Roman" w:hAnsi="Times New Roman" w:cs="Times New Roman" w:hint="default"/>
        <w:spacing w:val="-17"/>
        <w:w w:val="100"/>
        <w:sz w:val="24"/>
        <w:szCs w:val="24"/>
        <w:lang w:val="en-US" w:eastAsia="en-US" w:bidi="en-US"/>
      </w:rPr>
    </w:lvl>
    <w:lvl w:ilvl="5" w:tplc="780CBEAE">
      <w:numFmt w:val="bullet"/>
      <w:lvlText w:val="•"/>
      <w:lvlJc w:val="left"/>
      <w:pPr>
        <w:ind w:left="4030" w:hanging="449"/>
      </w:pPr>
      <w:rPr>
        <w:rFonts w:hint="default"/>
        <w:lang w:val="en-US" w:eastAsia="en-US" w:bidi="en-US"/>
      </w:rPr>
    </w:lvl>
    <w:lvl w:ilvl="6" w:tplc="D1BE02E2">
      <w:numFmt w:val="bullet"/>
      <w:lvlText w:val="•"/>
      <w:lvlJc w:val="left"/>
      <w:pPr>
        <w:ind w:left="5220" w:hanging="449"/>
      </w:pPr>
      <w:rPr>
        <w:rFonts w:hint="default"/>
        <w:lang w:val="en-US" w:eastAsia="en-US" w:bidi="en-US"/>
      </w:rPr>
    </w:lvl>
    <w:lvl w:ilvl="7" w:tplc="E5F0B962">
      <w:numFmt w:val="bullet"/>
      <w:lvlText w:val="•"/>
      <w:lvlJc w:val="left"/>
      <w:pPr>
        <w:ind w:left="6410" w:hanging="449"/>
      </w:pPr>
      <w:rPr>
        <w:rFonts w:hint="default"/>
        <w:lang w:val="en-US" w:eastAsia="en-US" w:bidi="en-US"/>
      </w:rPr>
    </w:lvl>
    <w:lvl w:ilvl="8" w:tplc="79D0B978">
      <w:numFmt w:val="bullet"/>
      <w:lvlText w:val="•"/>
      <w:lvlJc w:val="left"/>
      <w:pPr>
        <w:ind w:left="7600" w:hanging="449"/>
      </w:pPr>
      <w:rPr>
        <w:rFonts w:hint="default"/>
        <w:lang w:val="en-US" w:eastAsia="en-US" w:bidi="en-US"/>
      </w:rPr>
    </w:lvl>
  </w:abstractNum>
  <w:abstractNum w:abstractNumId="17" w15:restartNumberingAfterBreak="0">
    <w:nsid w:val="32A2209C"/>
    <w:multiLevelType w:val="multilevel"/>
    <w:tmpl w:val="506A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66768"/>
    <w:multiLevelType w:val="multilevel"/>
    <w:tmpl w:val="BA862A7A"/>
    <w:lvl w:ilvl="0">
      <w:start w:val="4"/>
      <w:numFmt w:val="decimal"/>
      <w:lvlText w:val="%1"/>
      <w:lvlJc w:val="left"/>
      <w:pPr>
        <w:ind w:left="2076" w:hanging="680"/>
      </w:pPr>
      <w:rPr>
        <w:rFonts w:hint="default"/>
      </w:rPr>
    </w:lvl>
    <w:lvl w:ilvl="1">
      <w:start w:val="4"/>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2"/>
        <w:w w:val="100"/>
        <w:sz w:val="18"/>
        <w:szCs w:val="18"/>
      </w:rPr>
    </w:lvl>
    <w:lvl w:ilvl="3">
      <w:numFmt w:val="bullet"/>
      <w:lvlText w:val="•"/>
      <w:lvlJc w:val="left"/>
      <w:pPr>
        <w:ind w:left="4738" w:hanging="680"/>
      </w:pPr>
      <w:rPr>
        <w:rFonts w:hint="default"/>
      </w:rPr>
    </w:lvl>
    <w:lvl w:ilvl="4">
      <w:numFmt w:val="bullet"/>
      <w:lvlText w:val="•"/>
      <w:lvlJc w:val="left"/>
      <w:pPr>
        <w:ind w:left="5624" w:hanging="680"/>
      </w:pPr>
      <w:rPr>
        <w:rFonts w:hint="default"/>
      </w:rPr>
    </w:lvl>
    <w:lvl w:ilvl="5">
      <w:numFmt w:val="bullet"/>
      <w:lvlText w:val="•"/>
      <w:lvlJc w:val="left"/>
      <w:pPr>
        <w:ind w:left="6510" w:hanging="680"/>
      </w:pPr>
      <w:rPr>
        <w:rFonts w:hint="default"/>
      </w:rPr>
    </w:lvl>
    <w:lvl w:ilvl="6">
      <w:numFmt w:val="bullet"/>
      <w:lvlText w:val="•"/>
      <w:lvlJc w:val="left"/>
      <w:pPr>
        <w:ind w:left="7396" w:hanging="680"/>
      </w:pPr>
      <w:rPr>
        <w:rFonts w:hint="default"/>
      </w:rPr>
    </w:lvl>
    <w:lvl w:ilvl="7">
      <w:numFmt w:val="bullet"/>
      <w:lvlText w:val="•"/>
      <w:lvlJc w:val="left"/>
      <w:pPr>
        <w:ind w:left="8282" w:hanging="680"/>
      </w:pPr>
      <w:rPr>
        <w:rFonts w:hint="default"/>
      </w:rPr>
    </w:lvl>
    <w:lvl w:ilvl="8">
      <w:numFmt w:val="bullet"/>
      <w:lvlText w:val="•"/>
      <w:lvlJc w:val="left"/>
      <w:pPr>
        <w:ind w:left="9168" w:hanging="680"/>
      </w:pPr>
      <w:rPr>
        <w:rFonts w:hint="default"/>
      </w:rPr>
    </w:lvl>
  </w:abstractNum>
  <w:abstractNum w:abstractNumId="19" w15:restartNumberingAfterBreak="0">
    <w:nsid w:val="35455368"/>
    <w:multiLevelType w:val="hybridMultilevel"/>
    <w:tmpl w:val="EC54FF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C02EA0"/>
    <w:multiLevelType w:val="multilevel"/>
    <w:tmpl w:val="86D40EDA"/>
    <w:lvl w:ilvl="0">
      <w:start w:val="4"/>
      <w:numFmt w:val="decimal"/>
      <w:lvlText w:val="%1"/>
      <w:lvlJc w:val="left"/>
      <w:pPr>
        <w:ind w:left="2076" w:hanging="680"/>
      </w:pPr>
      <w:rPr>
        <w:rFonts w:hint="default"/>
      </w:rPr>
    </w:lvl>
    <w:lvl w:ilvl="1">
      <w:start w:val="6"/>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25"/>
        <w:w w:val="100"/>
        <w:sz w:val="18"/>
        <w:szCs w:val="18"/>
      </w:rPr>
    </w:lvl>
    <w:lvl w:ilvl="3">
      <w:numFmt w:val="bullet"/>
      <w:lvlText w:val="•"/>
      <w:lvlJc w:val="left"/>
      <w:pPr>
        <w:ind w:left="4738" w:hanging="680"/>
      </w:pPr>
      <w:rPr>
        <w:rFonts w:hint="default"/>
      </w:rPr>
    </w:lvl>
    <w:lvl w:ilvl="4">
      <w:numFmt w:val="bullet"/>
      <w:lvlText w:val="•"/>
      <w:lvlJc w:val="left"/>
      <w:pPr>
        <w:ind w:left="5624" w:hanging="680"/>
      </w:pPr>
      <w:rPr>
        <w:rFonts w:hint="default"/>
      </w:rPr>
    </w:lvl>
    <w:lvl w:ilvl="5">
      <w:numFmt w:val="bullet"/>
      <w:lvlText w:val="•"/>
      <w:lvlJc w:val="left"/>
      <w:pPr>
        <w:ind w:left="6510" w:hanging="680"/>
      </w:pPr>
      <w:rPr>
        <w:rFonts w:hint="default"/>
      </w:rPr>
    </w:lvl>
    <w:lvl w:ilvl="6">
      <w:numFmt w:val="bullet"/>
      <w:lvlText w:val="•"/>
      <w:lvlJc w:val="left"/>
      <w:pPr>
        <w:ind w:left="7396" w:hanging="680"/>
      </w:pPr>
      <w:rPr>
        <w:rFonts w:hint="default"/>
      </w:rPr>
    </w:lvl>
    <w:lvl w:ilvl="7">
      <w:numFmt w:val="bullet"/>
      <w:lvlText w:val="•"/>
      <w:lvlJc w:val="left"/>
      <w:pPr>
        <w:ind w:left="8282" w:hanging="680"/>
      </w:pPr>
      <w:rPr>
        <w:rFonts w:hint="default"/>
      </w:rPr>
    </w:lvl>
    <w:lvl w:ilvl="8">
      <w:numFmt w:val="bullet"/>
      <w:lvlText w:val="•"/>
      <w:lvlJc w:val="left"/>
      <w:pPr>
        <w:ind w:left="9168" w:hanging="680"/>
      </w:pPr>
      <w:rPr>
        <w:rFonts w:hint="default"/>
      </w:rPr>
    </w:lvl>
  </w:abstractNum>
  <w:abstractNum w:abstractNumId="21" w15:restartNumberingAfterBreak="0">
    <w:nsid w:val="397B647C"/>
    <w:multiLevelType w:val="multilevel"/>
    <w:tmpl w:val="84F88E28"/>
    <w:lvl w:ilvl="0">
      <w:start w:val="5"/>
      <w:numFmt w:val="decimal"/>
      <w:lvlText w:val="%1"/>
      <w:lvlJc w:val="left"/>
      <w:pPr>
        <w:ind w:left="2076" w:hanging="680"/>
      </w:pPr>
      <w:rPr>
        <w:rFonts w:hint="default"/>
      </w:rPr>
    </w:lvl>
    <w:lvl w:ilvl="1">
      <w:start w:val="1"/>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1"/>
        <w:w w:val="100"/>
        <w:sz w:val="18"/>
        <w:szCs w:val="18"/>
      </w:rPr>
    </w:lvl>
    <w:lvl w:ilvl="3">
      <w:start w:val="1"/>
      <w:numFmt w:val="decimal"/>
      <w:lvlText w:val="%1.%2.%3.%4"/>
      <w:lvlJc w:val="left"/>
      <w:pPr>
        <w:ind w:left="2986" w:hanging="911"/>
      </w:pPr>
      <w:rPr>
        <w:rFonts w:ascii="Calibri" w:eastAsia="Calibri" w:hAnsi="Calibri" w:cs="Calibri" w:hint="default"/>
        <w:color w:val="252525"/>
        <w:spacing w:val="-25"/>
        <w:w w:val="100"/>
        <w:sz w:val="18"/>
        <w:szCs w:val="18"/>
      </w:rPr>
    </w:lvl>
    <w:lvl w:ilvl="4">
      <w:numFmt w:val="bullet"/>
      <w:lvlText w:val="•"/>
      <w:lvlJc w:val="left"/>
      <w:pPr>
        <w:ind w:left="5633" w:hanging="911"/>
      </w:pPr>
      <w:rPr>
        <w:rFonts w:hint="default"/>
      </w:rPr>
    </w:lvl>
    <w:lvl w:ilvl="5">
      <w:numFmt w:val="bullet"/>
      <w:lvlText w:val="•"/>
      <w:lvlJc w:val="left"/>
      <w:pPr>
        <w:ind w:left="6517" w:hanging="911"/>
      </w:pPr>
      <w:rPr>
        <w:rFonts w:hint="default"/>
      </w:rPr>
    </w:lvl>
    <w:lvl w:ilvl="6">
      <w:numFmt w:val="bullet"/>
      <w:lvlText w:val="•"/>
      <w:lvlJc w:val="left"/>
      <w:pPr>
        <w:ind w:left="7402" w:hanging="911"/>
      </w:pPr>
      <w:rPr>
        <w:rFonts w:hint="default"/>
      </w:rPr>
    </w:lvl>
    <w:lvl w:ilvl="7">
      <w:numFmt w:val="bullet"/>
      <w:lvlText w:val="•"/>
      <w:lvlJc w:val="left"/>
      <w:pPr>
        <w:ind w:left="8286" w:hanging="911"/>
      </w:pPr>
      <w:rPr>
        <w:rFonts w:hint="default"/>
      </w:rPr>
    </w:lvl>
    <w:lvl w:ilvl="8">
      <w:numFmt w:val="bullet"/>
      <w:lvlText w:val="•"/>
      <w:lvlJc w:val="left"/>
      <w:pPr>
        <w:ind w:left="9171" w:hanging="911"/>
      </w:pPr>
      <w:rPr>
        <w:rFonts w:hint="default"/>
      </w:rPr>
    </w:lvl>
  </w:abstractNum>
  <w:abstractNum w:abstractNumId="22"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3" w15:restartNumberingAfterBreak="0">
    <w:nsid w:val="3CD9194E"/>
    <w:multiLevelType w:val="multilevel"/>
    <w:tmpl w:val="14F43C7C"/>
    <w:lvl w:ilvl="0">
      <w:start w:val="5"/>
      <w:numFmt w:val="decimal"/>
      <w:lvlText w:val="%1"/>
      <w:lvlJc w:val="left"/>
      <w:pPr>
        <w:ind w:left="2076" w:hanging="680"/>
      </w:pPr>
      <w:rPr>
        <w:rFonts w:hint="default"/>
      </w:rPr>
    </w:lvl>
    <w:lvl w:ilvl="1">
      <w:start w:val="1"/>
      <w:numFmt w:val="decimal"/>
      <w:lvlText w:val="%1.%2"/>
      <w:lvlJc w:val="left"/>
      <w:pPr>
        <w:ind w:left="2076" w:hanging="680"/>
        <w:jc w:val="right"/>
      </w:pPr>
      <w:rPr>
        <w:rFonts w:hint="default"/>
      </w:rPr>
    </w:lvl>
    <w:lvl w:ilvl="2">
      <w:start w:val="1"/>
      <w:numFmt w:val="decimal"/>
      <w:lvlText w:val="%1.%2.%3"/>
      <w:lvlJc w:val="left"/>
      <w:pPr>
        <w:ind w:left="2076" w:hanging="680"/>
      </w:pPr>
      <w:rPr>
        <w:rFonts w:ascii="Calibri" w:eastAsia="Calibri" w:hAnsi="Calibri" w:cs="Calibri" w:hint="default"/>
        <w:color w:val="252525"/>
        <w:spacing w:val="-11"/>
        <w:w w:val="100"/>
        <w:sz w:val="18"/>
        <w:szCs w:val="18"/>
      </w:rPr>
    </w:lvl>
    <w:lvl w:ilvl="3">
      <w:start w:val="1"/>
      <w:numFmt w:val="decimal"/>
      <w:lvlText w:val="%1.%2.%3.%4"/>
      <w:lvlJc w:val="left"/>
      <w:pPr>
        <w:ind w:left="2986" w:hanging="911"/>
      </w:pPr>
      <w:rPr>
        <w:rFonts w:ascii="Calibri" w:eastAsia="Calibri" w:hAnsi="Calibri" w:cs="Calibri" w:hint="default"/>
        <w:color w:val="252525"/>
        <w:spacing w:val="-25"/>
        <w:w w:val="100"/>
        <w:sz w:val="18"/>
        <w:szCs w:val="18"/>
      </w:rPr>
    </w:lvl>
    <w:lvl w:ilvl="4">
      <w:numFmt w:val="bullet"/>
      <w:lvlText w:val=""/>
      <w:lvlJc w:val="left"/>
      <w:pPr>
        <w:ind w:left="3381" w:hanging="395"/>
      </w:pPr>
      <w:rPr>
        <w:rFonts w:ascii="Symbol" w:eastAsia="Symbol" w:hAnsi="Symbol" w:cs="Symbol" w:hint="default"/>
        <w:color w:val="252525"/>
        <w:w w:val="100"/>
        <w:sz w:val="22"/>
        <w:szCs w:val="22"/>
      </w:rPr>
    </w:lvl>
    <w:lvl w:ilvl="5">
      <w:numFmt w:val="bullet"/>
      <w:lvlText w:val="•"/>
      <w:lvlJc w:val="left"/>
      <w:pPr>
        <w:ind w:left="6215" w:hanging="395"/>
      </w:pPr>
      <w:rPr>
        <w:rFonts w:hint="default"/>
      </w:rPr>
    </w:lvl>
    <w:lvl w:ilvl="6">
      <w:numFmt w:val="bullet"/>
      <w:lvlText w:val="•"/>
      <w:lvlJc w:val="left"/>
      <w:pPr>
        <w:ind w:left="7160" w:hanging="395"/>
      </w:pPr>
      <w:rPr>
        <w:rFonts w:hint="default"/>
      </w:rPr>
    </w:lvl>
    <w:lvl w:ilvl="7">
      <w:numFmt w:val="bullet"/>
      <w:lvlText w:val="•"/>
      <w:lvlJc w:val="left"/>
      <w:pPr>
        <w:ind w:left="8105" w:hanging="395"/>
      </w:pPr>
      <w:rPr>
        <w:rFonts w:hint="default"/>
      </w:rPr>
    </w:lvl>
    <w:lvl w:ilvl="8">
      <w:numFmt w:val="bullet"/>
      <w:lvlText w:val="•"/>
      <w:lvlJc w:val="left"/>
      <w:pPr>
        <w:ind w:left="9050" w:hanging="395"/>
      </w:pPr>
      <w:rPr>
        <w:rFonts w:hint="default"/>
      </w:rPr>
    </w:lvl>
  </w:abstractNum>
  <w:abstractNum w:abstractNumId="24"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2C54CF"/>
    <w:multiLevelType w:val="hybridMultilevel"/>
    <w:tmpl w:val="839EE00A"/>
    <w:lvl w:ilvl="0" w:tplc="604E16EE">
      <w:start w:val="2"/>
      <w:numFmt w:val="lowerLetter"/>
      <w:lvlText w:val="(%1)"/>
      <w:lvlJc w:val="left"/>
      <w:pPr>
        <w:ind w:left="1751" w:hanging="360"/>
      </w:pPr>
      <w:rPr>
        <w:rFonts w:ascii="Times New Roman" w:eastAsia="Times New Roman" w:hAnsi="Times New Roman" w:cs="Times New Roman" w:hint="default"/>
        <w:w w:val="99"/>
        <w:sz w:val="24"/>
        <w:szCs w:val="24"/>
        <w:lang w:val="en-US" w:eastAsia="en-US" w:bidi="en-US"/>
      </w:rPr>
    </w:lvl>
    <w:lvl w:ilvl="1" w:tplc="EC24E736">
      <w:numFmt w:val="bullet"/>
      <w:lvlText w:val="•"/>
      <w:lvlJc w:val="left"/>
      <w:pPr>
        <w:ind w:left="2582" w:hanging="360"/>
      </w:pPr>
      <w:rPr>
        <w:rFonts w:hint="default"/>
        <w:lang w:val="en-US" w:eastAsia="en-US" w:bidi="en-US"/>
      </w:rPr>
    </w:lvl>
    <w:lvl w:ilvl="2" w:tplc="BC801FC2">
      <w:numFmt w:val="bullet"/>
      <w:lvlText w:val="•"/>
      <w:lvlJc w:val="left"/>
      <w:pPr>
        <w:ind w:left="3404" w:hanging="360"/>
      </w:pPr>
      <w:rPr>
        <w:rFonts w:hint="default"/>
        <w:lang w:val="en-US" w:eastAsia="en-US" w:bidi="en-US"/>
      </w:rPr>
    </w:lvl>
    <w:lvl w:ilvl="3" w:tplc="C6ECD3A6">
      <w:numFmt w:val="bullet"/>
      <w:lvlText w:val="•"/>
      <w:lvlJc w:val="left"/>
      <w:pPr>
        <w:ind w:left="4226" w:hanging="360"/>
      </w:pPr>
      <w:rPr>
        <w:rFonts w:hint="default"/>
        <w:lang w:val="en-US" w:eastAsia="en-US" w:bidi="en-US"/>
      </w:rPr>
    </w:lvl>
    <w:lvl w:ilvl="4" w:tplc="09205CB6">
      <w:numFmt w:val="bullet"/>
      <w:lvlText w:val="•"/>
      <w:lvlJc w:val="left"/>
      <w:pPr>
        <w:ind w:left="5048" w:hanging="360"/>
      </w:pPr>
      <w:rPr>
        <w:rFonts w:hint="default"/>
        <w:lang w:val="en-US" w:eastAsia="en-US" w:bidi="en-US"/>
      </w:rPr>
    </w:lvl>
    <w:lvl w:ilvl="5" w:tplc="06A67C36">
      <w:numFmt w:val="bullet"/>
      <w:lvlText w:val="•"/>
      <w:lvlJc w:val="left"/>
      <w:pPr>
        <w:ind w:left="5870" w:hanging="360"/>
      </w:pPr>
      <w:rPr>
        <w:rFonts w:hint="default"/>
        <w:lang w:val="en-US" w:eastAsia="en-US" w:bidi="en-US"/>
      </w:rPr>
    </w:lvl>
    <w:lvl w:ilvl="6" w:tplc="A4F28B84">
      <w:numFmt w:val="bullet"/>
      <w:lvlText w:val="•"/>
      <w:lvlJc w:val="left"/>
      <w:pPr>
        <w:ind w:left="6692" w:hanging="360"/>
      </w:pPr>
      <w:rPr>
        <w:rFonts w:hint="default"/>
        <w:lang w:val="en-US" w:eastAsia="en-US" w:bidi="en-US"/>
      </w:rPr>
    </w:lvl>
    <w:lvl w:ilvl="7" w:tplc="E81C31FC">
      <w:numFmt w:val="bullet"/>
      <w:lvlText w:val="•"/>
      <w:lvlJc w:val="left"/>
      <w:pPr>
        <w:ind w:left="7514" w:hanging="360"/>
      </w:pPr>
      <w:rPr>
        <w:rFonts w:hint="default"/>
        <w:lang w:val="en-US" w:eastAsia="en-US" w:bidi="en-US"/>
      </w:rPr>
    </w:lvl>
    <w:lvl w:ilvl="8" w:tplc="E3E0CEC0">
      <w:numFmt w:val="bullet"/>
      <w:lvlText w:val="•"/>
      <w:lvlJc w:val="left"/>
      <w:pPr>
        <w:ind w:left="8336" w:hanging="360"/>
      </w:pPr>
      <w:rPr>
        <w:rFonts w:hint="default"/>
        <w:lang w:val="en-US" w:eastAsia="en-US" w:bidi="en-US"/>
      </w:rPr>
    </w:lvl>
  </w:abstractNum>
  <w:abstractNum w:abstractNumId="27"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66BCB"/>
    <w:multiLevelType w:val="multilevel"/>
    <w:tmpl w:val="80E68476"/>
    <w:lvl w:ilvl="0">
      <w:start w:val="4"/>
      <w:numFmt w:val="decimal"/>
      <w:lvlText w:val="%1"/>
      <w:lvlJc w:val="left"/>
      <w:pPr>
        <w:ind w:left="2076" w:hanging="680"/>
      </w:pPr>
      <w:rPr>
        <w:rFonts w:hint="default"/>
      </w:rPr>
    </w:lvl>
    <w:lvl w:ilvl="1">
      <w:start w:val="3"/>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21"/>
        <w:w w:val="100"/>
        <w:sz w:val="18"/>
        <w:szCs w:val="18"/>
      </w:rPr>
    </w:lvl>
    <w:lvl w:ilvl="3">
      <w:start w:val="1"/>
      <w:numFmt w:val="decimal"/>
      <w:lvlText w:val="%1.%2.%3.%4"/>
      <w:lvlJc w:val="left"/>
      <w:pPr>
        <w:ind w:left="2986" w:hanging="911"/>
      </w:pPr>
      <w:rPr>
        <w:rFonts w:ascii="Calibri" w:eastAsia="Calibri" w:hAnsi="Calibri" w:cs="Calibri" w:hint="default"/>
        <w:color w:val="252525"/>
        <w:spacing w:val="-20"/>
        <w:w w:val="100"/>
        <w:sz w:val="18"/>
        <w:szCs w:val="18"/>
      </w:rPr>
    </w:lvl>
    <w:lvl w:ilvl="4">
      <w:start w:val="1"/>
      <w:numFmt w:val="lowerLetter"/>
      <w:lvlText w:val="%5)"/>
      <w:lvlJc w:val="left"/>
      <w:pPr>
        <w:ind w:left="3381" w:hanging="395"/>
      </w:pPr>
      <w:rPr>
        <w:rFonts w:ascii="Calibri" w:eastAsia="Calibri" w:hAnsi="Calibri" w:cs="Calibri" w:hint="default"/>
        <w:color w:val="252525"/>
        <w:spacing w:val="-25"/>
        <w:w w:val="100"/>
        <w:sz w:val="22"/>
        <w:szCs w:val="22"/>
      </w:rPr>
    </w:lvl>
    <w:lvl w:ilvl="5">
      <w:numFmt w:val="bullet"/>
      <w:lvlText w:val="•"/>
      <w:lvlJc w:val="left"/>
      <w:pPr>
        <w:ind w:left="6215" w:hanging="395"/>
      </w:pPr>
      <w:rPr>
        <w:rFonts w:hint="default"/>
      </w:rPr>
    </w:lvl>
    <w:lvl w:ilvl="6">
      <w:numFmt w:val="bullet"/>
      <w:lvlText w:val="•"/>
      <w:lvlJc w:val="left"/>
      <w:pPr>
        <w:ind w:left="7160" w:hanging="395"/>
      </w:pPr>
      <w:rPr>
        <w:rFonts w:hint="default"/>
      </w:rPr>
    </w:lvl>
    <w:lvl w:ilvl="7">
      <w:numFmt w:val="bullet"/>
      <w:lvlText w:val="•"/>
      <w:lvlJc w:val="left"/>
      <w:pPr>
        <w:ind w:left="8105" w:hanging="395"/>
      </w:pPr>
      <w:rPr>
        <w:rFonts w:hint="default"/>
      </w:rPr>
    </w:lvl>
    <w:lvl w:ilvl="8">
      <w:numFmt w:val="bullet"/>
      <w:lvlText w:val="•"/>
      <w:lvlJc w:val="left"/>
      <w:pPr>
        <w:ind w:left="9050" w:hanging="395"/>
      </w:pPr>
      <w:rPr>
        <w:rFonts w:hint="default"/>
      </w:rPr>
    </w:lvl>
  </w:abstractNum>
  <w:abstractNum w:abstractNumId="29" w15:restartNumberingAfterBreak="0">
    <w:nsid w:val="4E317C1C"/>
    <w:multiLevelType w:val="hybridMultilevel"/>
    <w:tmpl w:val="8B048E20"/>
    <w:lvl w:ilvl="0" w:tplc="D3DAC874">
      <w:start w:val="1"/>
      <w:numFmt w:val="decimal"/>
      <w:lvlText w:val="%1."/>
      <w:lvlJc w:val="left"/>
      <w:pPr>
        <w:ind w:left="1391" w:hanging="543"/>
      </w:pPr>
      <w:rPr>
        <w:rFonts w:asciiTheme="minorHAnsi" w:eastAsia="Times New Roman" w:hAnsiTheme="minorHAnsi" w:cstheme="minorHAnsi" w:hint="default"/>
        <w:spacing w:val="-5"/>
        <w:w w:val="100"/>
        <w:sz w:val="18"/>
        <w:szCs w:val="18"/>
        <w:lang w:val="en-US" w:eastAsia="en-US" w:bidi="en-US"/>
      </w:rPr>
    </w:lvl>
    <w:lvl w:ilvl="1" w:tplc="39E8F80E">
      <w:start w:val="1"/>
      <w:numFmt w:val="lowerLetter"/>
      <w:lvlText w:val="(%2)"/>
      <w:lvlJc w:val="left"/>
      <w:pPr>
        <w:ind w:left="1751" w:hanging="363"/>
      </w:pPr>
      <w:rPr>
        <w:rFonts w:hint="default"/>
        <w:spacing w:val="-23"/>
        <w:w w:val="99"/>
        <w:lang w:val="en-US" w:eastAsia="en-US" w:bidi="en-US"/>
      </w:rPr>
    </w:lvl>
    <w:lvl w:ilvl="2" w:tplc="BD4819DA">
      <w:numFmt w:val="bullet"/>
      <w:lvlText w:val="•"/>
      <w:lvlJc w:val="left"/>
      <w:pPr>
        <w:ind w:left="2673" w:hanging="363"/>
      </w:pPr>
      <w:rPr>
        <w:rFonts w:hint="default"/>
        <w:lang w:val="en-US" w:eastAsia="en-US" w:bidi="en-US"/>
      </w:rPr>
    </w:lvl>
    <w:lvl w:ilvl="3" w:tplc="087E326E">
      <w:numFmt w:val="bullet"/>
      <w:lvlText w:val="•"/>
      <w:lvlJc w:val="left"/>
      <w:pPr>
        <w:ind w:left="3586" w:hanging="363"/>
      </w:pPr>
      <w:rPr>
        <w:rFonts w:hint="default"/>
        <w:lang w:val="en-US" w:eastAsia="en-US" w:bidi="en-US"/>
      </w:rPr>
    </w:lvl>
    <w:lvl w:ilvl="4" w:tplc="162CFD2C">
      <w:numFmt w:val="bullet"/>
      <w:lvlText w:val="•"/>
      <w:lvlJc w:val="left"/>
      <w:pPr>
        <w:ind w:left="4500" w:hanging="363"/>
      </w:pPr>
      <w:rPr>
        <w:rFonts w:hint="default"/>
        <w:lang w:val="en-US" w:eastAsia="en-US" w:bidi="en-US"/>
      </w:rPr>
    </w:lvl>
    <w:lvl w:ilvl="5" w:tplc="24D2F94A">
      <w:numFmt w:val="bullet"/>
      <w:lvlText w:val="•"/>
      <w:lvlJc w:val="left"/>
      <w:pPr>
        <w:ind w:left="5413" w:hanging="363"/>
      </w:pPr>
      <w:rPr>
        <w:rFonts w:hint="default"/>
        <w:lang w:val="en-US" w:eastAsia="en-US" w:bidi="en-US"/>
      </w:rPr>
    </w:lvl>
    <w:lvl w:ilvl="6" w:tplc="42589268">
      <w:numFmt w:val="bullet"/>
      <w:lvlText w:val="•"/>
      <w:lvlJc w:val="left"/>
      <w:pPr>
        <w:ind w:left="6326" w:hanging="363"/>
      </w:pPr>
      <w:rPr>
        <w:rFonts w:hint="default"/>
        <w:lang w:val="en-US" w:eastAsia="en-US" w:bidi="en-US"/>
      </w:rPr>
    </w:lvl>
    <w:lvl w:ilvl="7" w:tplc="49300D9E">
      <w:numFmt w:val="bullet"/>
      <w:lvlText w:val="•"/>
      <w:lvlJc w:val="left"/>
      <w:pPr>
        <w:ind w:left="7240" w:hanging="363"/>
      </w:pPr>
      <w:rPr>
        <w:rFonts w:hint="default"/>
        <w:lang w:val="en-US" w:eastAsia="en-US" w:bidi="en-US"/>
      </w:rPr>
    </w:lvl>
    <w:lvl w:ilvl="8" w:tplc="C510A698">
      <w:numFmt w:val="bullet"/>
      <w:lvlText w:val="•"/>
      <w:lvlJc w:val="left"/>
      <w:pPr>
        <w:ind w:left="8153" w:hanging="363"/>
      </w:pPr>
      <w:rPr>
        <w:rFonts w:hint="default"/>
        <w:lang w:val="en-US" w:eastAsia="en-US" w:bidi="en-US"/>
      </w:rPr>
    </w:lvl>
  </w:abstractNum>
  <w:abstractNum w:abstractNumId="30" w15:restartNumberingAfterBreak="0">
    <w:nsid w:val="4F507968"/>
    <w:multiLevelType w:val="multilevel"/>
    <w:tmpl w:val="6FFA3780"/>
    <w:lvl w:ilvl="0">
      <w:start w:val="4"/>
      <w:numFmt w:val="decimal"/>
      <w:lvlText w:val="%1"/>
      <w:lvlJc w:val="left"/>
      <w:pPr>
        <w:ind w:left="2076" w:hanging="680"/>
      </w:pPr>
      <w:rPr>
        <w:rFonts w:hint="default"/>
      </w:rPr>
    </w:lvl>
    <w:lvl w:ilvl="1">
      <w:start w:val="5"/>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4"/>
        <w:w w:val="100"/>
        <w:sz w:val="18"/>
        <w:szCs w:val="18"/>
      </w:rPr>
    </w:lvl>
    <w:lvl w:ilvl="3">
      <w:numFmt w:val="bullet"/>
      <w:lvlText w:val="•"/>
      <w:lvlJc w:val="left"/>
      <w:pPr>
        <w:ind w:left="4738" w:hanging="680"/>
      </w:pPr>
      <w:rPr>
        <w:rFonts w:hint="default"/>
      </w:rPr>
    </w:lvl>
    <w:lvl w:ilvl="4">
      <w:numFmt w:val="bullet"/>
      <w:lvlText w:val="•"/>
      <w:lvlJc w:val="left"/>
      <w:pPr>
        <w:ind w:left="5624" w:hanging="680"/>
      </w:pPr>
      <w:rPr>
        <w:rFonts w:hint="default"/>
      </w:rPr>
    </w:lvl>
    <w:lvl w:ilvl="5">
      <w:numFmt w:val="bullet"/>
      <w:lvlText w:val="•"/>
      <w:lvlJc w:val="left"/>
      <w:pPr>
        <w:ind w:left="6510" w:hanging="680"/>
      </w:pPr>
      <w:rPr>
        <w:rFonts w:hint="default"/>
      </w:rPr>
    </w:lvl>
    <w:lvl w:ilvl="6">
      <w:numFmt w:val="bullet"/>
      <w:lvlText w:val="•"/>
      <w:lvlJc w:val="left"/>
      <w:pPr>
        <w:ind w:left="7396" w:hanging="680"/>
      </w:pPr>
      <w:rPr>
        <w:rFonts w:hint="default"/>
      </w:rPr>
    </w:lvl>
    <w:lvl w:ilvl="7">
      <w:numFmt w:val="bullet"/>
      <w:lvlText w:val="•"/>
      <w:lvlJc w:val="left"/>
      <w:pPr>
        <w:ind w:left="8282" w:hanging="680"/>
      </w:pPr>
      <w:rPr>
        <w:rFonts w:hint="default"/>
      </w:rPr>
    </w:lvl>
    <w:lvl w:ilvl="8">
      <w:numFmt w:val="bullet"/>
      <w:lvlText w:val="•"/>
      <w:lvlJc w:val="left"/>
      <w:pPr>
        <w:ind w:left="9168" w:hanging="680"/>
      </w:pPr>
      <w:rPr>
        <w:rFonts w:hint="default"/>
      </w:rPr>
    </w:lvl>
  </w:abstractNum>
  <w:abstractNum w:abstractNumId="31"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45FF1"/>
    <w:multiLevelType w:val="multilevel"/>
    <w:tmpl w:val="71AA08D2"/>
    <w:lvl w:ilvl="0">
      <w:start w:val="1"/>
      <w:numFmt w:val="decimal"/>
      <w:lvlText w:val="%1"/>
      <w:lvlJc w:val="left"/>
      <w:pPr>
        <w:ind w:left="1396" w:hanging="566"/>
      </w:pPr>
      <w:rPr>
        <w:rFonts w:ascii="Calibri Light" w:eastAsia="Calibri Light" w:hAnsi="Calibri Light" w:cs="Calibri Light" w:hint="default"/>
        <w:color w:val="2E5395"/>
        <w:spacing w:val="-31"/>
        <w:w w:val="100"/>
        <w:sz w:val="18"/>
        <w:szCs w:val="18"/>
      </w:rPr>
    </w:lvl>
    <w:lvl w:ilvl="1">
      <w:start w:val="1"/>
      <w:numFmt w:val="decimal"/>
      <w:lvlText w:val="%1.%2"/>
      <w:lvlJc w:val="left"/>
      <w:pPr>
        <w:ind w:left="1396" w:hanging="566"/>
      </w:pPr>
      <w:rPr>
        <w:rFonts w:ascii="Calibri" w:eastAsia="Calibri" w:hAnsi="Calibri" w:cs="Calibri" w:hint="default"/>
        <w:color w:val="252525"/>
        <w:spacing w:val="-25"/>
        <w:w w:val="100"/>
        <w:sz w:val="18"/>
        <w:szCs w:val="18"/>
      </w:rPr>
    </w:lvl>
    <w:lvl w:ilvl="2">
      <w:start w:val="1"/>
      <w:numFmt w:val="lowerLetter"/>
      <w:lvlText w:val="%3)"/>
      <w:lvlJc w:val="left"/>
      <w:pPr>
        <w:ind w:left="1796" w:hanging="400"/>
      </w:pPr>
      <w:rPr>
        <w:rFonts w:ascii="Calibri" w:eastAsia="Calibri" w:hAnsi="Calibri" w:cs="Calibri" w:hint="default"/>
        <w:color w:val="252525"/>
        <w:spacing w:val="-21"/>
        <w:w w:val="100"/>
        <w:sz w:val="22"/>
        <w:szCs w:val="22"/>
      </w:rPr>
    </w:lvl>
    <w:lvl w:ilvl="3">
      <w:numFmt w:val="bullet"/>
      <w:lvlText w:val="•"/>
      <w:lvlJc w:val="left"/>
      <w:pPr>
        <w:ind w:left="3831" w:hanging="400"/>
      </w:pPr>
      <w:rPr>
        <w:rFonts w:hint="default"/>
      </w:rPr>
    </w:lvl>
    <w:lvl w:ilvl="4">
      <w:numFmt w:val="bullet"/>
      <w:lvlText w:val="•"/>
      <w:lvlJc w:val="left"/>
      <w:pPr>
        <w:ind w:left="4846" w:hanging="400"/>
      </w:pPr>
      <w:rPr>
        <w:rFonts w:hint="default"/>
      </w:rPr>
    </w:lvl>
    <w:lvl w:ilvl="5">
      <w:numFmt w:val="bullet"/>
      <w:lvlText w:val="•"/>
      <w:lvlJc w:val="left"/>
      <w:pPr>
        <w:ind w:left="5862" w:hanging="400"/>
      </w:pPr>
      <w:rPr>
        <w:rFonts w:hint="default"/>
      </w:rPr>
    </w:lvl>
    <w:lvl w:ilvl="6">
      <w:numFmt w:val="bullet"/>
      <w:lvlText w:val="•"/>
      <w:lvlJc w:val="left"/>
      <w:pPr>
        <w:ind w:left="6877" w:hanging="400"/>
      </w:pPr>
      <w:rPr>
        <w:rFonts w:hint="default"/>
      </w:rPr>
    </w:lvl>
    <w:lvl w:ilvl="7">
      <w:numFmt w:val="bullet"/>
      <w:lvlText w:val="•"/>
      <w:lvlJc w:val="left"/>
      <w:pPr>
        <w:ind w:left="7893" w:hanging="400"/>
      </w:pPr>
      <w:rPr>
        <w:rFonts w:hint="default"/>
      </w:rPr>
    </w:lvl>
    <w:lvl w:ilvl="8">
      <w:numFmt w:val="bullet"/>
      <w:lvlText w:val="•"/>
      <w:lvlJc w:val="left"/>
      <w:pPr>
        <w:ind w:left="8908" w:hanging="400"/>
      </w:pPr>
      <w:rPr>
        <w:rFonts w:hint="default"/>
      </w:rPr>
    </w:lvl>
  </w:abstractNum>
  <w:abstractNum w:abstractNumId="34" w15:restartNumberingAfterBreak="0">
    <w:nsid w:val="650C5769"/>
    <w:multiLevelType w:val="hybridMultilevel"/>
    <w:tmpl w:val="5BF40188"/>
    <w:lvl w:ilvl="0" w:tplc="FDBE0776">
      <w:start w:val="1"/>
      <w:numFmt w:val="decimal"/>
      <w:lvlText w:val="%1"/>
      <w:lvlJc w:val="left"/>
      <w:pPr>
        <w:ind w:left="1271" w:hanging="441"/>
      </w:pPr>
      <w:rPr>
        <w:rFonts w:ascii="Calibri" w:eastAsia="Calibri" w:hAnsi="Calibri" w:cs="Calibri" w:hint="default"/>
        <w:spacing w:val="-3"/>
        <w:w w:val="100"/>
        <w:sz w:val="22"/>
        <w:szCs w:val="22"/>
      </w:rPr>
    </w:lvl>
    <w:lvl w:ilvl="1" w:tplc="B1B27E0A">
      <w:numFmt w:val="bullet"/>
      <w:lvlText w:val="•"/>
      <w:lvlJc w:val="left"/>
      <w:pPr>
        <w:ind w:left="2246" w:hanging="441"/>
      </w:pPr>
      <w:rPr>
        <w:rFonts w:hint="default"/>
      </w:rPr>
    </w:lvl>
    <w:lvl w:ilvl="2" w:tplc="DFB83E5E">
      <w:numFmt w:val="bullet"/>
      <w:lvlText w:val="•"/>
      <w:lvlJc w:val="left"/>
      <w:pPr>
        <w:ind w:left="3212" w:hanging="441"/>
      </w:pPr>
      <w:rPr>
        <w:rFonts w:hint="default"/>
      </w:rPr>
    </w:lvl>
    <w:lvl w:ilvl="3" w:tplc="0BD8E176">
      <w:numFmt w:val="bullet"/>
      <w:lvlText w:val="•"/>
      <w:lvlJc w:val="left"/>
      <w:pPr>
        <w:ind w:left="4178" w:hanging="441"/>
      </w:pPr>
      <w:rPr>
        <w:rFonts w:hint="default"/>
      </w:rPr>
    </w:lvl>
    <w:lvl w:ilvl="4" w:tplc="077A1EFC">
      <w:numFmt w:val="bullet"/>
      <w:lvlText w:val="•"/>
      <w:lvlJc w:val="left"/>
      <w:pPr>
        <w:ind w:left="5144" w:hanging="441"/>
      </w:pPr>
      <w:rPr>
        <w:rFonts w:hint="default"/>
      </w:rPr>
    </w:lvl>
    <w:lvl w:ilvl="5" w:tplc="079C58C2">
      <w:numFmt w:val="bullet"/>
      <w:lvlText w:val="•"/>
      <w:lvlJc w:val="left"/>
      <w:pPr>
        <w:ind w:left="6110" w:hanging="441"/>
      </w:pPr>
      <w:rPr>
        <w:rFonts w:hint="default"/>
      </w:rPr>
    </w:lvl>
    <w:lvl w:ilvl="6" w:tplc="A3243906">
      <w:numFmt w:val="bullet"/>
      <w:lvlText w:val="•"/>
      <w:lvlJc w:val="left"/>
      <w:pPr>
        <w:ind w:left="7076" w:hanging="441"/>
      </w:pPr>
      <w:rPr>
        <w:rFonts w:hint="default"/>
      </w:rPr>
    </w:lvl>
    <w:lvl w:ilvl="7" w:tplc="E5CA17D2">
      <w:numFmt w:val="bullet"/>
      <w:lvlText w:val="•"/>
      <w:lvlJc w:val="left"/>
      <w:pPr>
        <w:ind w:left="8042" w:hanging="441"/>
      </w:pPr>
      <w:rPr>
        <w:rFonts w:hint="default"/>
      </w:rPr>
    </w:lvl>
    <w:lvl w:ilvl="8" w:tplc="23223248">
      <w:numFmt w:val="bullet"/>
      <w:lvlText w:val="•"/>
      <w:lvlJc w:val="left"/>
      <w:pPr>
        <w:ind w:left="9008" w:hanging="441"/>
      </w:pPr>
      <w:rPr>
        <w:rFonts w:hint="default"/>
      </w:rPr>
    </w:lvl>
  </w:abstractNum>
  <w:abstractNum w:abstractNumId="3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8"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A4980"/>
    <w:multiLevelType w:val="hybridMultilevel"/>
    <w:tmpl w:val="26829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4237C0"/>
    <w:multiLevelType w:val="hybridMultilevel"/>
    <w:tmpl w:val="D8A4960E"/>
    <w:lvl w:ilvl="0" w:tplc="3C5E3412">
      <w:start w:val="1"/>
      <w:numFmt w:val="decimal"/>
      <w:lvlText w:val="%1."/>
      <w:lvlJc w:val="left"/>
      <w:pPr>
        <w:ind w:left="648" w:hanging="170"/>
      </w:pPr>
      <w:rPr>
        <w:rFonts w:ascii="Calibri" w:eastAsia="Calibri" w:hAnsi="Calibri" w:cs="Calibri" w:hint="default"/>
        <w:spacing w:val="-4"/>
        <w:w w:val="100"/>
        <w:sz w:val="18"/>
        <w:szCs w:val="18"/>
        <w:lang w:val="en-US" w:eastAsia="en-US" w:bidi="en-US"/>
      </w:rPr>
    </w:lvl>
    <w:lvl w:ilvl="1" w:tplc="031C875A">
      <w:start w:val="1"/>
      <w:numFmt w:val="lowerLetter"/>
      <w:lvlText w:val="(%2)"/>
      <w:lvlJc w:val="left"/>
      <w:pPr>
        <w:ind w:left="1751" w:hanging="360"/>
      </w:pPr>
      <w:rPr>
        <w:rFonts w:asciiTheme="minorHAnsi" w:eastAsia="Times New Roman" w:hAnsiTheme="minorHAnsi" w:cstheme="minorHAnsi" w:hint="default"/>
        <w:spacing w:val="-25"/>
        <w:w w:val="99"/>
        <w:sz w:val="18"/>
        <w:szCs w:val="18"/>
        <w:lang w:val="en-US" w:eastAsia="en-US" w:bidi="en-US"/>
      </w:rPr>
    </w:lvl>
    <w:lvl w:ilvl="2" w:tplc="49687454">
      <w:numFmt w:val="bullet"/>
      <w:lvlText w:val="•"/>
      <w:lvlJc w:val="left"/>
      <w:pPr>
        <w:ind w:left="2673" w:hanging="360"/>
      </w:pPr>
      <w:rPr>
        <w:rFonts w:hint="default"/>
        <w:lang w:val="en-US" w:eastAsia="en-US" w:bidi="en-US"/>
      </w:rPr>
    </w:lvl>
    <w:lvl w:ilvl="3" w:tplc="446A2D6C">
      <w:numFmt w:val="bullet"/>
      <w:lvlText w:val="•"/>
      <w:lvlJc w:val="left"/>
      <w:pPr>
        <w:ind w:left="3586" w:hanging="360"/>
      </w:pPr>
      <w:rPr>
        <w:rFonts w:hint="default"/>
        <w:lang w:val="en-US" w:eastAsia="en-US" w:bidi="en-US"/>
      </w:rPr>
    </w:lvl>
    <w:lvl w:ilvl="4" w:tplc="041626CA">
      <w:numFmt w:val="bullet"/>
      <w:lvlText w:val="•"/>
      <w:lvlJc w:val="left"/>
      <w:pPr>
        <w:ind w:left="4500" w:hanging="360"/>
      </w:pPr>
      <w:rPr>
        <w:rFonts w:hint="default"/>
        <w:lang w:val="en-US" w:eastAsia="en-US" w:bidi="en-US"/>
      </w:rPr>
    </w:lvl>
    <w:lvl w:ilvl="5" w:tplc="9C6C83E4">
      <w:numFmt w:val="bullet"/>
      <w:lvlText w:val="•"/>
      <w:lvlJc w:val="left"/>
      <w:pPr>
        <w:ind w:left="5413" w:hanging="360"/>
      </w:pPr>
      <w:rPr>
        <w:rFonts w:hint="default"/>
        <w:lang w:val="en-US" w:eastAsia="en-US" w:bidi="en-US"/>
      </w:rPr>
    </w:lvl>
    <w:lvl w:ilvl="6" w:tplc="41887C72">
      <w:numFmt w:val="bullet"/>
      <w:lvlText w:val="•"/>
      <w:lvlJc w:val="left"/>
      <w:pPr>
        <w:ind w:left="6326" w:hanging="360"/>
      </w:pPr>
      <w:rPr>
        <w:rFonts w:hint="default"/>
        <w:lang w:val="en-US" w:eastAsia="en-US" w:bidi="en-US"/>
      </w:rPr>
    </w:lvl>
    <w:lvl w:ilvl="7" w:tplc="B8C2909C">
      <w:numFmt w:val="bullet"/>
      <w:lvlText w:val="•"/>
      <w:lvlJc w:val="left"/>
      <w:pPr>
        <w:ind w:left="7240" w:hanging="360"/>
      </w:pPr>
      <w:rPr>
        <w:rFonts w:hint="default"/>
        <w:lang w:val="en-US" w:eastAsia="en-US" w:bidi="en-US"/>
      </w:rPr>
    </w:lvl>
    <w:lvl w:ilvl="8" w:tplc="46F8EEE0">
      <w:numFmt w:val="bullet"/>
      <w:lvlText w:val="•"/>
      <w:lvlJc w:val="left"/>
      <w:pPr>
        <w:ind w:left="8153" w:hanging="360"/>
      </w:pPr>
      <w:rPr>
        <w:rFonts w:hint="default"/>
        <w:lang w:val="en-US" w:eastAsia="en-US" w:bidi="en-US"/>
      </w:rPr>
    </w:lvl>
  </w:abstractNum>
  <w:abstractNum w:abstractNumId="41"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B610371"/>
    <w:multiLevelType w:val="hybridMultilevel"/>
    <w:tmpl w:val="382C5712"/>
    <w:lvl w:ilvl="0" w:tplc="CE7E4192">
      <w:start w:val="1"/>
      <w:numFmt w:val="decimal"/>
      <w:lvlText w:val="%1."/>
      <w:lvlJc w:val="left"/>
      <w:pPr>
        <w:ind w:left="1391" w:hanging="540"/>
      </w:pPr>
      <w:rPr>
        <w:rFonts w:ascii="Calibri" w:eastAsia="Calibri" w:hAnsi="Calibri" w:cs="Calibri" w:hint="default"/>
        <w:spacing w:val="-24"/>
        <w:w w:val="100"/>
        <w:sz w:val="18"/>
        <w:szCs w:val="18"/>
        <w:lang w:val="en-US" w:eastAsia="en-US" w:bidi="en-US"/>
      </w:rPr>
    </w:lvl>
    <w:lvl w:ilvl="1" w:tplc="C0D670FC">
      <w:start w:val="1"/>
      <w:numFmt w:val="lowerLetter"/>
      <w:lvlText w:val="(%2)"/>
      <w:lvlJc w:val="left"/>
      <w:pPr>
        <w:ind w:left="1842" w:hanging="454"/>
      </w:pPr>
      <w:rPr>
        <w:rFonts w:asciiTheme="minorHAnsi" w:eastAsia="Times New Roman" w:hAnsiTheme="minorHAnsi" w:cstheme="minorHAnsi" w:hint="default"/>
        <w:spacing w:val="-22"/>
        <w:w w:val="99"/>
        <w:sz w:val="18"/>
        <w:szCs w:val="18"/>
        <w:lang w:val="en-US" w:eastAsia="en-US" w:bidi="en-US"/>
      </w:rPr>
    </w:lvl>
    <w:lvl w:ilvl="2" w:tplc="6B5C0050">
      <w:numFmt w:val="bullet"/>
      <w:lvlText w:val="•"/>
      <w:lvlJc w:val="left"/>
      <w:pPr>
        <w:ind w:left="2140" w:hanging="454"/>
      </w:pPr>
      <w:rPr>
        <w:rFonts w:hint="default"/>
        <w:lang w:val="en-US" w:eastAsia="en-US" w:bidi="en-US"/>
      </w:rPr>
    </w:lvl>
    <w:lvl w:ilvl="3" w:tplc="67B04448">
      <w:numFmt w:val="bullet"/>
      <w:lvlText w:val="•"/>
      <w:lvlJc w:val="left"/>
      <w:pPr>
        <w:ind w:left="3120" w:hanging="454"/>
      </w:pPr>
      <w:rPr>
        <w:rFonts w:hint="default"/>
        <w:lang w:val="en-US" w:eastAsia="en-US" w:bidi="en-US"/>
      </w:rPr>
    </w:lvl>
    <w:lvl w:ilvl="4" w:tplc="EC88E438">
      <w:numFmt w:val="bullet"/>
      <w:lvlText w:val="•"/>
      <w:lvlJc w:val="left"/>
      <w:pPr>
        <w:ind w:left="4100" w:hanging="454"/>
      </w:pPr>
      <w:rPr>
        <w:rFonts w:hint="default"/>
        <w:lang w:val="en-US" w:eastAsia="en-US" w:bidi="en-US"/>
      </w:rPr>
    </w:lvl>
    <w:lvl w:ilvl="5" w:tplc="CF581B3E">
      <w:numFmt w:val="bullet"/>
      <w:lvlText w:val="•"/>
      <w:lvlJc w:val="left"/>
      <w:pPr>
        <w:ind w:left="5080" w:hanging="454"/>
      </w:pPr>
      <w:rPr>
        <w:rFonts w:hint="default"/>
        <w:lang w:val="en-US" w:eastAsia="en-US" w:bidi="en-US"/>
      </w:rPr>
    </w:lvl>
    <w:lvl w:ilvl="6" w:tplc="5C4682D2">
      <w:numFmt w:val="bullet"/>
      <w:lvlText w:val="•"/>
      <w:lvlJc w:val="left"/>
      <w:pPr>
        <w:ind w:left="6060" w:hanging="454"/>
      </w:pPr>
      <w:rPr>
        <w:rFonts w:hint="default"/>
        <w:lang w:val="en-US" w:eastAsia="en-US" w:bidi="en-US"/>
      </w:rPr>
    </w:lvl>
    <w:lvl w:ilvl="7" w:tplc="3E2681CA">
      <w:numFmt w:val="bullet"/>
      <w:lvlText w:val="•"/>
      <w:lvlJc w:val="left"/>
      <w:pPr>
        <w:ind w:left="7040" w:hanging="454"/>
      </w:pPr>
      <w:rPr>
        <w:rFonts w:hint="default"/>
        <w:lang w:val="en-US" w:eastAsia="en-US" w:bidi="en-US"/>
      </w:rPr>
    </w:lvl>
    <w:lvl w:ilvl="8" w:tplc="9516D076">
      <w:numFmt w:val="bullet"/>
      <w:lvlText w:val="•"/>
      <w:lvlJc w:val="left"/>
      <w:pPr>
        <w:ind w:left="8020" w:hanging="454"/>
      </w:pPr>
      <w:rPr>
        <w:rFonts w:hint="default"/>
        <w:lang w:val="en-US" w:eastAsia="en-US" w:bidi="en-US"/>
      </w:rPr>
    </w:lvl>
  </w:abstractNum>
  <w:abstractNum w:abstractNumId="4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4"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1A0A61"/>
    <w:multiLevelType w:val="hybridMultilevel"/>
    <w:tmpl w:val="958CA9AC"/>
    <w:lvl w:ilvl="0" w:tplc="6914B9E6">
      <w:start w:val="1"/>
      <w:numFmt w:val="decimal"/>
      <w:lvlText w:val="%1."/>
      <w:lvlJc w:val="left"/>
      <w:pPr>
        <w:ind w:left="1319" w:hanging="428"/>
      </w:pPr>
      <w:rPr>
        <w:rFonts w:hint="default"/>
        <w:w w:val="100"/>
        <w:lang w:val="en-US" w:eastAsia="en-US" w:bidi="en-US"/>
      </w:rPr>
    </w:lvl>
    <w:lvl w:ilvl="1" w:tplc="CB4C9AB6">
      <w:start w:val="1"/>
      <w:numFmt w:val="lowerLetter"/>
      <w:lvlText w:val="(%2)"/>
      <w:lvlJc w:val="left"/>
      <w:pPr>
        <w:ind w:left="1842" w:hanging="454"/>
      </w:pPr>
      <w:rPr>
        <w:rFonts w:asciiTheme="minorHAnsi" w:eastAsia="Times New Roman" w:hAnsiTheme="minorHAnsi" w:cstheme="minorHAnsi" w:hint="default"/>
        <w:spacing w:val="-23"/>
        <w:w w:val="99"/>
        <w:sz w:val="18"/>
        <w:szCs w:val="18"/>
        <w:lang w:val="en-US" w:eastAsia="en-US" w:bidi="en-US"/>
      </w:rPr>
    </w:lvl>
    <w:lvl w:ilvl="2" w:tplc="5A2EF1A8">
      <w:numFmt w:val="bullet"/>
      <w:lvlText w:val="•"/>
      <w:lvlJc w:val="left"/>
      <w:pPr>
        <w:ind w:left="2744" w:hanging="454"/>
      </w:pPr>
      <w:rPr>
        <w:rFonts w:hint="default"/>
        <w:lang w:val="en-US" w:eastAsia="en-US" w:bidi="en-US"/>
      </w:rPr>
    </w:lvl>
    <w:lvl w:ilvl="3" w:tplc="4B50A378">
      <w:numFmt w:val="bullet"/>
      <w:lvlText w:val="•"/>
      <w:lvlJc w:val="left"/>
      <w:pPr>
        <w:ind w:left="3648" w:hanging="454"/>
      </w:pPr>
      <w:rPr>
        <w:rFonts w:hint="default"/>
        <w:lang w:val="en-US" w:eastAsia="en-US" w:bidi="en-US"/>
      </w:rPr>
    </w:lvl>
    <w:lvl w:ilvl="4" w:tplc="D5104362">
      <w:numFmt w:val="bullet"/>
      <w:lvlText w:val="•"/>
      <w:lvlJc w:val="left"/>
      <w:pPr>
        <w:ind w:left="4553" w:hanging="454"/>
      </w:pPr>
      <w:rPr>
        <w:rFonts w:hint="default"/>
        <w:lang w:val="en-US" w:eastAsia="en-US" w:bidi="en-US"/>
      </w:rPr>
    </w:lvl>
    <w:lvl w:ilvl="5" w:tplc="7F903100">
      <w:numFmt w:val="bullet"/>
      <w:lvlText w:val="•"/>
      <w:lvlJc w:val="left"/>
      <w:pPr>
        <w:ind w:left="5457" w:hanging="454"/>
      </w:pPr>
      <w:rPr>
        <w:rFonts w:hint="default"/>
        <w:lang w:val="en-US" w:eastAsia="en-US" w:bidi="en-US"/>
      </w:rPr>
    </w:lvl>
    <w:lvl w:ilvl="6" w:tplc="481CB4B4">
      <w:numFmt w:val="bullet"/>
      <w:lvlText w:val="•"/>
      <w:lvlJc w:val="left"/>
      <w:pPr>
        <w:ind w:left="6362" w:hanging="454"/>
      </w:pPr>
      <w:rPr>
        <w:rFonts w:hint="default"/>
        <w:lang w:val="en-US" w:eastAsia="en-US" w:bidi="en-US"/>
      </w:rPr>
    </w:lvl>
    <w:lvl w:ilvl="7" w:tplc="160ABC2A">
      <w:numFmt w:val="bullet"/>
      <w:lvlText w:val="•"/>
      <w:lvlJc w:val="left"/>
      <w:pPr>
        <w:ind w:left="7266" w:hanging="454"/>
      </w:pPr>
      <w:rPr>
        <w:rFonts w:hint="default"/>
        <w:lang w:val="en-US" w:eastAsia="en-US" w:bidi="en-US"/>
      </w:rPr>
    </w:lvl>
    <w:lvl w:ilvl="8" w:tplc="3A0646CA">
      <w:numFmt w:val="bullet"/>
      <w:lvlText w:val="•"/>
      <w:lvlJc w:val="left"/>
      <w:pPr>
        <w:ind w:left="8171" w:hanging="454"/>
      </w:pPr>
      <w:rPr>
        <w:rFonts w:hint="default"/>
        <w:lang w:val="en-US" w:eastAsia="en-US" w:bidi="en-US"/>
      </w:rPr>
    </w:lvl>
  </w:abstractNum>
  <w:num w:numId="1" w16cid:durableId="489755240">
    <w:abstractNumId w:val="25"/>
  </w:num>
  <w:num w:numId="2" w16cid:durableId="2118789681">
    <w:abstractNumId w:val="0"/>
  </w:num>
  <w:num w:numId="3" w16cid:durableId="1304118540">
    <w:abstractNumId w:val="41"/>
  </w:num>
  <w:num w:numId="4" w16cid:durableId="1799910701">
    <w:abstractNumId w:val="15"/>
  </w:num>
  <w:num w:numId="5" w16cid:durableId="1995063687">
    <w:abstractNumId w:val="31"/>
  </w:num>
  <w:num w:numId="6" w16cid:durableId="1509178220">
    <w:abstractNumId w:val="43"/>
  </w:num>
  <w:num w:numId="7" w16cid:durableId="2029211209">
    <w:abstractNumId w:val="14"/>
  </w:num>
  <w:num w:numId="8" w16cid:durableId="1525709382">
    <w:abstractNumId w:val="6"/>
  </w:num>
  <w:num w:numId="9" w16cid:durableId="1700619588">
    <w:abstractNumId w:val="2"/>
  </w:num>
  <w:num w:numId="10" w16cid:durableId="1858350611">
    <w:abstractNumId w:val="5"/>
  </w:num>
  <w:num w:numId="11" w16cid:durableId="111680475">
    <w:abstractNumId w:val="37"/>
  </w:num>
  <w:num w:numId="12" w16cid:durableId="1219510564">
    <w:abstractNumId w:val="8"/>
  </w:num>
  <w:num w:numId="13" w16cid:durableId="1391541878">
    <w:abstractNumId w:val="4"/>
  </w:num>
  <w:num w:numId="14" w16cid:durableId="1362393401">
    <w:abstractNumId w:val="22"/>
  </w:num>
  <w:num w:numId="15" w16cid:durableId="1275399661">
    <w:abstractNumId w:val="24"/>
  </w:num>
  <w:num w:numId="16" w16cid:durableId="971011725">
    <w:abstractNumId w:val="35"/>
  </w:num>
  <w:num w:numId="17" w16cid:durableId="523132893">
    <w:abstractNumId w:val="11"/>
  </w:num>
  <w:num w:numId="18" w16cid:durableId="505242583">
    <w:abstractNumId w:val="3"/>
  </w:num>
  <w:num w:numId="19" w16cid:durableId="1104963667">
    <w:abstractNumId w:val="36"/>
  </w:num>
  <w:num w:numId="20" w16cid:durableId="1265457048">
    <w:abstractNumId w:val="7"/>
  </w:num>
  <w:num w:numId="21" w16cid:durableId="1645117318">
    <w:abstractNumId w:val="32"/>
  </w:num>
  <w:num w:numId="22" w16cid:durableId="465246053">
    <w:abstractNumId w:val="38"/>
  </w:num>
  <w:num w:numId="23" w16cid:durableId="702024924">
    <w:abstractNumId w:val="27"/>
  </w:num>
  <w:num w:numId="24" w16cid:durableId="850028397">
    <w:abstractNumId w:val="44"/>
  </w:num>
  <w:num w:numId="25" w16cid:durableId="724333947">
    <w:abstractNumId w:val="45"/>
  </w:num>
  <w:num w:numId="26" w16cid:durableId="799109355">
    <w:abstractNumId w:val="42"/>
  </w:num>
  <w:num w:numId="27" w16cid:durableId="1192918246">
    <w:abstractNumId w:val="13"/>
  </w:num>
  <w:num w:numId="28" w16cid:durableId="1681807593">
    <w:abstractNumId w:val="12"/>
  </w:num>
  <w:num w:numId="29" w16cid:durableId="933124455">
    <w:abstractNumId w:val="9"/>
  </w:num>
  <w:num w:numId="30" w16cid:durableId="542791769">
    <w:abstractNumId w:val="26"/>
  </w:num>
  <w:num w:numId="31" w16cid:durableId="417824041">
    <w:abstractNumId w:val="10"/>
  </w:num>
  <w:num w:numId="32" w16cid:durableId="1945840527">
    <w:abstractNumId w:val="40"/>
  </w:num>
  <w:num w:numId="33" w16cid:durableId="896086215">
    <w:abstractNumId w:val="16"/>
  </w:num>
  <w:num w:numId="34" w16cid:durableId="168255044">
    <w:abstractNumId w:val="29"/>
  </w:num>
  <w:num w:numId="35" w16cid:durableId="464930985">
    <w:abstractNumId w:val="23"/>
  </w:num>
  <w:num w:numId="36" w16cid:durableId="1010109837">
    <w:abstractNumId w:val="21"/>
  </w:num>
  <w:num w:numId="37" w16cid:durableId="2061128820">
    <w:abstractNumId w:val="20"/>
  </w:num>
  <w:num w:numId="38" w16cid:durableId="700669975">
    <w:abstractNumId w:val="30"/>
  </w:num>
  <w:num w:numId="39" w16cid:durableId="435752625">
    <w:abstractNumId w:val="18"/>
  </w:num>
  <w:num w:numId="40" w16cid:durableId="1150095142">
    <w:abstractNumId w:val="28"/>
  </w:num>
  <w:num w:numId="41" w16cid:durableId="1769884652">
    <w:abstractNumId w:val="1"/>
  </w:num>
  <w:num w:numId="42" w16cid:durableId="1633975604">
    <w:abstractNumId w:val="33"/>
  </w:num>
  <w:num w:numId="43" w16cid:durableId="270937404">
    <w:abstractNumId w:val="34"/>
  </w:num>
  <w:num w:numId="44" w16cid:durableId="665984773">
    <w:abstractNumId w:val="17"/>
  </w:num>
  <w:num w:numId="45" w16cid:durableId="1778522772">
    <w:abstractNumId w:val="39"/>
  </w:num>
  <w:num w:numId="46" w16cid:durableId="1215853023">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0CE"/>
    <w:rsid w:val="000179FD"/>
    <w:rsid w:val="0002082B"/>
    <w:rsid w:val="00023376"/>
    <w:rsid w:val="00024D8B"/>
    <w:rsid w:val="000267D8"/>
    <w:rsid w:val="000271C0"/>
    <w:rsid w:val="000300F9"/>
    <w:rsid w:val="000318F0"/>
    <w:rsid w:val="0003302B"/>
    <w:rsid w:val="00037A69"/>
    <w:rsid w:val="00045406"/>
    <w:rsid w:val="0004683C"/>
    <w:rsid w:val="00047173"/>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282"/>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5CC6"/>
    <w:rsid w:val="001265F6"/>
    <w:rsid w:val="0012727C"/>
    <w:rsid w:val="00131596"/>
    <w:rsid w:val="00133097"/>
    <w:rsid w:val="00133C8C"/>
    <w:rsid w:val="00134858"/>
    <w:rsid w:val="00135BA2"/>
    <w:rsid w:val="00141C1D"/>
    <w:rsid w:val="00145022"/>
    <w:rsid w:val="0014590B"/>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181"/>
    <w:rsid w:val="001F2610"/>
    <w:rsid w:val="001F3266"/>
    <w:rsid w:val="001F332F"/>
    <w:rsid w:val="001F45D2"/>
    <w:rsid w:val="001F4CA2"/>
    <w:rsid w:val="001F6207"/>
    <w:rsid w:val="001F6AE1"/>
    <w:rsid w:val="0020020D"/>
    <w:rsid w:val="00200F54"/>
    <w:rsid w:val="002012F7"/>
    <w:rsid w:val="00201885"/>
    <w:rsid w:val="00201E07"/>
    <w:rsid w:val="002041E3"/>
    <w:rsid w:val="00205DDC"/>
    <w:rsid w:val="00206749"/>
    <w:rsid w:val="00210834"/>
    <w:rsid w:val="00210BDA"/>
    <w:rsid w:val="00212550"/>
    <w:rsid w:val="00215A35"/>
    <w:rsid w:val="0022051B"/>
    <w:rsid w:val="0022102A"/>
    <w:rsid w:val="00221560"/>
    <w:rsid w:val="00221632"/>
    <w:rsid w:val="00221FF3"/>
    <w:rsid w:val="0022260C"/>
    <w:rsid w:val="0022288A"/>
    <w:rsid w:val="00224ADE"/>
    <w:rsid w:val="00226151"/>
    <w:rsid w:val="00226DA8"/>
    <w:rsid w:val="00226ECB"/>
    <w:rsid w:val="00230B42"/>
    <w:rsid w:val="00232F44"/>
    <w:rsid w:val="0023759D"/>
    <w:rsid w:val="00241EF8"/>
    <w:rsid w:val="00246E98"/>
    <w:rsid w:val="00252B6B"/>
    <w:rsid w:val="00253D41"/>
    <w:rsid w:val="00256C3E"/>
    <w:rsid w:val="002616B5"/>
    <w:rsid w:val="0026403E"/>
    <w:rsid w:val="002648A1"/>
    <w:rsid w:val="002652B4"/>
    <w:rsid w:val="0026564A"/>
    <w:rsid w:val="00270899"/>
    <w:rsid w:val="002716F8"/>
    <w:rsid w:val="002726C0"/>
    <w:rsid w:val="00273366"/>
    <w:rsid w:val="00273B8A"/>
    <w:rsid w:val="00273E4D"/>
    <w:rsid w:val="0027568A"/>
    <w:rsid w:val="00275AB3"/>
    <w:rsid w:val="002803F6"/>
    <w:rsid w:val="00281A56"/>
    <w:rsid w:val="00281C21"/>
    <w:rsid w:val="00284DDF"/>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3580"/>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AE3"/>
    <w:rsid w:val="00315F7D"/>
    <w:rsid w:val="0031634C"/>
    <w:rsid w:val="00317155"/>
    <w:rsid w:val="003221B5"/>
    <w:rsid w:val="00322AA1"/>
    <w:rsid w:val="00324981"/>
    <w:rsid w:val="0032516C"/>
    <w:rsid w:val="00326B50"/>
    <w:rsid w:val="00337317"/>
    <w:rsid w:val="00340A27"/>
    <w:rsid w:val="00341DF8"/>
    <w:rsid w:val="00344013"/>
    <w:rsid w:val="003473BD"/>
    <w:rsid w:val="003474BC"/>
    <w:rsid w:val="00354D2E"/>
    <w:rsid w:val="00355378"/>
    <w:rsid w:val="00356BA4"/>
    <w:rsid w:val="00356D9D"/>
    <w:rsid w:val="00356E3F"/>
    <w:rsid w:val="00360E31"/>
    <w:rsid w:val="0036317A"/>
    <w:rsid w:val="00364227"/>
    <w:rsid w:val="003646DE"/>
    <w:rsid w:val="00365DA1"/>
    <w:rsid w:val="00365E81"/>
    <w:rsid w:val="0036777E"/>
    <w:rsid w:val="00372CE1"/>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45A"/>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270F7"/>
    <w:rsid w:val="00433654"/>
    <w:rsid w:val="00441437"/>
    <w:rsid w:val="00442275"/>
    <w:rsid w:val="00443373"/>
    <w:rsid w:val="004441C1"/>
    <w:rsid w:val="00444D43"/>
    <w:rsid w:val="004452AB"/>
    <w:rsid w:val="00447CFE"/>
    <w:rsid w:val="00447E5F"/>
    <w:rsid w:val="00450B38"/>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95947"/>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2951"/>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2D4"/>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5B33"/>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CCC"/>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22CB"/>
    <w:rsid w:val="00764B27"/>
    <w:rsid w:val="00765435"/>
    <w:rsid w:val="00766659"/>
    <w:rsid w:val="00766983"/>
    <w:rsid w:val="007700EC"/>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D4E"/>
    <w:rsid w:val="007B6334"/>
    <w:rsid w:val="007B69C0"/>
    <w:rsid w:val="007C4FD2"/>
    <w:rsid w:val="007C6240"/>
    <w:rsid w:val="007D0419"/>
    <w:rsid w:val="007D15BA"/>
    <w:rsid w:val="007D453C"/>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9C3"/>
    <w:rsid w:val="00822B5B"/>
    <w:rsid w:val="00824C52"/>
    <w:rsid w:val="0082644A"/>
    <w:rsid w:val="00826C3D"/>
    <w:rsid w:val="00827FE3"/>
    <w:rsid w:val="0083354B"/>
    <w:rsid w:val="00842F20"/>
    <w:rsid w:val="0084532A"/>
    <w:rsid w:val="00846866"/>
    <w:rsid w:val="00850211"/>
    <w:rsid w:val="008511A2"/>
    <w:rsid w:val="00852E96"/>
    <w:rsid w:val="008537BC"/>
    <w:rsid w:val="0085635B"/>
    <w:rsid w:val="00856EF1"/>
    <w:rsid w:val="0085779D"/>
    <w:rsid w:val="00866355"/>
    <w:rsid w:val="00866803"/>
    <w:rsid w:val="00866811"/>
    <w:rsid w:val="00867444"/>
    <w:rsid w:val="00872080"/>
    <w:rsid w:val="0087690E"/>
    <w:rsid w:val="00876D12"/>
    <w:rsid w:val="0087725A"/>
    <w:rsid w:val="0087729A"/>
    <w:rsid w:val="008803EC"/>
    <w:rsid w:val="00881CEB"/>
    <w:rsid w:val="008842A9"/>
    <w:rsid w:val="0088532D"/>
    <w:rsid w:val="008867B6"/>
    <w:rsid w:val="008901A6"/>
    <w:rsid w:val="00890DCF"/>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66C4"/>
    <w:rsid w:val="008F7F08"/>
    <w:rsid w:val="00913B3F"/>
    <w:rsid w:val="00913FA6"/>
    <w:rsid w:val="0091403E"/>
    <w:rsid w:val="00914ADA"/>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D7EA4"/>
    <w:rsid w:val="009E0081"/>
    <w:rsid w:val="009E2644"/>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410B1"/>
    <w:rsid w:val="00A44F25"/>
    <w:rsid w:val="00A47CE4"/>
    <w:rsid w:val="00A50034"/>
    <w:rsid w:val="00A53E99"/>
    <w:rsid w:val="00A54648"/>
    <w:rsid w:val="00A54D4F"/>
    <w:rsid w:val="00A573A2"/>
    <w:rsid w:val="00A620AD"/>
    <w:rsid w:val="00A648DF"/>
    <w:rsid w:val="00A65FEE"/>
    <w:rsid w:val="00A66E6A"/>
    <w:rsid w:val="00A815F0"/>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A5A30"/>
    <w:rsid w:val="00AB0EED"/>
    <w:rsid w:val="00AB0EFF"/>
    <w:rsid w:val="00AB23EC"/>
    <w:rsid w:val="00AB40C5"/>
    <w:rsid w:val="00AC1A6F"/>
    <w:rsid w:val="00AC28D0"/>
    <w:rsid w:val="00AC30E6"/>
    <w:rsid w:val="00AC4246"/>
    <w:rsid w:val="00AC63CF"/>
    <w:rsid w:val="00AD4090"/>
    <w:rsid w:val="00AD472F"/>
    <w:rsid w:val="00AD6EA8"/>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2992"/>
    <w:rsid w:val="00BC3BDA"/>
    <w:rsid w:val="00BC4A9D"/>
    <w:rsid w:val="00BC4E14"/>
    <w:rsid w:val="00BC5DF1"/>
    <w:rsid w:val="00BC620F"/>
    <w:rsid w:val="00BC6588"/>
    <w:rsid w:val="00BC672E"/>
    <w:rsid w:val="00BC778F"/>
    <w:rsid w:val="00BD0B87"/>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1CC"/>
    <w:rsid w:val="00C17C2A"/>
    <w:rsid w:val="00C20D31"/>
    <w:rsid w:val="00C22EF1"/>
    <w:rsid w:val="00C23DF9"/>
    <w:rsid w:val="00C31928"/>
    <w:rsid w:val="00C358F1"/>
    <w:rsid w:val="00C35F55"/>
    <w:rsid w:val="00C40E02"/>
    <w:rsid w:val="00C41F68"/>
    <w:rsid w:val="00C429F9"/>
    <w:rsid w:val="00C47772"/>
    <w:rsid w:val="00C5093D"/>
    <w:rsid w:val="00C51078"/>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5A4F"/>
    <w:rsid w:val="00C96CED"/>
    <w:rsid w:val="00C97B58"/>
    <w:rsid w:val="00CA034E"/>
    <w:rsid w:val="00CA050B"/>
    <w:rsid w:val="00CA3CB1"/>
    <w:rsid w:val="00CA59D5"/>
    <w:rsid w:val="00CB00F6"/>
    <w:rsid w:val="00CB0B08"/>
    <w:rsid w:val="00CB4AB2"/>
    <w:rsid w:val="00CC04A5"/>
    <w:rsid w:val="00CC116A"/>
    <w:rsid w:val="00CC192C"/>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3CE9"/>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B7E7D"/>
    <w:rsid w:val="00DC0261"/>
    <w:rsid w:val="00DC0E52"/>
    <w:rsid w:val="00DC0EE3"/>
    <w:rsid w:val="00DC3678"/>
    <w:rsid w:val="00DC57BB"/>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17B7C"/>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34C8"/>
    <w:rsid w:val="00EB51E5"/>
    <w:rsid w:val="00EB5BAB"/>
    <w:rsid w:val="00EB5C96"/>
    <w:rsid w:val="00EB7C9F"/>
    <w:rsid w:val="00EC2E03"/>
    <w:rsid w:val="00EC3A19"/>
    <w:rsid w:val="00EC66F3"/>
    <w:rsid w:val="00EC695F"/>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4569"/>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1330"/>
    <w:rsid w:val="00F73833"/>
    <w:rsid w:val="00F749DC"/>
    <w:rsid w:val="00F74F39"/>
    <w:rsid w:val="00F77A7C"/>
    <w:rsid w:val="00F80991"/>
    <w:rsid w:val="00F80A78"/>
    <w:rsid w:val="00F81D2F"/>
    <w:rsid w:val="00F81F82"/>
    <w:rsid w:val="00F82B06"/>
    <w:rsid w:val="00F82B7A"/>
    <w:rsid w:val="00F864A6"/>
    <w:rsid w:val="00F91333"/>
    <w:rsid w:val="00F94402"/>
    <w:rsid w:val="00F94B90"/>
    <w:rsid w:val="00FA051D"/>
    <w:rsid w:val="00FA0C0F"/>
    <w:rsid w:val="00FA21F2"/>
    <w:rsid w:val="00FA5DFA"/>
    <w:rsid w:val="00FB1880"/>
    <w:rsid w:val="00FB262E"/>
    <w:rsid w:val="00FB35A8"/>
    <w:rsid w:val="00FB56EA"/>
    <w:rsid w:val="00FC0E4B"/>
    <w:rsid w:val="00FC0F25"/>
    <w:rsid w:val="00FC1718"/>
    <w:rsid w:val="00FC3F11"/>
    <w:rsid w:val="00FC5850"/>
    <w:rsid w:val="00FC5E13"/>
    <w:rsid w:val="00FC665F"/>
    <w:rsid w:val="00FD1194"/>
    <w:rsid w:val="00FD15A3"/>
    <w:rsid w:val="00FD20DF"/>
    <w:rsid w:val="00FD2E3C"/>
    <w:rsid w:val="00FD5C08"/>
    <w:rsid w:val="00FD6095"/>
    <w:rsid w:val="00FE1594"/>
    <w:rsid w:val="00FE25A4"/>
    <w:rsid w:val="00FE26C7"/>
    <w:rsid w:val="00FE2A3E"/>
    <w:rsid w:val="00FE3D41"/>
    <w:rsid w:val="00FE3EAF"/>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0170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1"/>
    <w:qFormat/>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semiHidden/>
    <w:rsid w:val="000170CE"/>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C429F9"/>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81194586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liana.amaral@unwomen.org" TargetMode="External"/><Relationship Id="rId18" Type="http://schemas.openxmlformats.org/officeDocument/2006/relationships/hyperlink" Target="mailto:liliana.amaral@unwomen.org" TargetMode="External"/><Relationship Id="rId26" Type="http://schemas.openxmlformats.org/officeDocument/2006/relationships/image" Target="media/image2.png"/><Relationship Id="rId39" Type="http://schemas.openxmlformats.org/officeDocument/2006/relationships/hyperlink" Target="mailto:ethicsoffice@un.org" TargetMode="External"/><Relationship Id="rId21" Type="http://schemas.openxmlformats.org/officeDocument/2006/relationships/footer" Target="footer1.xml"/><Relationship Id="rId34"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iliana.amaral@unwomen.org" TargetMode="External"/><Relationship Id="rId20" Type="http://schemas.openxmlformats.org/officeDocument/2006/relationships/header" Target="header1.xml"/><Relationship Id="rId29" Type="http://schemas.openxmlformats.org/officeDocument/2006/relationships/hyperlink" Target="https://unwomen.sharepoint.com/management/LF/Repository/ST%20SGB%202003%2013%20-%20Special%20Measures%20for%20Protecton%20from%20Sexual%20Exploitation%20and%20Abus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liliana.amaral@unwomen.org" TargetMode="External"/><Relationship Id="rId23" Type="http://schemas.openxmlformats.org/officeDocument/2006/relationships/header" Target="header2.xml"/><Relationship Id="rId28" Type="http://schemas.openxmlformats.org/officeDocument/2006/relationships/hyperlink" Target="https://unwomen.sharepoint.com/management/LF/Repository/ST%20SGB%202003%2013%20-%20Special%20Measures%20for%20Protecton%20from%20Sexual%20Exploitation%20and%20Abuse.pdf" TargetMode="External"/><Relationship Id="rId36" Type="http://schemas.openxmlformats.org/officeDocument/2006/relationships/hyperlink" Target="http://www.unwomen.org/-/media/headquarters/attachments/sections/about%20us/accountability/un-women-anti-fraud-policy-framework-en.pdf?la=en&amp;vs=5042" TargetMode="External"/><Relationship Id="rId10" Type="http://schemas.openxmlformats.org/officeDocument/2006/relationships/footnotes" Target="footnotes.xml"/><Relationship Id="rId19" Type="http://schemas.openxmlformats.org/officeDocument/2006/relationships/hyperlink" Target="mailto:lumena.freitas@unwomen.org" TargetMode="External"/><Relationship Id="rId31" Type="http://schemas.openxmlformats.org/officeDocument/2006/relationships/hyperlink" Target="https://unwomen.sharepoint.com/management/LF/Repository/Donor%20Specific%20Conditions%2C%20as%20applicable%20(Annex%203%20-English).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rio.desousa@unwomen.org" TargetMode="External"/><Relationship Id="rId22" Type="http://schemas.openxmlformats.org/officeDocument/2006/relationships/footer" Target="footer2.xml"/><Relationship Id="rId27" Type="http://schemas.openxmlformats.org/officeDocument/2006/relationships/hyperlink" Target="https://unwomen.sharepoint.com/management/LF/Repository/ST%20SGB%202003%2013%20-%20Special%20Measures%20for%20Protecton%20from%20Sexual%20Exploitation%20and%20Abuse.pdf" TargetMode="External"/><Relationship Id="rId30" Type="http://schemas.openxmlformats.org/officeDocument/2006/relationships/hyperlink" Target="https://unwomen.sharepoint.com/management/LF/Repository/General%20Terms%20and%20Conditions%20for%20Partner%20Agreements%20(Annex%202).pdf" TargetMode="External"/><Relationship Id="rId35" Type="http://schemas.openxmlformats.org/officeDocument/2006/relationships/hyperlink" Target="https://agora.unicef.org/course/info.php?id=7380"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umena.freitas@unwomen.org" TargetMode="External"/><Relationship Id="rId17" Type="http://schemas.openxmlformats.org/officeDocument/2006/relationships/hyperlink" Target="mailto:dario.desousa@unwomen.org" TargetMode="External"/><Relationship Id="rId25" Type="http://schemas.openxmlformats.org/officeDocument/2006/relationships/hyperlink" Target="https://www.un.org/sc/suborg/en/sanctions/un-sc-consolidated-list" TargetMode="External"/><Relationship Id="rId33"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2D7694-312E-4FBE-8637-ACC5E83240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19048</Words>
  <Characters>108575</Characters>
  <Application>Microsoft Office Word</Application>
  <DocSecurity>4</DocSecurity>
  <Lines>904</Lines>
  <Paragraphs>254</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127369</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Sirinapa Visessmith</cp:lastModifiedBy>
  <cp:revision>2</cp:revision>
  <dcterms:created xsi:type="dcterms:W3CDTF">2022-09-19T06:45:00Z</dcterms:created>
  <dcterms:modified xsi:type="dcterms:W3CDTF">2022-09-19T06:45:00Z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