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C82E" w14:textId="77777777" w:rsidR="00DA783A" w:rsidRDefault="00DA783A" w:rsidP="00DA783A">
      <w:pPr>
        <w:pStyle w:val="NoSpacing"/>
        <w:rPr>
          <w:rFonts w:asciiTheme="majorHAnsi" w:hAnsiTheme="majorHAnsi" w:cstheme="majorBidi"/>
          <w:sz w:val="24"/>
          <w:szCs w:val="24"/>
          <w:lang w:val="es-419"/>
        </w:rPr>
      </w:pPr>
    </w:p>
    <w:p w14:paraId="77106353" w14:textId="77777777" w:rsidR="00DA783A" w:rsidRDefault="00DA783A" w:rsidP="00DA783A">
      <w:pPr>
        <w:pStyle w:val="NoSpacing"/>
        <w:jc w:val="center"/>
        <w:rPr>
          <w:rFonts w:asciiTheme="majorHAnsi" w:hAnsiTheme="majorHAnsi" w:cstheme="majorHAnsi"/>
          <w:b/>
          <w:bCs/>
          <w:sz w:val="24"/>
          <w:szCs w:val="24"/>
          <w:lang w:val="es-419"/>
        </w:rPr>
      </w:pPr>
      <w:r w:rsidRPr="00F00829">
        <w:rPr>
          <w:rFonts w:asciiTheme="majorHAnsi" w:hAnsiTheme="majorHAnsi" w:cstheme="majorHAnsi"/>
          <w:b/>
          <w:bCs/>
          <w:sz w:val="24"/>
          <w:szCs w:val="24"/>
          <w:lang w:val="es-419"/>
        </w:rPr>
        <w:t>ANEXO I</w:t>
      </w:r>
      <w:r>
        <w:rPr>
          <w:rFonts w:asciiTheme="majorHAnsi" w:hAnsiTheme="majorHAnsi" w:cstheme="majorHAnsi"/>
          <w:b/>
          <w:bCs/>
          <w:sz w:val="24"/>
          <w:szCs w:val="24"/>
          <w:lang w:val="es-419"/>
        </w:rPr>
        <w:t>.</w:t>
      </w:r>
      <w:r w:rsidRPr="00F00829">
        <w:rPr>
          <w:rFonts w:asciiTheme="majorHAnsi" w:hAnsiTheme="majorHAnsi" w:cstheme="majorHAnsi"/>
          <w:b/>
          <w:bCs/>
          <w:sz w:val="24"/>
          <w:szCs w:val="24"/>
          <w:lang w:val="es-419"/>
        </w:rPr>
        <w:t xml:space="preserve"> FORMULARIO DE POSTULACIÓN</w:t>
      </w:r>
    </w:p>
    <w:p w14:paraId="4ABF6675" w14:textId="77777777" w:rsidR="00DA783A" w:rsidRDefault="00DA783A" w:rsidP="00DA783A">
      <w:pPr>
        <w:pStyle w:val="NoSpacing"/>
        <w:rPr>
          <w:rFonts w:asciiTheme="majorHAnsi" w:hAnsiTheme="majorHAnsi" w:cstheme="majorHAnsi"/>
          <w:b/>
          <w:bCs/>
          <w:sz w:val="24"/>
          <w:szCs w:val="24"/>
          <w:lang w:val="es-419"/>
        </w:rPr>
      </w:pPr>
    </w:p>
    <w:p w14:paraId="2BCA615C" w14:textId="77777777" w:rsidR="00DA783A" w:rsidRPr="00F00829" w:rsidRDefault="00DA783A" w:rsidP="00DA783A">
      <w:pPr>
        <w:pStyle w:val="NoSpacing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  <w:lang w:val="es-419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s-419"/>
        </w:rPr>
        <w:t xml:space="preserve">Datos generales </w:t>
      </w:r>
    </w:p>
    <w:p w14:paraId="0E05CB82" w14:textId="77777777" w:rsidR="00DA783A" w:rsidRPr="00F00829" w:rsidRDefault="00DA783A" w:rsidP="00DA783A">
      <w:pPr>
        <w:pStyle w:val="NoSpacing"/>
        <w:rPr>
          <w:rFonts w:asciiTheme="majorHAnsi" w:hAnsiTheme="majorHAnsi" w:cstheme="majorHAnsi"/>
          <w:sz w:val="24"/>
          <w:szCs w:val="24"/>
          <w:lang w:val="es-419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DA783A" w:rsidRPr="00F00829" w14:paraId="7DCF84C3" w14:textId="77777777" w:rsidTr="003506F2">
        <w:tc>
          <w:tcPr>
            <w:tcW w:w="9360" w:type="dxa"/>
            <w:gridSpan w:val="2"/>
            <w:shd w:val="clear" w:color="auto" w:fill="BFBFBF" w:themeFill="background1" w:themeFillShade="BF"/>
          </w:tcPr>
          <w:p w14:paraId="0F5CFFD7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bCs/>
                <w:sz w:val="24"/>
                <w:szCs w:val="24"/>
                <w:lang w:val="es-419"/>
              </w:rPr>
            </w:pPr>
            <w:r w:rsidRPr="00F00829">
              <w:rPr>
                <w:rFonts w:asciiTheme="majorHAnsi" w:hAnsiTheme="majorHAnsi" w:cstheme="majorHAnsi"/>
                <w:bCs/>
                <w:sz w:val="24"/>
                <w:szCs w:val="24"/>
                <w:lang w:val="es-419"/>
              </w:rPr>
              <w:t>GENERALES DE LA ORGANIZACIÓN</w:t>
            </w:r>
          </w:p>
        </w:tc>
      </w:tr>
      <w:tr w:rsidR="00DA783A" w:rsidRPr="00F95930" w14:paraId="436441D2" w14:textId="77777777" w:rsidTr="003506F2">
        <w:tc>
          <w:tcPr>
            <w:tcW w:w="4680" w:type="dxa"/>
          </w:tcPr>
          <w:p w14:paraId="1D252CBF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 w:rsidRPr="00F00829"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>Nombre y número de personaría jurídica</w:t>
            </w:r>
          </w:p>
        </w:tc>
        <w:tc>
          <w:tcPr>
            <w:tcW w:w="4680" w:type="dxa"/>
          </w:tcPr>
          <w:p w14:paraId="36325143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DA783A" w:rsidRPr="00F00829" w14:paraId="735C87EE" w14:textId="77777777" w:rsidTr="003506F2">
        <w:tc>
          <w:tcPr>
            <w:tcW w:w="4680" w:type="dxa"/>
          </w:tcPr>
          <w:p w14:paraId="783DDDE4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 w:rsidRPr="00F00829"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>Mandato de la organización</w:t>
            </w:r>
          </w:p>
        </w:tc>
        <w:tc>
          <w:tcPr>
            <w:tcW w:w="4680" w:type="dxa"/>
          </w:tcPr>
          <w:p w14:paraId="78767467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DA783A" w:rsidRPr="00F95930" w14:paraId="7625BFD5" w14:textId="77777777" w:rsidTr="003506F2">
        <w:tc>
          <w:tcPr>
            <w:tcW w:w="4680" w:type="dxa"/>
          </w:tcPr>
          <w:p w14:paraId="3FD7A0AF" w14:textId="77777777" w:rsidR="00DA783A" w:rsidRPr="00F00829" w:rsidRDefault="00DA783A" w:rsidP="003506F2">
            <w:pPr>
              <w:pStyle w:val="NoSpacing"/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</w:pPr>
            <w:r w:rsidRPr="00F00829"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  <w:t>Área geográfica donde desarrolla habitualmente sus actividades</w:t>
            </w:r>
          </w:p>
        </w:tc>
        <w:tc>
          <w:tcPr>
            <w:tcW w:w="4680" w:type="dxa"/>
          </w:tcPr>
          <w:p w14:paraId="4E3C30B7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DA783A" w:rsidRPr="00F95930" w14:paraId="5BCE84D3" w14:textId="77777777" w:rsidTr="003506F2">
        <w:tc>
          <w:tcPr>
            <w:tcW w:w="4680" w:type="dxa"/>
          </w:tcPr>
          <w:p w14:paraId="213D490A" w14:textId="77777777" w:rsidR="00DA783A" w:rsidRPr="00F00829" w:rsidRDefault="00DA783A" w:rsidP="003506F2">
            <w:pPr>
              <w:pStyle w:val="NoSpacing"/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</w:pPr>
            <w:r w:rsidRPr="00F00829"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  <w:t>Tipo de actividades habitualmente desarrolladas</w:t>
            </w:r>
          </w:p>
        </w:tc>
        <w:tc>
          <w:tcPr>
            <w:tcW w:w="4680" w:type="dxa"/>
          </w:tcPr>
          <w:p w14:paraId="4727C572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DA783A" w:rsidRPr="00F95930" w14:paraId="002AA13E" w14:textId="77777777" w:rsidTr="003506F2">
        <w:tc>
          <w:tcPr>
            <w:tcW w:w="4680" w:type="dxa"/>
          </w:tcPr>
          <w:p w14:paraId="1CCA6766" w14:textId="77777777" w:rsidR="00DA783A" w:rsidRPr="00F00829" w:rsidRDefault="00DA783A" w:rsidP="003506F2">
            <w:pPr>
              <w:pStyle w:val="NoSpacing"/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</w:pPr>
            <w:r w:rsidRPr="00F00829"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  <w:t>Punto focal de la organización</w:t>
            </w:r>
          </w:p>
        </w:tc>
        <w:tc>
          <w:tcPr>
            <w:tcW w:w="4680" w:type="dxa"/>
          </w:tcPr>
          <w:p w14:paraId="1BED783E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DA783A" w:rsidRPr="00F00829" w14:paraId="6F445E79" w14:textId="77777777" w:rsidTr="003506F2">
        <w:tc>
          <w:tcPr>
            <w:tcW w:w="9360" w:type="dxa"/>
            <w:gridSpan w:val="2"/>
            <w:shd w:val="clear" w:color="auto" w:fill="BFBFBF" w:themeFill="background1" w:themeFillShade="BF"/>
          </w:tcPr>
          <w:p w14:paraId="7E787C45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bCs/>
                <w:sz w:val="24"/>
                <w:szCs w:val="24"/>
                <w:lang w:val="es-419"/>
              </w:rPr>
            </w:pPr>
            <w:r w:rsidRPr="00F00829">
              <w:rPr>
                <w:rFonts w:asciiTheme="majorHAnsi" w:eastAsia="Calibri Light" w:hAnsiTheme="majorHAnsi" w:cstheme="majorHAnsi"/>
                <w:bCs/>
                <w:sz w:val="24"/>
                <w:szCs w:val="24"/>
                <w:lang w:val="es-419"/>
              </w:rPr>
              <w:t>POSTULACIÓN</w:t>
            </w:r>
          </w:p>
        </w:tc>
      </w:tr>
      <w:tr w:rsidR="00DA783A" w:rsidRPr="00F00829" w14:paraId="4DF4BBBD" w14:textId="77777777" w:rsidTr="003506F2">
        <w:tc>
          <w:tcPr>
            <w:tcW w:w="4680" w:type="dxa"/>
          </w:tcPr>
          <w:p w14:paraId="2CE9367A" w14:textId="77777777" w:rsidR="00DA783A" w:rsidRPr="00F00829" w:rsidRDefault="00DA783A" w:rsidP="003506F2">
            <w:pPr>
              <w:pStyle w:val="NoSpacing"/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</w:pPr>
            <w:r w:rsidRPr="00F00829"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  <w:t xml:space="preserve">Título del Proyecto </w:t>
            </w:r>
          </w:p>
        </w:tc>
        <w:tc>
          <w:tcPr>
            <w:tcW w:w="4680" w:type="dxa"/>
          </w:tcPr>
          <w:p w14:paraId="09DBBD2A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DA783A" w:rsidRPr="00F95930" w14:paraId="7F8B0868" w14:textId="77777777" w:rsidTr="003506F2">
        <w:tc>
          <w:tcPr>
            <w:tcW w:w="4680" w:type="dxa"/>
          </w:tcPr>
          <w:p w14:paraId="40D32670" w14:textId="77777777" w:rsidR="00DA783A" w:rsidRPr="00F00829" w:rsidRDefault="00DA783A" w:rsidP="003506F2">
            <w:pPr>
              <w:pStyle w:val="NoSpacing"/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</w:pPr>
            <w:r w:rsidRPr="00F00829"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  <w:t xml:space="preserve">Monto de la subvención solicitada </w:t>
            </w:r>
          </w:p>
        </w:tc>
        <w:tc>
          <w:tcPr>
            <w:tcW w:w="4680" w:type="dxa"/>
          </w:tcPr>
          <w:p w14:paraId="7F767C49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DA783A" w:rsidRPr="00F95930" w14:paraId="5299DC9B" w14:textId="77777777" w:rsidTr="003506F2">
        <w:tc>
          <w:tcPr>
            <w:tcW w:w="4680" w:type="dxa"/>
          </w:tcPr>
          <w:p w14:paraId="13CE82C8" w14:textId="77777777" w:rsidR="00DA783A" w:rsidRPr="00F00829" w:rsidRDefault="00DA783A" w:rsidP="003506F2">
            <w:pPr>
              <w:pStyle w:val="NoSpacing"/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</w:pPr>
            <w:r w:rsidRPr="00F00829"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  <w:t xml:space="preserve">Duración y fecha de inicio prevista </w:t>
            </w:r>
          </w:p>
        </w:tc>
        <w:tc>
          <w:tcPr>
            <w:tcW w:w="4680" w:type="dxa"/>
          </w:tcPr>
          <w:p w14:paraId="747BF604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DA783A" w:rsidRPr="00F95930" w14:paraId="72120C9C" w14:textId="77777777" w:rsidTr="003506F2">
        <w:tc>
          <w:tcPr>
            <w:tcW w:w="4680" w:type="dxa"/>
          </w:tcPr>
          <w:p w14:paraId="73B10889" w14:textId="77777777" w:rsidR="00DA783A" w:rsidRPr="00F00829" w:rsidRDefault="00DA783A" w:rsidP="003506F2">
            <w:pPr>
              <w:pStyle w:val="NoSpacing"/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</w:pPr>
            <w:r w:rsidRPr="00F00829"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  <w:t>Antecedentes de la organización (hasta 250 palabras)</w:t>
            </w:r>
          </w:p>
        </w:tc>
        <w:tc>
          <w:tcPr>
            <w:tcW w:w="4680" w:type="dxa"/>
          </w:tcPr>
          <w:p w14:paraId="69A174FD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DA783A" w:rsidRPr="00F95930" w14:paraId="66DB7FC6" w14:textId="77777777" w:rsidTr="003506F2">
        <w:tc>
          <w:tcPr>
            <w:tcW w:w="4680" w:type="dxa"/>
          </w:tcPr>
          <w:p w14:paraId="397AC2CB" w14:textId="77777777" w:rsidR="00DA783A" w:rsidRPr="00F00829" w:rsidRDefault="00DA783A" w:rsidP="003506F2">
            <w:pPr>
              <w:pStyle w:val="NoSpacing"/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</w:pPr>
            <w:r w:rsidRPr="00F00829"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  <w:t>Objetivos/resultados a alcanzar.</w:t>
            </w:r>
          </w:p>
          <w:p w14:paraId="358FC4FB" w14:textId="77777777" w:rsidR="00DA783A" w:rsidRPr="00F00829" w:rsidRDefault="00DA783A" w:rsidP="003506F2">
            <w:pPr>
              <w:pStyle w:val="NoSpacing"/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Calibri Light" w:hAnsiTheme="majorHAnsi" w:cstheme="majorHAnsi"/>
                <w:i/>
                <w:iCs/>
                <w:sz w:val="24"/>
                <w:szCs w:val="24"/>
                <w:lang w:val="es"/>
              </w:rPr>
              <w:t xml:space="preserve">Indique el objetivo de la Subvención, cómo la Subvención apoya el desarrollo o el fortalecimiento de la capacidad institucional y cómo la Subvención es coherente con los resultados del programa regional de </w:t>
            </w:r>
            <w:proofErr w:type="spellStart"/>
            <w:r w:rsidRPr="00F00829">
              <w:rPr>
                <w:rFonts w:asciiTheme="majorHAnsi" w:eastAsia="Calibri Light" w:hAnsiTheme="majorHAnsi" w:cstheme="majorHAnsi"/>
                <w:i/>
                <w:iCs/>
                <w:sz w:val="24"/>
                <w:szCs w:val="24"/>
                <w:lang w:val="es"/>
              </w:rPr>
              <w:t>Spotlight</w:t>
            </w:r>
            <w:proofErr w:type="spellEnd"/>
            <w:r w:rsidRPr="00F00829">
              <w:rPr>
                <w:rFonts w:asciiTheme="majorHAnsi" w:eastAsia="Calibri Light" w:hAnsiTheme="majorHAnsi" w:cstheme="majorHAnsi"/>
                <w:i/>
                <w:iCs/>
                <w:sz w:val="24"/>
                <w:szCs w:val="24"/>
                <w:lang w:val="es"/>
              </w:rPr>
              <w:t xml:space="preserve">.) </w:t>
            </w:r>
          </w:p>
        </w:tc>
        <w:tc>
          <w:tcPr>
            <w:tcW w:w="4680" w:type="dxa"/>
          </w:tcPr>
          <w:p w14:paraId="6784A5DA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DA783A" w:rsidRPr="00F95930" w14:paraId="614AA903" w14:textId="77777777" w:rsidTr="003506F2">
        <w:tc>
          <w:tcPr>
            <w:tcW w:w="4680" w:type="dxa"/>
          </w:tcPr>
          <w:p w14:paraId="0DC1B822" w14:textId="77777777" w:rsidR="00DA783A" w:rsidRPr="00F00829" w:rsidRDefault="00DA783A" w:rsidP="003506F2">
            <w:pPr>
              <w:pStyle w:val="NoSpacing"/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</w:pPr>
            <w:proofErr w:type="gramStart"/>
            <w:r w:rsidRPr="00F00829"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  <w:t>Capacidades a fortalecer</w:t>
            </w:r>
            <w:proofErr w:type="gramEnd"/>
          </w:p>
          <w:p w14:paraId="5BC1A4BA" w14:textId="77777777" w:rsidR="00DA783A" w:rsidRPr="00F00829" w:rsidRDefault="00DA783A" w:rsidP="003506F2">
            <w:pPr>
              <w:pStyle w:val="NoSpacing"/>
              <w:rPr>
                <w:rFonts w:asciiTheme="majorHAnsi" w:eastAsiaTheme="minorEastAsia" w:hAnsiTheme="majorHAnsi" w:cstheme="majorHAnsi"/>
                <w:i/>
                <w:iCs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Calibri Light" w:hAnsiTheme="majorHAnsi" w:cstheme="majorHAnsi"/>
                <w:i/>
                <w:iCs/>
                <w:sz w:val="24"/>
                <w:szCs w:val="24"/>
                <w:lang w:val="es"/>
              </w:rPr>
              <w:t xml:space="preserve">Explique qué tipo de capacidad de la organización se desarrollará/fortalecerá (detallar en el marco de resultados). </w:t>
            </w:r>
          </w:p>
        </w:tc>
        <w:tc>
          <w:tcPr>
            <w:tcW w:w="4680" w:type="dxa"/>
          </w:tcPr>
          <w:p w14:paraId="2ED94C23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DA783A" w:rsidRPr="00F95930" w14:paraId="16D37326" w14:textId="77777777" w:rsidTr="003506F2">
        <w:tc>
          <w:tcPr>
            <w:tcW w:w="4680" w:type="dxa"/>
          </w:tcPr>
          <w:p w14:paraId="0842D12D" w14:textId="77777777" w:rsidR="00DA783A" w:rsidRPr="00F00829" w:rsidRDefault="00DA783A" w:rsidP="003506F2">
            <w:pPr>
              <w:pStyle w:val="NoSpacing"/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</w:pPr>
            <w:r w:rsidRPr="00F00829">
              <w:rPr>
                <w:rFonts w:asciiTheme="majorHAnsi" w:eastAsia="Calibri Light" w:hAnsiTheme="majorHAnsi" w:cstheme="majorHAnsi"/>
                <w:sz w:val="24"/>
                <w:szCs w:val="24"/>
                <w:lang w:val="es-419"/>
              </w:rPr>
              <w:t>Actividades para desarrollar y estimación de impacto (personas alcanzadas)</w:t>
            </w:r>
          </w:p>
        </w:tc>
        <w:tc>
          <w:tcPr>
            <w:tcW w:w="4680" w:type="dxa"/>
          </w:tcPr>
          <w:p w14:paraId="065F7335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</w:tbl>
    <w:p w14:paraId="48F549CD" w14:textId="77777777" w:rsidR="00DA783A" w:rsidRPr="00F00829" w:rsidRDefault="00DA783A" w:rsidP="00DA783A">
      <w:pPr>
        <w:pStyle w:val="NoSpacing"/>
        <w:rPr>
          <w:rFonts w:asciiTheme="majorHAnsi" w:hAnsiTheme="majorHAnsi" w:cstheme="majorHAnsi"/>
          <w:sz w:val="24"/>
          <w:szCs w:val="24"/>
          <w:lang w:val="es-419"/>
        </w:rPr>
      </w:pPr>
    </w:p>
    <w:p w14:paraId="051D24E1" w14:textId="77777777" w:rsidR="00DA783A" w:rsidRPr="00F00829" w:rsidRDefault="00DA783A" w:rsidP="00DA783A">
      <w:pPr>
        <w:pStyle w:val="NoSpacing"/>
        <w:rPr>
          <w:rFonts w:asciiTheme="majorHAnsi" w:eastAsia="Calibri Light" w:hAnsiTheme="majorHAnsi" w:cstheme="majorHAnsi"/>
          <w:bCs/>
          <w:sz w:val="24"/>
          <w:szCs w:val="24"/>
          <w:lang w:val="es"/>
        </w:rPr>
      </w:pPr>
    </w:p>
    <w:p w14:paraId="4A1C7253" w14:textId="77777777" w:rsidR="00DA783A" w:rsidRPr="00F00829" w:rsidRDefault="00DA783A" w:rsidP="00DA783A">
      <w:pPr>
        <w:pStyle w:val="NoSpacing"/>
        <w:rPr>
          <w:rFonts w:asciiTheme="majorHAnsi" w:eastAsia="Calibri Light" w:hAnsiTheme="majorHAnsi" w:cstheme="majorHAnsi"/>
          <w:bCs/>
          <w:sz w:val="24"/>
          <w:szCs w:val="24"/>
          <w:lang w:val="es"/>
        </w:rPr>
      </w:pPr>
    </w:p>
    <w:p w14:paraId="405AC8E6" w14:textId="77777777" w:rsidR="00DA783A" w:rsidRPr="00833B85" w:rsidRDefault="00DA783A" w:rsidP="00DA783A">
      <w:pPr>
        <w:pStyle w:val="NoSpacing"/>
        <w:numPr>
          <w:ilvl w:val="0"/>
          <w:numId w:val="2"/>
        </w:numPr>
        <w:rPr>
          <w:rFonts w:asciiTheme="majorHAnsi" w:eastAsia="Calibri Light" w:hAnsiTheme="majorHAnsi" w:cstheme="majorHAnsi"/>
          <w:b/>
          <w:sz w:val="24"/>
          <w:szCs w:val="24"/>
          <w:lang w:val="pt-PT"/>
        </w:rPr>
      </w:pPr>
      <w:r w:rsidRPr="00833B85">
        <w:rPr>
          <w:rFonts w:asciiTheme="majorHAnsi" w:eastAsia="Calibri Light" w:hAnsiTheme="majorHAnsi" w:cstheme="majorHAnsi"/>
          <w:b/>
          <w:sz w:val="24"/>
          <w:szCs w:val="24"/>
          <w:lang w:val="pt-PT"/>
        </w:rPr>
        <w:t>MARCO LÓGICO DE RESULTADOS</w:t>
      </w:r>
    </w:p>
    <w:p w14:paraId="75D9E4DC" w14:textId="77777777" w:rsidR="00DA783A" w:rsidRPr="00833B85" w:rsidRDefault="00DA783A" w:rsidP="00DA783A">
      <w:pPr>
        <w:pStyle w:val="NoSpacing"/>
        <w:rPr>
          <w:rFonts w:asciiTheme="majorHAnsi" w:eastAsia="Calibri Light" w:hAnsiTheme="majorHAnsi" w:cstheme="majorHAnsi"/>
          <w:b/>
          <w:sz w:val="24"/>
          <w:szCs w:val="24"/>
          <w:lang w:val="pt-PT"/>
        </w:rPr>
      </w:pPr>
    </w:p>
    <w:p w14:paraId="432DCCCC" w14:textId="77777777" w:rsidR="00DA783A" w:rsidRDefault="00DA783A" w:rsidP="00DA783A">
      <w:pPr>
        <w:pStyle w:val="NoSpacing"/>
        <w:numPr>
          <w:ilvl w:val="0"/>
          <w:numId w:val="1"/>
        </w:numPr>
        <w:rPr>
          <w:rFonts w:asciiTheme="majorHAnsi" w:eastAsiaTheme="minorEastAsia" w:hAnsiTheme="majorHAnsi" w:cstheme="majorHAnsi"/>
          <w:sz w:val="24"/>
          <w:szCs w:val="24"/>
          <w:lang w:val="es"/>
        </w:rPr>
      </w:pPr>
      <w:r w:rsidRPr="00F00829">
        <w:rPr>
          <w:rFonts w:asciiTheme="majorHAnsi" w:eastAsia="Calibri Light" w:hAnsiTheme="majorHAnsi" w:cstheme="majorHAnsi"/>
          <w:sz w:val="24"/>
          <w:szCs w:val="24"/>
          <w:lang w:val="es"/>
        </w:rPr>
        <w:t>Proporcione una declaración de producto específico para describir el estado esperado de la capacidad desarrollada/fortalecida al finalizar el Acuerdo de Pequeña Subvención.</w:t>
      </w:r>
    </w:p>
    <w:p w14:paraId="4F169822" w14:textId="77777777" w:rsidR="00DA783A" w:rsidRDefault="00DA783A" w:rsidP="00DA783A">
      <w:pPr>
        <w:pStyle w:val="NoSpacing"/>
        <w:numPr>
          <w:ilvl w:val="0"/>
          <w:numId w:val="1"/>
        </w:numPr>
        <w:rPr>
          <w:rFonts w:asciiTheme="majorHAnsi" w:eastAsiaTheme="minorEastAsia" w:hAnsiTheme="majorHAnsi" w:cstheme="majorHAnsi"/>
          <w:sz w:val="24"/>
          <w:szCs w:val="24"/>
          <w:lang w:val="es"/>
        </w:rPr>
      </w:pPr>
      <w:r w:rsidRPr="00833B85">
        <w:rPr>
          <w:rFonts w:asciiTheme="majorHAnsi" w:eastAsia="Calibri Light" w:hAnsiTheme="majorHAnsi" w:cstheme="majorHAnsi"/>
          <w:sz w:val="24"/>
          <w:szCs w:val="24"/>
          <w:lang w:val="es"/>
        </w:rPr>
        <w:lastRenderedPageBreak/>
        <w:t xml:space="preserve">Especifique al menos un indicador para medir el producto. Algunos indicadores que se deben considerar (entre otros) son los siguientes: </w:t>
      </w:r>
    </w:p>
    <w:p w14:paraId="30D72B04" w14:textId="77777777" w:rsidR="00DA783A" w:rsidRDefault="00DA783A" w:rsidP="00DA783A">
      <w:pPr>
        <w:pStyle w:val="NoSpacing"/>
        <w:numPr>
          <w:ilvl w:val="1"/>
          <w:numId w:val="1"/>
        </w:numPr>
        <w:rPr>
          <w:rFonts w:asciiTheme="majorHAnsi" w:eastAsiaTheme="minorEastAsia" w:hAnsiTheme="majorHAnsi" w:cstheme="majorHAnsi"/>
          <w:sz w:val="24"/>
          <w:szCs w:val="24"/>
          <w:lang w:val="es"/>
        </w:rPr>
      </w:pPr>
      <w:r w:rsidRPr="00833B85">
        <w:rPr>
          <w:rFonts w:asciiTheme="majorHAnsi" w:eastAsia="Calibri Light" w:hAnsiTheme="majorHAnsi" w:cstheme="majorHAnsi"/>
          <w:sz w:val="24"/>
          <w:szCs w:val="24"/>
          <w:lang w:val="es"/>
        </w:rPr>
        <w:t xml:space="preserve">Porcentaje (%) de personal en la organización/institución del/la Beneficiario/a que tiene las habilidades y el conocimiento necesarios para trabajar a fin de promover la igualdad de género y el empoderamiento de las mujeres. </w:t>
      </w:r>
    </w:p>
    <w:p w14:paraId="499A0A0D" w14:textId="77777777" w:rsidR="00DA783A" w:rsidRDefault="00DA783A" w:rsidP="00DA783A">
      <w:pPr>
        <w:pStyle w:val="NoSpacing"/>
        <w:numPr>
          <w:ilvl w:val="1"/>
          <w:numId w:val="1"/>
        </w:numPr>
        <w:rPr>
          <w:rFonts w:asciiTheme="majorHAnsi" w:eastAsiaTheme="minorEastAsia" w:hAnsiTheme="majorHAnsi" w:cstheme="majorHAnsi"/>
          <w:sz w:val="24"/>
          <w:szCs w:val="24"/>
          <w:lang w:val="es"/>
        </w:rPr>
      </w:pPr>
      <w:r w:rsidRPr="00833B85">
        <w:rPr>
          <w:rFonts w:asciiTheme="majorHAnsi" w:eastAsia="Calibri Light" w:hAnsiTheme="majorHAnsi" w:cstheme="majorHAnsi"/>
          <w:sz w:val="24"/>
          <w:szCs w:val="24"/>
          <w:lang w:val="es"/>
        </w:rPr>
        <w:t xml:space="preserve">Cantidad de </w:t>
      </w:r>
      <w:proofErr w:type="gramStart"/>
      <w:r w:rsidRPr="00833B85">
        <w:rPr>
          <w:rFonts w:asciiTheme="majorHAnsi" w:eastAsia="Calibri Light" w:hAnsiTheme="majorHAnsi" w:cstheme="majorHAnsi"/>
          <w:sz w:val="24"/>
          <w:szCs w:val="24"/>
          <w:lang w:val="es"/>
        </w:rPr>
        <w:t>beneficiarios y beneficiarias</w:t>
      </w:r>
      <w:proofErr w:type="gramEnd"/>
      <w:r w:rsidRPr="00833B85">
        <w:rPr>
          <w:rFonts w:asciiTheme="majorHAnsi" w:eastAsia="Calibri Light" w:hAnsiTheme="majorHAnsi" w:cstheme="majorHAnsi"/>
          <w:sz w:val="24"/>
          <w:szCs w:val="24"/>
          <w:lang w:val="es"/>
        </w:rPr>
        <w:t xml:space="preserve"> que recibieron servicios del/la Beneficiario/a. </w:t>
      </w:r>
    </w:p>
    <w:p w14:paraId="35806725" w14:textId="77777777" w:rsidR="00DA783A" w:rsidRPr="00833B85" w:rsidRDefault="00DA783A" w:rsidP="00DA783A">
      <w:pPr>
        <w:pStyle w:val="NoSpacing"/>
        <w:numPr>
          <w:ilvl w:val="1"/>
          <w:numId w:val="1"/>
        </w:numPr>
        <w:rPr>
          <w:rFonts w:asciiTheme="majorHAnsi" w:eastAsiaTheme="minorEastAsia" w:hAnsiTheme="majorHAnsi" w:cstheme="majorHAnsi"/>
          <w:sz w:val="24"/>
          <w:szCs w:val="24"/>
          <w:lang w:val="es"/>
        </w:rPr>
      </w:pPr>
      <w:r w:rsidRPr="00833B85">
        <w:rPr>
          <w:rFonts w:asciiTheme="majorHAnsi" w:eastAsia="Calibri Light" w:hAnsiTheme="majorHAnsi" w:cstheme="majorHAnsi"/>
          <w:sz w:val="24"/>
          <w:szCs w:val="24"/>
          <w:lang w:val="es"/>
        </w:rPr>
        <w:t>Cantidad de organizaciones/instituciones asociadas con quienes trabaja del/la Beneficiario/a para promover la igualdad de género y el empoderamiento de las mujeres.</w:t>
      </w:r>
    </w:p>
    <w:p w14:paraId="1A01C8CA" w14:textId="77777777" w:rsidR="00DA783A" w:rsidRPr="00F00829" w:rsidRDefault="00DA783A" w:rsidP="00DA783A">
      <w:pPr>
        <w:pStyle w:val="NoSpacing"/>
        <w:rPr>
          <w:rFonts w:asciiTheme="majorHAnsi" w:eastAsiaTheme="minorEastAsia" w:hAnsiTheme="majorHAnsi" w:cstheme="majorHAnsi"/>
          <w:sz w:val="24"/>
          <w:szCs w:val="24"/>
          <w:lang w:val="es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642"/>
        <w:gridCol w:w="2491"/>
        <w:gridCol w:w="1887"/>
        <w:gridCol w:w="1057"/>
        <w:gridCol w:w="1283"/>
      </w:tblGrid>
      <w:tr w:rsidR="00DA783A" w:rsidRPr="00F00829" w14:paraId="6542AEBE" w14:textId="77777777" w:rsidTr="003506F2">
        <w:trPr>
          <w:trHeight w:val="690"/>
        </w:trPr>
        <w:tc>
          <w:tcPr>
            <w:tcW w:w="2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180B8C3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"/>
              </w:rPr>
              <w:t>Decl</w:t>
            </w:r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aración del producto específico de la organización</w:t>
            </w:r>
          </w:p>
          <w:p w14:paraId="523CE057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(declaración del estado esperado de la capacidad desarrollada/fortalecida de la organización al finalizar el Acuerdo de Pequeña Subvención)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47738BC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 xml:space="preserve">Indicador(es) de productos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CC83094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Fuente de datos y métodos de recopilación de datos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6FC8504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 xml:space="preserve">Línea de base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087CFFB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Objetivo</w:t>
            </w:r>
          </w:p>
        </w:tc>
      </w:tr>
      <w:tr w:rsidR="00DA783A" w:rsidRPr="00F00829" w14:paraId="20B3CC91" w14:textId="77777777" w:rsidTr="003506F2">
        <w:trPr>
          <w:trHeight w:val="345"/>
        </w:trPr>
        <w:tc>
          <w:tcPr>
            <w:tcW w:w="2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691B4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PA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Ejemplo:  La organización ha desarrollado/fortalecido la capacidad institucional XXXX. 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088B3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>1.1</w:t>
            </w:r>
            <w:r w:rsidRPr="00F00829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8FA7E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E87D9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E3BA9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62C22DBA" w14:textId="77777777" w:rsidTr="003506F2">
        <w:trPr>
          <w:trHeight w:val="345"/>
        </w:trPr>
        <w:tc>
          <w:tcPr>
            <w:tcW w:w="2642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B880E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5F4F76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>1.2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83B8F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1A0B0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E3B34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val="es"/>
              </w:rPr>
              <w:t xml:space="preserve"> </w:t>
            </w:r>
          </w:p>
        </w:tc>
      </w:tr>
    </w:tbl>
    <w:p w14:paraId="4E6131BB" w14:textId="77777777" w:rsidR="00DA783A" w:rsidRPr="00F00829" w:rsidRDefault="00DA783A" w:rsidP="00DA783A">
      <w:pPr>
        <w:pStyle w:val="NoSpacing"/>
        <w:rPr>
          <w:rFonts w:asciiTheme="majorHAnsi" w:eastAsia="Times New Roman" w:hAnsiTheme="majorHAnsi" w:cstheme="majorHAnsi"/>
          <w:sz w:val="24"/>
          <w:szCs w:val="24"/>
          <w:lang w:val="es"/>
        </w:rPr>
      </w:pPr>
      <w:r w:rsidRPr="00F00829">
        <w:rPr>
          <w:rFonts w:asciiTheme="majorHAnsi" w:eastAsia="Times New Roman" w:hAnsiTheme="majorHAnsi" w:cstheme="majorHAnsi"/>
          <w:sz w:val="24"/>
          <w:szCs w:val="24"/>
          <w:lang w:val="es"/>
        </w:rPr>
        <w:t xml:space="preserve"> </w:t>
      </w:r>
    </w:p>
    <w:p w14:paraId="01BDA1C3" w14:textId="77777777" w:rsidR="00DA783A" w:rsidRPr="00F00829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  <w:r w:rsidRPr="00F00829">
        <w:rPr>
          <w:rFonts w:asciiTheme="majorHAnsi" w:eastAsia="Times New Roman" w:hAnsiTheme="majorHAnsi" w:cstheme="majorHAnsi"/>
          <w:bCs/>
          <w:sz w:val="24"/>
          <w:szCs w:val="24"/>
          <w:lang w:val="es"/>
        </w:rPr>
        <w:t xml:space="preserve"> </w:t>
      </w:r>
    </w:p>
    <w:p w14:paraId="62F36C9C" w14:textId="77777777" w:rsidR="00DA783A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2F9A9469" w14:textId="77777777" w:rsidR="00DA783A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583C54AA" w14:textId="77777777" w:rsidR="00DA783A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1D88D367" w14:textId="77777777" w:rsidR="00DA783A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2522E180" w14:textId="77777777" w:rsidR="00DA783A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46319F20" w14:textId="77777777" w:rsidR="00DA783A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78B26E3B" w14:textId="77777777" w:rsidR="00DA783A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703BC4F1" w14:textId="77777777" w:rsidR="00DA783A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3FFF46F7" w14:textId="77777777" w:rsidR="00DA783A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3F523D7C" w14:textId="77777777" w:rsidR="00DA783A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510D8A06" w14:textId="77777777" w:rsidR="00DA783A" w:rsidRPr="00F00829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0F74E911" w14:textId="77777777" w:rsidR="00DA783A" w:rsidRPr="00F00829" w:rsidRDefault="00DA783A" w:rsidP="00DA783A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  <w:lang w:val="es"/>
        </w:rPr>
      </w:pPr>
    </w:p>
    <w:p w14:paraId="131DDF56" w14:textId="77777777" w:rsidR="00DA783A" w:rsidRPr="00833B85" w:rsidRDefault="00DA783A" w:rsidP="00DA783A">
      <w:pPr>
        <w:pStyle w:val="NoSpacing"/>
        <w:numPr>
          <w:ilvl w:val="0"/>
          <w:numId w:val="2"/>
        </w:numPr>
        <w:rPr>
          <w:rFonts w:asciiTheme="majorHAnsi" w:eastAsia="Calibri Light" w:hAnsiTheme="majorHAnsi" w:cstheme="majorHAnsi"/>
          <w:b/>
          <w:sz w:val="24"/>
          <w:szCs w:val="24"/>
          <w:lang w:val="es"/>
        </w:rPr>
      </w:pPr>
      <w:r w:rsidRPr="00833B85">
        <w:rPr>
          <w:rFonts w:asciiTheme="majorHAnsi" w:eastAsia="Calibri Light" w:hAnsiTheme="majorHAnsi" w:cstheme="majorHAnsi"/>
          <w:b/>
          <w:sz w:val="24"/>
          <w:szCs w:val="24"/>
          <w:lang w:val="es"/>
        </w:rPr>
        <w:lastRenderedPageBreak/>
        <w:t xml:space="preserve"> ACTIVIDADES PROPUESTAS Y PLAN DE UTILIZACIÓN</w:t>
      </w:r>
    </w:p>
    <w:p w14:paraId="7C0D9585" w14:textId="77777777" w:rsidR="00DA783A" w:rsidRPr="00F00829" w:rsidRDefault="00DA783A" w:rsidP="00DA783A">
      <w:pPr>
        <w:pStyle w:val="NoSpacing"/>
        <w:rPr>
          <w:rFonts w:asciiTheme="majorHAnsi" w:eastAsia="Calibri Light" w:hAnsiTheme="majorHAnsi" w:cstheme="majorHAnsi"/>
          <w:bCs/>
          <w:sz w:val="24"/>
          <w:szCs w:val="24"/>
          <w:lang w:val="es"/>
        </w:rPr>
      </w:pPr>
    </w:p>
    <w:p w14:paraId="302E00C2" w14:textId="77777777" w:rsidR="00DA783A" w:rsidRPr="00F00829" w:rsidRDefault="00DA783A" w:rsidP="00DA783A">
      <w:pPr>
        <w:pStyle w:val="NoSpacing"/>
        <w:rPr>
          <w:rFonts w:asciiTheme="majorHAnsi" w:eastAsia="Calibri Light" w:hAnsiTheme="majorHAnsi" w:cstheme="majorHAnsi"/>
          <w:sz w:val="24"/>
          <w:szCs w:val="24"/>
          <w:lang w:val="es"/>
        </w:rPr>
      </w:pPr>
      <w:r w:rsidRPr="00F00829">
        <w:rPr>
          <w:rFonts w:asciiTheme="majorHAnsi" w:eastAsia="Calibri Light" w:hAnsiTheme="majorHAnsi" w:cstheme="majorHAnsi"/>
          <w:sz w:val="24"/>
          <w:szCs w:val="24"/>
          <w:lang w:val="es"/>
        </w:rPr>
        <w:t>Describa las actividades que se llevarán a cabo para desarrollar/fortalecer la capacidad institucional de la organización.</w:t>
      </w:r>
    </w:p>
    <w:p w14:paraId="6FDFEC9D" w14:textId="77777777" w:rsidR="00DA783A" w:rsidRPr="00F00829" w:rsidRDefault="00DA783A" w:rsidP="00DA783A">
      <w:pPr>
        <w:pStyle w:val="NoSpacing"/>
        <w:rPr>
          <w:rFonts w:asciiTheme="majorHAnsi" w:hAnsiTheme="majorHAnsi" w:cstheme="majorHAnsi"/>
          <w:sz w:val="24"/>
          <w:szCs w:val="24"/>
          <w:lang w:val="es-PA"/>
        </w:rPr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28"/>
        <w:gridCol w:w="536"/>
        <w:gridCol w:w="536"/>
        <w:gridCol w:w="536"/>
        <w:gridCol w:w="540"/>
        <w:gridCol w:w="2193"/>
        <w:gridCol w:w="1551"/>
      </w:tblGrid>
      <w:tr w:rsidR="00DA783A" w:rsidRPr="00F00829" w14:paraId="06679FEE" w14:textId="77777777" w:rsidTr="003506F2">
        <w:trPr>
          <w:trHeight w:val="273"/>
        </w:trPr>
        <w:tc>
          <w:tcPr>
            <w:tcW w:w="3728" w:type="dxa"/>
            <w:vMerge w:val="restart"/>
            <w:shd w:val="clear" w:color="auto" w:fill="D9D9D9" w:themeFill="background1" w:themeFillShade="D9"/>
          </w:tcPr>
          <w:p w14:paraId="7C853094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s"/>
              </w:rPr>
              <w:t>ACTIVIDADES PLANEADAS</w:t>
            </w:r>
          </w:p>
        </w:tc>
        <w:tc>
          <w:tcPr>
            <w:tcW w:w="2148" w:type="dxa"/>
            <w:gridSpan w:val="4"/>
            <w:shd w:val="clear" w:color="auto" w:fill="D9D9D9" w:themeFill="background1" w:themeFillShade="D9"/>
            <w:vAlign w:val="center"/>
          </w:tcPr>
          <w:p w14:paraId="1CA58D30" w14:textId="77777777" w:rsidR="00DA783A" w:rsidRPr="00F00829" w:rsidRDefault="00DA783A" w:rsidP="003506F2">
            <w:pPr>
              <w:pStyle w:val="NoSpacing"/>
              <w:rPr>
                <w:rStyle w:val="Hyperlink"/>
                <w:rFonts w:asciiTheme="majorHAnsi" w:eastAsia="Times New Roman" w:hAnsiTheme="majorHAnsi" w:cstheme="majorHAnsi"/>
                <w:b/>
                <w:bCs/>
                <w:sz w:val="24"/>
                <w:szCs w:val="24"/>
                <w:vertAlign w:val="superscript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Cronograma</w:t>
            </w:r>
          </w:p>
        </w:tc>
        <w:tc>
          <w:tcPr>
            <w:tcW w:w="2193" w:type="dxa"/>
            <w:vMerge w:val="restart"/>
            <w:shd w:val="clear" w:color="auto" w:fill="D9D9D9" w:themeFill="background1" w:themeFillShade="D9"/>
          </w:tcPr>
          <w:p w14:paraId="162621D0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Presupuesto</w:t>
            </w:r>
          </w:p>
          <w:p w14:paraId="4FEBE4F4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Categoría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27BB4DEB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Presupuesto planificado total para la actividad</w:t>
            </w:r>
          </w:p>
          <w:p w14:paraId="57A8EBB7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(en USD.)</w:t>
            </w:r>
          </w:p>
        </w:tc>
      </w:tr>
      <w:tr w:rsidR="00DA783A" w:rsidRPr="00F00829" w14:paraId="76184B8C" w14:textId="77777777" w:rsidTr="003506F2">
        <w:trPr>
          <w:trHeight w:val="652"/>
        </w:trPr>
        <w:tc>
          <w:tcPr>
            <w:tcW w:w="3728" w:type="dxa"/>
            <w:vMerge/>
            <w:vAlign w:val="center"/>
          </w:tcPr>
          <w:p w14:paraId="506F15C6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s-PA"/>
              </w:rPr>
            </w:pP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50A31C21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T1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1C7AF79B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T2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479B214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T3</w:t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3BB168A8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T4</w:t>
            </w:r>
          </w:p>
        </w:tc>
        <w:tc>
          <w:tcPr>
            <w:tcW w:w="2193" w:type="dxa"/>
            <w:vMerge/>
            <w:vAlign w:val="center"/>
          </w:tcPr>
          <w:p w14:paraId="2008C222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0B0C68AC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783A" w:rsidRPr="00F00829" w14:paraId="08163692" w14:textId="77777777" w:rsidTr="003506F2">
        <w:trPr>
          <w:trHeight w:val="525"/>
        </w:trPr>
        <w:tc>
          <w:tcPr>
            <w:tcW w:w="3728" w:type="dxa"/>
            <w:shd w:val="clear" w:color="auto" w:fill="FFFFFF" w:themeFill="background1"/>
            <w:vAlign w:val="center"/>
          </w:tcPr>
          <w:p w14:paraId="1D173B7D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 xml:space="preserve">Actividad 1.1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1F51E72E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241E8F1A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4364A58C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72FC22E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4E391BC7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 xml:space="preserve">Personal 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7FEB7C8D" w14:textId="77777777" w:rsidR="00DA783A" w:rsidRPr="00F00829" w:rsidRDefault="00DA783A" w:rsidP="003506F2">
            <w:pPr>
              <w:pStyle w:val="NoSpacing"/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0DD1E821" w14:textId="77777777" w:rsidTr="003506F2">
        <w:trPr>
          <w:trHeight w:val="398"/>
        </w:trPr>
        <w:tc>
          <w:tcPr>
            <w:tcW w:w="3728" w:type="dxa"/>
            <w:shd w:val="clear" w:color="auto" w:fill="FFFFFF" w:themeFill="background1"/>
            <w:vAlign w:val="center"/>
          </w:tcPr>
          <w:p w14:paraId="57383091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21AC06FD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5F94E95B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6EC932E7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7B2C8DF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60D0DDB7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 xml:space="preserve">Transporte 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47D692FE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3532F2C5" w14:textId="77777777" w:rsidTr="003506F2">
        <w:trPr>
          <w:trHeight w:val="398"/>
        </w:trPr>
        <w:tc>
          <w:tcPr>
            <w:tcW w:w="3728" w:type="dxa"/>
            <w:shd w:val="clear" w:color="auto" w:fill="FFFFFF" w:themeFill="background1"/>
            <w:vAlign w:val="center"/>
          </w:tcPr>
          <w:p w14:paraId="48C2E2E6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77877222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223287BA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078DAA57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0CC6ED2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1DC4565E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Capacitación/</w:t>
            </w:r>
          </w:p>
          <w:p w14:paraId="10321317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seminarios/talleres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6C132302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6847C6F3" w14:textId="77777777" w:rsidTr="003506F2">
        <w:trPr>
          <w:trHeight w:val="398"/>
        </w:trPr>
        <w:tc>
          <w:tcPr>
            <w:tcW w:w="3728" w:type="dxa"/>
            <w:shd w:val="clear" w:color="auto" w:fill="FFFFFF" w:themeFill="background1"/>
            <w:vAlign w:val="center"/>
          </w:tcPr>
          <w:p w14:paraId="7E9850E5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34645F86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09B154C0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730CFEA6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54920949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017B0D6A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Equipos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68BE5174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0B783AB9" w14:textId="77777777" w:rsidTr="003506F2">
        <w:trPr>
          <w:trHeight w:val="398"/>
        </w:trPr>
        <w:tc>
          <w:tcPr>
            <w:tcW w:w="3728" w:type="dxa"/>
            <w:shd w:val="clear" w:color="auto" w:fill="FFFFFF" w:themeFill="background1"/>
            <w:vAlign w:val="center"/>
          </w:tcPr>
          <w:p w14:paraId="24A84E97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67DBC96D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75CB3AE1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109EB33E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34EFB69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780FB339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Otros (especifique)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0D5B87DF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6C1C83A1" w14:textId="77777777" w:rsidTr="003506F2">
        <w:trPr>
          <w:trHeight w:val="398"/>
        </w:trPr>
        <w:tc>
          <w:tcPr>
            <w:tcW w:w="3728" w:type="dxa"/>
            <w:shd w:val="clear" w:color="auto" w:fill="D9E2F3" w:themeFill="accent1" w:themeFillTint="33"/>
            <w:vAlign w:val="center"/>
          </w:tcPr>
          <w:p w14:paraId="1E719457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Total</w:t>
            </w:r>
            <w:proofErr w:type="gramEnd"/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A</w:t>
            </w:r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ctividad 1.1</w:t>
            </w:r>
          </w:p>
        </w:tc>
        <w:tc>
          <w:tcPr>
            <w:tcW w:w="536" w:type="dxa"/>
            <w:shd w:val="clear" w:color="auto" w:fill="D9E2F3" w:themeFill="accent1" w:themeFillTint="33"/>
            <w:vAlign w:val="center"/>
          </w:tcPr>
          <w:p w14:paraId="06548BE0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D9E2F3" w:themeFill="accent1" w:themeFillTint="33"/>
            <w:vAlign w:val="center"/>
          </w:tcPr>
          <w:p w14:paraId="7486C1AD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D9E2F3" w:themeFill="accent1" w:themeFillTint="33"/>
            <w:vAlign w:val="center"/>
          </w:tcPr>
          <w:p w14:paraId="70C0F79D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D9E2F3" w:themeFill="accent1" w:themeFillTint="33"/>
            <w:vAlign w:val="center"/>
          </w:tcPr>
          <w:p w14:paraId="35E84649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D9E2F3" w:themeFill="accent1" w:themeFillTint="33"/>
            <w:vAlign w:val="center"/>
          </w:tcPr>
          <w:p w14:paraId="2ADD28ED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551" w:type="dxa"/>
            <w:shd w:val="clear" w:color="auto" w:fill="D9E2F3" w:themeFill="accent1" w:themeFillTint="33"/>
            <w:vAlign w:val="center"/>
          </w:tcPr>
          <w:p w14:paraId="0177CDBD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193B6F30" w14:textId="77777777" w:rsidTr="003506F2">
        <w:trPr>
          <w:trHeight w:val="398"/>
        </w:trPr>
        <w:tc>
          <w:tcPr>
            <w:tcW w:w="3728" w:type="dxa"/>
            <w:shd w:val="clear" w:color="auto" w:fill="FFFFFF" w:themeFill="background1"/>
            <w:vAlign w:val="center"/>
          </w:tcPr>
          <w:p w14:paraId="1CF2ABA1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Actividad 1.2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24AF1356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6B858788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7CAD5C92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21C54A19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28B85AB4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 xml:space="preserve">Personal 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437C7904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04DC38FF" w14:textId="77777777" w:rsidTr="003506F2">
        <w:trPr>
          <w:trHeight w:val="398"/>
        </w:trPr>
        <w:tc>
          <w:tcPr>
            <w:tcW w:w="3728" w:type="dxa"/>
            <w:shd w:val="clear" w:color="auto" w:fill="FFFFFF" w:themeFill="background1"/>
            <w:vAlign w:val="center"/>
          </w:tcPr>
          <w:p w14:paraId="18254B06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69BBDCB3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670EAFB8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397806E0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4CACA1D5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15C935C8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 xml:space="preserve">Transporte 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6321057B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249BD2C8" w14:textId="77777777" w:rsidTr="003506F2">
        <w:trPr>
          <w:trHeight w:val="398"/>
        </w:trPr>
        <w:tc>
          <w:tcPr>
            <w:tcW w:w="3728" w:type="dxa"/>
            <w:shd w:val="clear" w:color="auto" w:fill="FFFFFF" w:themeFill="background1"/>
            <w:vAlign w:val="center"/>
          </w:tcPr>
          <w:p w14:paraId="0F83450A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39FC3F2A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1D100062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09EB6614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26B7C2C4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72B7A733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Capacitación/</w:t>
            </w:r>
          </w:p>
          <w:p w14:paraId="0A96531B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seminarios/talleres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43FEE4C9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509FC538" w14:textId="77777777" w:rsidTr="003506F2">
        <w:trPr>
          <w:trHeight w:val="398"/>
        </w:trPr>
        <w:tc>
          <w:tcPr>
            <w:tcW w:w="3728" w:type="dxa"/>
            <w:shd w:val="clear" w:color="auto" w:fill="FFFFFF" w:themeFill="background1"/>
            <w:vAlign w:val="center"/>
          </w:tcPr>
          <w:p w14:paraId="08F1FB61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46457EF8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7324DBEA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68158875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D20D270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0F35D5AD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Equipos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1F531029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06406857" w14:textId="77777777" w:rsidTr="003506F2">
        <w:trPr>
          <w:trHeight w:val="398"/>
        </w:trPr>
        <w:tc>
          <w:tcPr>
            <w:tcW w:w="3728" w:type="dxa"/>
            <w:shd w:val="clear" w:color="auto" w:fill="FFFFFF" w:themeFill="background1"/>
            <w:vAlign w:val="center"/>
          </w:tcPr>
          <w:p w14:paraId="1C5DC465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5444225E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54E75B85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4AAEE252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22D37EF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0BC7A4FE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>Otros (especifique)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05115D99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46B50052" w14:textId="77777777" w:rsidTr="003506F2">
        <w:trPr>
          <w:trHeight w:val="398"/>
        </w:trPr>
        <w:tc>
          <w:tcPr>
            <w:tcW w:w="3728" w:type="dxa"/>
            <w:shd w:val="clear" w:color="auto" w:fill="D9E2F3" w:themeFill="accent1" w:themeFillTint="33"/>
            <w:vAlign w:val="center"/>
          </w:tcPr>
          <w:p w14:paraId="6FEF7618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Total</w:t>
            </w:r>
            <w:proofErr w:type="gramEnd"/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A</w:t>
            </w:r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ctividad 1.2</w:t>
            </w:r>
          </w:p>
        </w:tc>
        <w:tc>
          <w:tcPr>
            <w:tcW w:w="536" w:type="dxa"/>
            <w:shd w:val="clear" w:color="auto" w:fill="D9E2F3" w:themeFill="accent1" w:themeFillTint="33"/>
            <w:vAlign w:val="center"/>
          </w:tcPr>
          <w:p w14:paraId="5092622A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D9E2F3" w:themeFill="accent1" w:themeFillTint="33"/>
            <w:vAlign w:val="center"/>
          </w:tcPr>
          <w:p w14:paraId="1ACCD162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D9E2F3" w:themeFill="accent1" w:themeFillTint="33"/>
            <w:vAlign w:val="center"/>
          </w:tcPr>
          <w:p w14:paraId="3E895433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D9E2F3" w:themeFill="accent1" w:themeFillTint="33"/>
            <w:vAlign w:val="center"/>
          </w:tcPr>
          <w:p w14:paraId="356FF9D3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D9E2F3" w:themeFill="accent1" w:themeFillTint="33"/>
            <w:vAlign w:val="center"/>
          </w:tcPr>
          <w:p w14:paraId="23CFF091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551" w:type="dxa"/>
            <w:shd w:val="clear" w:color="auto" w:fill="D9E2F3" w:themeFill="accent1" w:themeFillTint="33"/>
            <w:vAlign w:val="center"/>
          </w:tcPr>
          <w:p w14:paraId="7B4CA724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  <w:tr w:rsidR="00DA783A" w:rsidRPr="00F00829" w14:paraId="5D88A85B" w14:textId="77777777" w:rsidTr="003506F2">
        <w:trPr>
          <w:trHeight w:val="80"/>
        </w:trPr>
        <w:tc>
          <w:tcPr>
            <w:tcW w:w="3728" w:type="dxa"/>
            <w:shd w:val="clear" w:color="auto" w:fill="D0CECE" w:themeFill="background2" w:themeFillShade="E6"/>
            <w:vAlign w:val="center"/>
          </w:tcPr>
          <w:p w14:paraId="28DA2787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>Total</w:t>
            </w:r>
            <w:proofErr w:type="gramEnd"/>
            <w:r w:rsidRPr="00F00829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s"/>
              </w:rPr>
              <w:t xml:space="preserve"> Subvención</w:t>
            </w:r>
          </w:p>
        </w:tc>
        <w:tc>
          <w:tcPr>
            <w:tcW w:w="536" w:type="dxa"/>
            <w:shd w:val="clear" w:color="auto" w:fill="D0CECE" w:themeFill="background2" w:themeFillShade="E6"/>
            <w:vAlign w:val="center"/>
          </w:tcPr>
          <w:p w14:paraId="542B226F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D0CECE" w:themeFill="background2" w:themeFillShade="E6"/>
            <w:vAlign w:val="center"/>
          </w:tcPr>
          <w:p w14:paraId="15D4E59A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6" w:type="dxa"/>
            <w:shd w:val="clear" w:color="auto" w:fill="D0CECE" w:themeFill="background2" w:themeFillShade="E6"/>
            <w:vAlign w:val="center"/>
          </w:tcPr>
          <w:p w14:paraId="2379004A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538" w:type="dxa"/>
            <w:shd w:val="clear" w:color="auto" w:fill="D0CECE" w:themeFill="background2" w:themeFillShade="E6"/>
            <w:vAlign w:val="center"/>
          </w:tcPr>
          <w:p w14:paraId="740CEB53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2193" w:type="dxa"/>
            <w:shd w:val="clear" w:color="auto" w:fill="D0CECE" w:themeFill="background2" w:themeFillShade="E6"/>
            <w:vAlign w:val="center"/>
          </w:tcPr>
          <w:p w14:paraId="2EACC431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551" w:type="dxa"/>
            <w:shd w:val="clear" w:color="auto" w:fill="D0CECE" w:themeFill="background2" w:themeFillShade="E6"/>
            <w:vAlign w:val="center"/>
          </w:tcPr>
          <w:p w14:paraId="34EF5B27" w14:textId="77777777" w:rsidR="00DA783A" w:rsidRPr="00F00829" w:rsidRDefault="00DA783A" w:rsidP="003506F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F00829">
              <w:rPr>
                <w:rFonts w:asciiTheme="majorHAnsi" w:eastAsia="Times New Roman" w:hAnsiTheme="majorHAnsi" w:cstheme="majorHAnsi"/>
                <w:sz w:val="24"/>
                <w:szCs w:val="24"/>
                <w:lang w:val="es"/>
              </w:rPr>
              <w:t xml:space="preserve"> </w:t>
            </w:r>
          </w:p>
        </w:tc>
      </w:tr>
    </w:tbl>
    <w:p w14:paraId="5EAF85F2" w14:textId="77777777" w:rsidR="00DA783A" w:rsidRDefault="00DA783A" w:rsidP="00DA783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s"/>
        </w:rPr>
      </w:pPr>
      <w:r w:rsidRPr="19F71FBD">
        <w:rPr>
          <w:rFonts w:ascii="Times New Roman" w:eastAsia="Times New Roman" w:hAnsi="Times New Roman" w:cs="Times New Roman"/>
          <w:b/>
          <w:bCs/>
          <w:sz w:val="18"/>
          <w:szCs w:val="18"/>
          <w:lang w:val="es"/>
        </w:rPr>
        <w:t xml:space="preserve"> </w:t>
      </w:r>
    </w:p>
    <w:p w14:paraId="0EB27B6B" w14:textId="77777777" w:rsidR="00DA783A" w:rsidRDefault="00DA783A" w:rsidP="00DA783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s"/>
        </w:rPr>
      </w:pPr>
    </w:p>
    <w:p w14:paraId="70357DED" w14:textId="77777777" w:rsidR="00DA783A" w:rsidRDefault="00DA783A" w:rsidP="00DA783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s"/>
        </w:rPr>
      </w:pPr>
    </w:p>
    <w:p w14:paraId="4F2CE6EE" w14:textId="77777777" w:rsidR="00DA783A" w:rsidRDefault="00DA783A" w:rsidP="00DA783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s"/>
        </w:rPr>
      </w:pPr>
    </w:p>
    <w:p w14:paraId="08A41FCA" w14:textId="77777777" w:rsidR="00DA783A" w:rsidRDefault="00DA783A" w:rsidP="00DA783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s"/>
        </w:rPr>
      </w:pPr>
    </w:p>
    <w:p w14:paraId="1B644E5E" w14:textId="77777777" w:rsidR="00DA783A" w:rsidRDefault="00DA783A" w:rsidP="00DA783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s"/>
        </w:rPr>
      </w:pPr>
    </w:p>
    <w:p w14:paraId="721F38A6" w14:textId="77777777" w:rsidR="00DA783A" w:rsidRDefault="00DA783A" w:rsidP="00DA783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s"/>
        </w:rPr>
      </w:pPr>
    </w:p>
    <w:p w14:paraId="32CD239A" w14:textId="77777777" w:rsidR="00DA783A" w:rsidRDefault="00DA783A" w:rsidP="00DA783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s"/>
        </w:rPr>
      </w:pPr>
    </w:p>
    <w:p w14:paraId="02DBA8FC" w14:textId="77777777" w:rsidR="00DA783A" w:rsidRDefault="00DA783A" w:rsidP="00DA783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s"/>
        </w:rPr>
      </w:pPr>
    </w:p>
    <w:p w14:paraId="3FEE7D73" w14:textId="77777777" w:rsidR="00DA783A" w:rsidRDefault="00DA783A" w:rsidP="00DA783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s"/>
        </w:rPr>
      </w:pPr>
    </w:p>
    <w:p w14:paraId="3B4F7D92" w14:textId="77777777" w:rsidR="00DA783A" w:rsidRPr="00D125E5" w:rsidRDefault="00DA783A" w:rsidP="00DA783A">
      <w:pPr>
        <w:pStyle w:val="ListParagraph"/>
        <w:numPr>
          <w:ilvl w:val="0"/>
          <w:numId w:val="2"/>
        </w:numPr>
        <w:jc w:val="both"/>
        <w:rPr>
          <w:rFonts w:asciiTheme="majorHAnsi" w:eastAsia="Calibri Light" w:hAnsiTheme="majorHAnsi" w:cstheme="majorHAnsi"/>
          <w:b/>
          <w:sz w:val="24"/>
          <w:szCs w:val="24"/>
          <w:lang w:val="es"/>
        </w:rPr>
      </w:pPr>
      <w:r w:rsidRPr="00D125E5">
        <w:rPr>
          <w:rFonts w:asciiTheme="majorHAnsi" w:eastAsia="Calibri Light" w:hAnsiTheme="majorHAnsi" w:cstheme="majorHAnsi"/>
          <w:b/>
          <w:sz w:val="24"/>
          <w:szCs w:val="24"/>
          <w:lang w:val="es"/>
        </w:rPr>
        <w:t>ANÁLISIS DE RIESGOS</w:t>
      </w:r>
    </w:p>
    <w:p w14:paraId="73911DE2" w14:textId="77777777" w:rsidR="00DA783A" w:rsidRDefault="00DA783A" w:rsidP="00DA783A">
      <w:pPr>
        <w:spacing w:line="240" w:lineRule="auto"/>
        <w:rPr>
          <w:lang w:val="es-PA"/>
        </w:rPr>
      </w:pPr>
      <w:r w:rsidRPr="006C5D36">
        <w:rPr>
          <w:rFonts w:asciiTheme="majorHAnsi" w:eastAsia="Calibri Light" w:hAnsiTheme="majorHAnsi" w:cstheme="majorHAnsi"/>
          <w:bCs/>
          <w:sz w:val="24"/>
          <w:szCs w:val="24"/>
          <w:lang w:val="es"/>
        </w:rPr>
        <w:t>Indique los riesgos relevantes para lograr los objetivos de la subvención y las medidas de mitigación que se tomarán. Los riesgos incluyen riesgos de seguridad, financieros, operativos, sociales y ambientales u otros</w:t>
      </w:r>
      <w:r w:rsidRPr="001A374D">
        <w:rPr>
          <w:lang w:val="es-PA"/>
        </w:rPr>
        <w:t>.</w:t>
      </w:r>
    </w:p>
    <w:p w14:paraId="21344AC2" w14:textId="77777777" w:rsidR="00DA783A" w:rsidRPr="001A374D" w:rsidRDefault="00DA783A" w:rsidP="00DA783A">
      <w:pPr>
        <w:spacing w:line="240" w:lineRule="auto"/>
        <w:rPr>
          <w:lang w:val="es-PA"/>
        </w:rPr>
      </w:pPr>
      <w:r w:rsidRPr="001A374D">
        <w:rPr>
          <w:lang w:val="es-PA"/>
        </w:rPr>
        <w:t xml:space="preserve">* </w:t>
      </w:r>
      <w:r w:rsidRPr="00C7124C">
        <w:rPr>
          <w:sz w:val="16"/>
          <w:szCs w:val="16"/>
          <w:lang w:val="es-PA"/>
        </w:rPr>
        <w:t>La clasificación de riesgo se basa en la probabilidad de que se materialice el riesgo y la consecuencia que tendrá si se produce.</w:t>
      </w:r>
    </w:p>
    <w:p w14:paraId="6E24BE6E" w14:textId="77777777" w:rsidR="00DA783A" w:rsidRPr="001A374D" w:rsidRDefault="00DA783A" w:rsidP="00DA783A">
      <w:pPr>
        <w:jc w:val="center"/>
        <w:rPr>
          <w:b/>
          <w:lang w:val="es-PA"/>
        </w:rPr>
      </w:pPr>
    </w:p>
    <w:tbl>
      <w:tblPr>
        <w:tblStyle w:val="TableGrid"/>
        <w:tblW w:w="9594" w:type="dxa"/>
        <w:tblLayout w:type="fixed"/>
        <w:tblLook w:val="04A0" w:firstRow="1" w:lastRow="0" w:firstColumn="1" w:lastColumn="0" w:noHBand="0" w:noVBand="1"/>
      </w:tblPr>
      <w:tblGrid>
        <w:gridCol w:w="3642"/>
        <w:gridCol w:w="2496"/>
        <w:gridCol w:w="3456"/>
      </w:tblGrid>
      <w:tr w:rsidR="00DA783A" w:rsidRPr="00694A7A" w14:paraId="455DCF62" w14:textId="77777777" w:rsidTr="003506F2">
        <w:trPr>
          <w:trHeight w:val="993"/>
        </w:trPr>
        <w:tc>
          <w:tcPr>
            <w:tcW w:w="3642" w:type="dxa"/>
            <w:shd w:val="clear" w:color="auto" w:fill="B4C6E7" w:themeFill="accent1" w:themeFillTint="66"/>
          </w:tcPr>
          <w:p w14:paraId="12AA6685" w14:textId="77777777" w:rsidR="00DA783A" w:rsidRPr="006C5D36" w:rsidRDefault="00DA783A" w:rsidP="003506F2">
            <w:pPr>
              <w:contextualSpacing/>
              <w:jc w:val="center"/>
              <w:rPr>
                <w:rFonts w:asciiTheme="majorHAnsi" w:eastAsia="Calibri Light" w:hAnsiTheme="majorHAnsi" w:cstheme="majorHAnsi"/>
                <w:bCs/>
                <w:sz w:val="24"/>
                <w:szCs w:val="24"/>
                <w:lang w:val="es"/>
              </w:rPr>
            </w:pPr>
            <w:r w:rsidRPr="006C5D36">
              <w:rPr>
                <w:rFonts w:asciiTheme="majorHAnsi" w:eastAsia="Calibri Light" w:hAnsiTheme="majorHAnsi" w:cstheme="majorHAnsi"/>
                <w:bCs/>
                <w:sz w:val="24"/>
                <w:szCs w:val="24"/>
                <w:lang w:val="es"/>
              </w:rPr>
              <w:t>Riesgo</w:t>
            </w:r>
          </w:p>
        </w:tc>
        <w:tc>
          <w:tcPr>
            <w:tcW w:w="2496" w:type="dxa"/>
            <w:shd w:val="clear" w:color="auto" w:fill="B4C6E7" w:themeFill="accent1" w:themeFillTint="66"/>
          </w:tcPr>
          <w:p w14:paraId="2E2BA6CD" w14:textId="77777777" w:rsidR="00DA783A" w:rsidRPr="006C5D36" w:rsidRDefault="00DA783A" w:rsidP="003506F2">
            <w:pPr>
              <w:contextualSpacing/>
              <w:jc w:val="center"/>
              <w:rPr>
                <w:rFonts w:asciiTheme="majorHAnsi" w:eastAsia="Calibri Light" w:hAnsiTheme="majorHAnsi" w:cstheme="majorHAnsi"/>
                <w:bCs/>
                <w:sz w:val="24"/>
                <w:szCs w:val="24"/>
                <w:lang w:val="es"/>
              </w:rPr>
            </w:pPr>
            <w:r w:rsidRPr="006C5D36">
              <w:rPr>
                <w:rFonts w:asciiTheme="majorHAnsi" w:eastAsia="Calibri Light" w:hAnsiTheme="majorHAnsi" w:cstheme="majorHAnsi"/>
                <w:bCs/>
                <w:sz w:val="24"/>
                <w:szCs w:val="24"/>
                <w:lang w:val="es"/>
              </w:rPr>
              <w:t>Clasificación del Riesgo* (Alto/Medio/Bajo)</w:t>
            </w:r>
          </w:p>
        </w:tc>
        <w:tc>
          <w:tcPr>
            <w:tcW w:w="3456" w:type="dxa"/>
            <w:shd w:val="clear" w:color="auto" w:fill="B4C6E7" w:themeFill="accent1" w:themeFillTint="66"/>
          </w:tcPr>
          <w:p w14:paraId="5BAADFF0" w14:textId="77777777" w:rsidR="00DA783A" w:rsidRPr="006C5D36" w:rsidRDefault="00DA783A" w:rsidP="003506F2">
            <w:pPr>
              <w:contextualSpacing/>
              <w:jc w:val="center"/>
              <w:rPr>
                <w:rFonts w:asciiTheme="majorHAnsi" w:eastAsia="Calibri Light" w:hAnsiTheme="majorHAnsi" w:cstheme="majorHAnsi"/>
                <w:bCs/>
                <w:sz w:val="24"/>
                <w:szCs w:val="24"/>
                <w:lang w:val="es"/>
              </w:rPr>
            </w:pPr>
            <w:r w:rsidRPr="006C5D36">
              <w:rPr>
                <w:rFonts w:asciiTheme="majorHAnsi" w:eastAsia="Calibri Light" w:hAnsiTheme="majorHAnsi" w:cstheme="majorHAnsi"/>
                <w:bCs/>
                <w:sz w:val="24"/>
                <w:szCs w:val="24"/>
                <w:lang w:val="es"/>
              </w:rPr>
              <w:t>Medidas de Mitigación</w:t>
            </w:r>
          </w:p>
        </w:tc>
      </w:tr>
      <w:tr w:rsidR="00DA783A" w:rsidRPr="00694A7A" w14:paraId="13A9108A" w14:textId="77777777" w:rsidTr="003506F2">
        <w:trPr>
          <w:trHeight w:val="444"/>
        </w:trPr>
        <w:tc>
          <w:tcPr>
            <w:tcW w:w="3642" w:type="dxa"/>
          </w:tcPr>
          <w:p w14:paraId="3AE9AA3C" w14:textId="77777777" w:rsidR="00DA783A" w:rsidRPr="00AA5F17" w:rsidRDefault="00DA783A" w:rsidP="003506F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6" w:type="dxa"/>
          </w:tcPr>
          <w:p w14:paraId="31348C26" w14:textId="77777777" w:rsidR="00DA783A" w:rsidRPr="00AA5F17" w:rsidRDefault="00DA783A" w:rsidP="003506F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6" w:type="dxa"/>
          </w:tcPr>
          <w:p w14:paraId="47F16B2A" w14:textId="77777777" w:rsidR="00DA783A" w:rsidRPr="00AA5F17" w:rsidRDefault="00DA783A" w:rsidP="003506F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83A" w:rsidRPr="00694A7A" w14:paraId="61E25D5C" w14:textId="77777777" w:rsidTr="003506F2">
        <w:trPr>
          <w:trHeight w:val="444"/>
        </w:trPr>
        <w:tc>
          <w:tcPr>
            <w:tcW w:w="3642" w:type="dxa"/>
          </w:tcPr>
          <w:p w14:paraId="57EC2F49" w14:textId="77777777" w:rsidR="00DA783A" w:rsidRPr="00AA5F17" w:rsidRDefault="00DA783A" w:rsidP="003506F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6" w:type="dxa"/>
          </w:tcPr>
          <w:p w14:paraId="1ADEE35B" w14:textId="77777777" w:rsidR="00DA783A" w:rsidRPr="00AA5F17" w:rsidRDefault="00DA783A" w:rsidP="003506F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6" w:type="dxa"/>
          </w:tcPr>
          <w:p w14:paraId="73C4D9BF" w14:textId="77777777" w:rsidR="00DA783A" w:rsidRPr="00AA5F17" w:rsidRDefault="00DA783A" w:rsidP="003506F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83A" w:rsidRPr="00694A7A" w14:paraId="2A05C2CA" w14:textId="77777777" w:rsidTr="003506F2">
        <w:trPr>
          <w:trHeight w:val="444"/>
        </w:trPr>
        <w:tc>
          <w:tcPr>
            <w:tcW w:w="3642" w:type="dxa"/>
          </w:tcPr>
          <w:p w14:paraId="44247EB1" w14:textId="77777777" w:rsidR="00DA783A" w:rsidRPr="00AA5F17" w:rsidRDefault="00DA783A" w:rsidP="003506F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6" w:type="dxa"/>
          </w:tcPr>
          <w:p w14:paraId="471D3833" w14:textId="77777777" w:rsidR="00DA783A" w:rsidRPr="00AA5F17" w:rsidRDefault="00DA783A" w:rsidP="003506F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6" w:type="dxa"/>
          </w:tcPr>
          <w:p w14:paraId="4701C595" w14:textId="77777777" w:rsidR="00DA783A" w:rsidRPr="00AA5F17" w:rsidRDefault="00DA783A" w:rsidP="003506F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A0E9B2C" w14:textId="77777777" w:rsidR="00DA783A" w:rsidRPr="001A374D" w:rsidRDefault="00DA783A" w:rsidP="00DA783A">
      <w:pPr>
        <w:jc w:val="center"/>
        <w:rPr>
          <w:b/>
          <w:lang w:val="es-PA"/>
        </w:rPr>
      </w:pPr>
    </w:p>
    <w:p w14:paraId="5D63AE04" w14:textId="77777777" w:rsidR="00DA783A" w:rsidRPr="00D125E5" w:rsidRDefault="00DA783A" w:rsidP="00DA783A">
      <w:pPr>
        <w:jc w:val="both"/>
        <w:rPr>
          <w:rFonts w:asciiTheme="majorHAnsi" w:hAnsiTheme="majorHAnsi" w:cstheme="majorBidi"/>
          <w:sz w:val="24"/>
          <w:szCs w:val="24"/>
          <w:lang w:val="es-PA"/>
        </w:rPr>
      </w:pPr>
    </w:p>
    <w:p w14:paraId="055F26E7" w14:textId="77777777" w:rsidR="004B20FA" w:rsidRDefault="004B20FA"/>
    <w:sectPr w:rsidR="004B20FA" w:rsidSect="00FB7508">
      <w:headerReference w:type="default" r:id="rId5"/>
      <w:pgSz w:w="12240" w:h="15840"/>
      <w:pgMar w:top="2372" w:right="1440" w:bottom="1440" w:left="1440" w:header="142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B0C9" w14:textId="77777777" w:rsidR="00C94F45" w:rsidRDefault="00DA783A">
    <w:pPr>
      <w:pStyle w:val="Header"/>
    </w:pPr>
    <w:r w:rsidRPr="00FB7508">
      <w:rPr>
        <w:noProof/>
      </w:rPr>
      <w:drawing>
        <wp:anchor distT="0" distB="0" distL="114300" distR="114300" simplePos="0" relativeHeight="251659264" behindDoc="1" locked="0" layoutInCell="1" allowOverlap="1" wp14:anchorId="2DDB34D4" wp14:editId="4D867657">
          <wp:simplePos x="0" y="0"/>
          <wp:positionH relativeFrom="margin">
            <wp:align>left</wp:align>
          </wp:positionH>
          <wp:positionV relativeFrom="paragraph">
            <wp:posOffset>-603445</wp:posOffset>
          </wp:positionV>
          <wp:extent cx="1729740" cy="895350"/>
          <wp:effectExtent l="0" t="0" r="3810" b="0"/>
          <wp:wrapTight wrapText="bothSides">
            <wp:wrapPolygon edited="0">
              <wp:start x="0" y="0"/>
              <wp:lineTo x="0" y="21140"/>
              <wp:lineTo x="21410" y="21140"/>
              <wp:lineTo x="21410" y="0"/>
              <wp:lineTo x="0" y="0"/>
            </wp:wrapPolygon>
          </wp:wrapTight>
          <wp:docPr id="23" name="Picture 23" descr="A picture containing text, kitchenwar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3C53482-B3D5-4940-A363-AFFAA605F7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picture containing text, kitchenware&#10;&#10;Description automatically generated">
                    <a:extLst>
                      <a:ext uri="{FF2B5EF4-FFF2-40B4-BE49-F238E27FC236}">
                        <a16:creationId xmlns:a16="http://schemas.microsoft.com/office/drawing/2014/main" id="{D3C53482-B3D5-4940-A363-AFFAA605F7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0F6E"/>
    <w:multiLevelType w:val="hybridMultilevel"/>
    <w:tmpl w:val="68C23B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A0F83"/>
    <w:multiLevelType w:val="hybridMultilevel"/>
    <w:tmpl w:val="7A605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43393">
    <w:abstractNumId w:val="0"/>
  </w:num>
  <w:num w:numId="2" w16cid:durableId="174063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A"/>
    <w:rsid w:val="004B20FA"/>
    <w:rsid w:val="00D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99E0"/>
  <w15:chartTrackingRefBased/>
  <w15:docId w15:val="{7893465F-0260-4830-B7B8-C8F1F057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8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783A"/>
    <w:pPr>
      <w:ind w:left="720"/>
      <w:contextualSpacing/>
    </w:pPr>
  </w:style>
  <w:style w:type="table" w:styleId="TableGrid">
    <w:name w:val="Table Grid"/>
    <w:basedOn w:val="TableNormal"/>
    <w:rsid w:val="00DA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83A"/>
  </w:style>
  <w:style w:type="character" w:styleId="Hyperlink">
    <w:name w:val="Hyperlink"/>
    <w:basedOn w:val="DefaultParagraphFont"/>
    <w:uiPriority w:val="99"/>
    <w:unhideWhenUsed/>
    <w:rsid w:val="00DA7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Emelina Gonzalez Rodriguez</dc:creator>
  <cp:keywords/>
  <dc:description/>
  <cp:lastModifiedBy>Mariel Emelina Gonzalez Rodriguez</cp:lastModifiedBy>
  <cp:revision>1</cp:revision>
  <dcterms:created xsi:type="dcterms:W3CDTF">2022-04-20T13:15:00Z</dcterms:created>
  <dcterms:modified xsi:type="dcterms:W3CDTF">2022-04-20T13:16:00Z</dcterms:modified>
</cp:coreProperties>
</file>